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224FA">
      <w:pPr>
        <w:pStyle w:val="3"/>
        <w:tabs>
          <w:tab w:val="left" w:pos="7442"/>
        </w:tabs>
        <w:spacing w:before="63"/>
        <w:ind w:left="0" w:right="173"/>
        <w:jc w:val="center"/>
      </w:pPr>
      <w:r>
        <w:t>IOSR</w:t>
      </w:r>
      <w:r>
        <w:rPr>
          <w:spacing w:val="-7"/>
        </w:rPr>
        <w:t xml:space="preserve"> </w:t>
      </w:r>
      <w:r>
        <w:t>Journal</w:t>
      </w:r>
      <w:r>
        <w:rPr>
          <w:spacing w:val="-7"/>
        </w:rPr>
        <w:t xml:space="preserve"> </w:t>
      </w:r>
      <w:r>
        <w:t>of</w:t>
      </w:r>
      <w:r>
        <w:rPr>
          <w:spacing w:val="-4"/>
        </w:rPr>
        <w:t xml:space="preserve"> </w:t>
      </w:r>
      <w:r>
        <w:t>Engineering</w:t>
      </w:r>
      <w:r>
        <w:rPr>
          <w:spacing w:val="-8"/>
        </w:rPr>
        <w:t xml:space="preserve"> </w:t>
      </w:r>
      <w:r>
        <w:rPr>
          <w:spacing w:val="-2"/>
        </w:rPr>
        <w:t>(IOSRJEN)</w:t>
      </w:r>
      <w:r>
        <w:tab/>
      </w:r>
      <w:r>
        <w:fldChar w:fldCharType="begin"/>
      </w:r>
      <w:r>
        <w:instrText xml:space="preserve"> HYPERLINK "http://www.iosrjen.org/" \h </w:instrText>
      </w:r>
      <w:r>
        <w:fldChar w:fldCharType="separate"/>
      </w:r>
      <w:r>
        <w:rPr>
          <w:spacing w:val="-2"/>
        </w:rPr>
        <w:t>www.iosrjen.org</w:t>
      </w:r>
      <w:r>
        <w:rPr>
          <w:spacing w:val="-2"/>
        </w:rPr>
        <w:fldChar w:fldCharType="end"/>
      </w:r>
    </w:p>
    <w:p w14:paraId="00EBC8DC">
      <w:pPr>
        <w:pStyle w:val="7"/>
        <w:spacing w:before="17"/>
        <w:ind w:left="0"/>
        <w:rPr>
          <w:b/>
          <w:sz w:val="22"/>
        </w:rPr>
      </w:pPr>
    </w:p>
    <w:p w14:paraId="6E5778CD">
      <w:pPr>
        <w:pStyle w:val="8"/>
        <w:rPr>
          <w:rFonts w:hint="default"/>
          <w:lang w:val="en-IN"/>
        </w:rPr>
      </w:pPr>
      <w:r>
        <w:rPr>
          <w:rFonts w:hint="default"/>
          <w:spacing w:val="-8"/>
          <w:lang w:val="en-IN"/>
        </w:rPr>
        <w:t>Smart</w:t>
      </w:r>
      <w:r>
        <w:rPr>
          <w:spacing w:val="-8"/>
        </w:rPr>
        <w:t xml:space="preserve"> </w:t>
      </w:r>
      <w:r>
        <w:t>Industrial</w:t>
      </w:r>
      <w:r>
        <w:rPr>
          <w:spacing w:val="-6"/>
        </w:rPr>
        <w:t xml:space="preserve"> </w:t>
      </w:r>
      <w:r>
        <w:t>Air</w:t>
      </w:r>
      <w:r>
        <w:rPr>
          <w:spacing w:val="-8"/>
        </w:rPr>
        <w:t xml:space="preserve"> </w:t>
      </w:r>
      <w:r>
        <w:t>Pollution</w:t>
      </w:r>
      <w:r>
        <w:rPr>
          <w:spacing w:val="-6"/>
        </w:rPr>
        <w:t xml:space="preserve"> </w:t>
      </w:r>
      <w:r>
        <w:t>Control</w:t>
      </w:r>
      <w:r>
        <w:rPr>
          <w:spacing w:val="-5"/>
        </w:rPr>
        <w:t xml:space="preserve"> </w:t>
      </w:r>
      <w:bookmarkStart w:id="0" w:name="_GoBack"/>
      <w:bookmarkEnd w:id="0"/>
      <w:r>
        <w:rPr>
          <w:spacing w:val="-6"/>
        </w:rPr>
        <w:t xml:space="preserve"> </w:t>
      </w:r>
      <w:r>
        <w:t xml:space="preserve">Using </w:t>
      </w:r>
      <w:r>
        <w:rPr>
          <w:rFonts w:hint="default"/>
          <w:lang w:val="en-IN"/>
        </w:rPr>
        <w:t xml:space="preserve">IoT with </w:t>
      </w:r>
      <w:r>
        <w:t>89C52</w:t>
      </w:r>
      <w:r>
        <w:rPr>
          <w:rFonts w:hint="default"/>
          <w:lang w:val="en-IN"/>
        </w:rPr>
        <w:t xml:space="preserve"> Microcontroller and </w:t>
      </w:r>
      <w:r>
        <w:t>ADC0809</w:t>
      </w:r>
      <w:r>
        <w:rPr>
          <w:rFonts w:hint="default"/>
          <w:lang w:val="en-IN"/>
        </w:rPr>
        <w:t xml:space="preserve"> Interface</w:t>
      </w:r>
    </w:p>
    <w:p w14:paraId="6A41DBBC">
      <w:pPr>
        <w:spacing w:after="0" w:line="240" w:lineRule="auto"/>
        <w:jc w:val="center"/>
        <w:rPr>
          <w:rFonts w:ascii="Times New Roman"/>
          <w:sz w:val="28"/>
          <w:szCs w:val="20"/>
          <w:vertAlign w:val="superscript"/>
        </w:rPr>
      </w:pPr>
      <w:r>
        <w:rPr>
          <w:rFonts w:hint="default" w:ascii="Times New Roman"/>
          <w:sz w:val="28"/>
          <w:szCs w:val="28"/>
          <w:lang w:val="en-IN"/>
        </w:rPr>
        <w:t>L</w:t>
      </w:r>
      <w:r>
        <w:rPr>
          <w:rFonts w:ascii="Times New Roman"/>
          <w:sz w:val="28"/>
          <w:szCs w:val="28"/>
        </w:rPr>
        <w:t>V.</w:t>
      </w:r>
      <w:r>
        <w:rPr>
          <w:rFonts w:hint="default" w:ascii="Times New Roman"/>
          <w:sz w:val="28"/>
          <w:szCs w:val="28"/>
          <w:lang w:val="en-IN"/>
        </w:rPr>
        <w:t>R</w:t>
      </w:r>
      <w:r>
        <w:rPr>
          <w:rFonts w:ascii="Times New Roman"/>
          <w:sz w:val="28"/>
          <w:szCs w:val="28"/>
        </w:rPr>
        <w:t xml:space="preserve"> </w:t>
      </w:r>
      <w:r>
        <w:rPr>
          <w:rFonts w:hint="default" w:ascii="Times New Roman"/>
          <w:sz w:val="28"/>
          <w:szCs w:val="28"/>
          <w:lang w:val="en-IN"/>
        </w:rPr>
        <w:t>Chanthanya Prasad</w:t>
      </w:r>
      <w:r>
        <w:rPr>
          <w:rFonts w:ascii="Times New Roman"/>
          <w:sz w:val="28"/>
          <w:szCs w:val="28"/>
          <w:vertAlign w:val="superscript"/>
        </w:rPr>
        <w:t>1</w:t>
      </w:r>
      <w:r>
        <w:rPr>
          <w:rFonts w:ascii="Times New Roman"/>
          <w:sz w:val="28"/>
          <w:szCs w:val="28"/>
        </w:rPr>
        <w:t xml:space="preserve">, </w:t>
      </w:r>
      <w:r>
        <w:rPr>
          <w:rFonts w:hint="default" w:ascii="Times New Roman"/>
          <w:sz w:val="28"/>
          <w:szCs w:val="28"/>
          <w:lang w:val="en-IN"/>
        </w:rPr>
        <w:t>Panta Sandhya</w:t>
      </w:r>
      <w:r>
        <w:rPr>
          <w:rFonts w:ascii="Times New Roman"/>
          <w:sz w:val="28"/>
          <w:szCs w:val="28"/>
          <w:vertAlign w:val="superscript"/>
        </w:rPr>
        <w:t>2</w:t>
      </w:r>
      <w:r>
        <w:rPr>
          <w:rFonts w:ascii="Times New Roman"/>
          <w:sz w:val="28"/>
          <w:szCs w:val="28"/>
        </w:rPr>
        <w:t xml:space="preserve">, </w:t>
      </w:r>
      <w:r>
        <w:rPr>
          <w:rFonts w:hint="default" w:ascii="Times New Roman"/>
          <w:sz w:val="28"/>
          <w:szCs w:val="28"/>
          <w:lang w:val="en-IN"/>
        </w:rPr>
        <w:t>Gali Venkatesh</w:t>
      </w:r>
      <w:r>
        <w:rPr>
          <w:rFonts w:ascii="Times New Roman"/>
          <w:sz w:val="28"/>
          <w:szCs w:val="28"/>
          <w:vertAlign w:val="superscript"/>
        </w:rPr>
        <w:t>3</w:t>
      </w:r>
      <w:r>
        <w:rPr>
          <w:rFonts w:ascii="Times New Roman"/>
          <w:sz w:val="28"/>
          <w:szCs w:val="28"/>
        </w:rPr>
        <w:t xml:space="preserve">, </w:t>
      </w:r>
      <w:r>
        <w:rPr>
          <w:rFonts w:hint="default" w:ascii="Times New Roman"/>
          <w:sz w:val="28"/>
          <w:szCs w:val="28"/>
          <w:lang w:val="en-IN"/>
        </w:rPr>
        <w:t>Doma Niharika</w:t>
      </w:r>
      <w:r>
        <w:rPr>
          <w:rFonts w:ascii="Times New Roman"/>
          <w:sz w:val="28"/>
          <w:szCs w:val="20"/>
          <w:vertAlign w:val="superscript"/>
        </w:rPr>
        <w:t>4</w:t>
      </w:r>
    </w:p>
    <w:p w14:paraId="222D53A9">
      <w:pPr>
        <w:keepNext w:val="0"/>
        <w:keepLines w:val="0"/>
        <w:widowControl/>
        <w:suppressLineNumbers w:val="0"/>
        <w:jc w:val="center"/>
        <w:rPr>
          <w:rFonts w:hint="default" w:ascii="Times New Roman" w:hAnsi="Times New Roman" w:cs="Times New Roman"/>
          <w:sz w:val="20"/>
          <w:szCs w:val="20"/>
        </w:rPr>
      </w:pPr>
      <w:r>
        <w:rPr>
          <w:rFonts w:hint="default" w:ascii="Times New Roman" w:hAnsi="Times New Roman" w:eastAsia="NimbusRomNo9L" w:cs="Times New Roman"/>
          <w:color w:val="000000"/>
          <w:kern w:val="0"/>
          <w:sz w:val="20"/>
          <w:szCs w:val="20"/>
          <w:lang w:val="en-US" w:eastAsia="zh-CN" w:bidi="ar"/>
        </w:rPr>
        <w:t>chaitanyaprasad.l@sreenidhi.edu.in</w:t>
      </w:r>
      <w:r>
        <w:rPr>
          <w:rFonts w:hint="default" w:ascii="Times New Roman" w:hAnsi="Times New Roman" w:eastAsia="NimbusRomNo9L" w:cs="Times New Roman"/>
          <w:color w:val="000000"/>
          <w:kern w:val="0"/>
          <w:sz w:val="20"/>
          <w:szCs w:val="20"/>
          <w:lang w:val="en-IN" w:eastAsia="zh-CN" w:bidi="ar"/>
        </w:rPr>
        <w:t>,</w:t>
      </w:r>
      <w:r>
        <w:rPr>
          <w:rFonts w:hint="default" w:ascii="Times New Roman" w:hAnsi="Times New Roman" w:eastAsia="NimbusRomNo9L" w:cs="Times New Roman"/>
          <w:color w:val="000000"/>
          <w:kern w:val="0"/>
          <w:sz w:val="20"/>
          <w:szCs w:val="20"/>
          <w:lang w:val="en-US" w:eastAsia="zh-CN" w:bidi="ar"/>
        </w:rPr>
        <w:t>21311A04</w:t>
      </w:r>
      <w:r>
        <w:rPr>
          <w:rFonts w:hint="default" w:ascii="Times New Roman" w:hAnsi="Times New Roman" w:eastAsia="NimbusRomNo9L" w:cs="Times New Roman"/>
          <w:color w:val="000000"/>
          <w:kern w:val="0"/>
          <w:sz w:val="20"/>
          <w:szCs w:val="20"/>
          <w:lang w:val="en-IN" w:eastAsia="zh-CN" w:bidi="ar"/>
        </w:rPr>
        <w:t>D7</w:t>
      </w:r>
      <w:r>
        <w:rPr>
          <w:rFonts w:hint="default" w:ascii="Times New Roman" w:hAnsi="Times New Roman" w:eastAsia="NimbusRomNo9L" w:cs="Times New Roman"/>
          <w:color w:val="000000"/>
          <w:kern w:val="0"/>
          <w:sz w:val="20"/>
          <w:szCs w:val="20"/>
          <w:lang w:val="en-US" w:eastAsia="zh-CN" w:bidi="ar"/>
        </w:rPr>
        <w:t>@sreenidhi.edu.in, 21311A04</w:t>
      </w:r>
      <w:r>
        <w:rPr>
          <w:rFonts w:hint="default" w:ascii="Times New Roman" w:hAnsi="Times New Roman" w:eastAsia="NimbusRomNo9L" w:cs="Times New Roman"/>
          <w:color w:val="000000"/>
          <w:kern w:val="0"/>
          <w:sz w:val="20"/>
          <w:szCs w:val="20"/>
          <w:lang w:val="en-IN" w:eastAsia="zh-CN" w:bidi="ar"/>
        </w:rPr>
        <w:t>E1</w:t>
      </w:r>
      <w:r>
        <w:rPr>
          <w:rFonts w:hint="default" w:ascii="Times New Roman" w:hAnsi="Times New Roman" w:eastAsia="NimbusRomNo9L" w:cs="Times New Roman"/>
          <w:color w:val="000000"/>
          <w:kern w:val="0"/>
          <w:sz w:val="20"/>
          <w:szCs w:val="20"/>
          <w:lang w:val="en-US" w:eastAsia="zh-CN" w:bidi="ar"/>
        </w:rPr>
        <w:t>@sreenidhi.edu.in, 21311A04</w:t>
      </w:r>
      <w:r>
        <w:rPr>
          <w:rFonts w:hint="default" w:ascii="Times New Roman" w:hAnsi="Times New Roman" w:eastAsia="NimbusRomNo9L" w:cs="Times New Roman"/>
          <w:color w:val="000000"/>
          <w:kern w:val="0"/>
          <w:sz w:val="20"/>
          <w:szCs w:val="20"/>
          <w:lang w:val="en-IN" w:eastAsia="zh-CN" w:bidi="ar"/>
        </w:rPr>
        <w:t>F0</w:t>
      </w:r>
      <w:r>
        <w:rPr>
          <w:rFonts w:hint="default" w:ascii="Times New Roman" w:hAnsi="Times New Roman" w:eastAsia="NimbusRomNo9L" w:cs="Times New Roman"/>
          <w:color w:val="000000"/>
          <w:kern w:val="0"/>
          <w:sz w:val="20"/>
          <w:szCs w:val="20"/>
          <w:lang w:val="en-US" w:eastAsia="zh-CN" w:bidi="ar"/>
        </w:rPr>
        <w:t>@sreenidhi.edu.in,</w:t>
      </w:r>
    </w:p>
    <w:p w14:paraId="40F514F8">
      <w:pPr>
        <w:spacing w:after="0" w:line="240" w:lineRule="auto"/>
        <w:jc w:val="center"/>
        <w:rPr>
          <w:rFonts w:ascii="Times New Roman" w:hAnsi="Times New Roman"/>
          <w:i/>
          <w:sz w:val="20"/>
          <w:szCs w:val="20"/>
          <w:lang w:val="en-GB"/>
        </w:rPr>
      </w:pPr>
      <w:r>
        <w:rPr>
          <w:rFonts w:ascii="Times New Roman"/>
          <w:color w:val="FF0000"/>
          <w:sz w:val="28"/>
          <w:szCs w:val="28"/>
        </w:rPr>
        <w:t xml:space="preserve"> </w:t>
      </w:r>
      <w:r>
        <w:rPr>
          <w:rFonts w:ascii="Times New Roman" w:hAnsi="Times New Roman"/>
          <w:i/>
          <w:sz w:val="20"/>
          <w:szCs w:val="20"/>
          <w:lang w:val="en-GB"/>
        </w:rPr>
        <w:t>Department of Electronics and Communication Engineering, Sreenidhi Institute of Science and Technology,, Ghatkesar, Hyderabad</w:t>
      </w:r>
    </w:p>
    <w:p w14:paraId="7BE8D762">
      <w:pPr>
        <w:pStyle w:val="7"/>
        <w:spacing w:before="6"/>
        <w:ind w:left="0"/>
        <w:rPr>
          <w:i/>
          <w:sz w:val="17"/>
        </w:rPr>
      </w:pPr>
      <w:r>
        <w:rPr>
          <w:i/>
          <w:sz w:val="17"/>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142875</wp:posOffset>
                </wp:positionV>
                <wp:extent cx="5733415" cy="6350"/>
                <wp:effectExtent l="0" t="0" r="0" b="0"/>
                <wp:wrapTopAndBottom/>
                <wp:docPr id="4" name="Graphic 4"/>
                <wp:cNvGraphicFramePr/>
                <a:graphic xmlns:a="http://schemas.openxmlformats.org/drawingml/2006/main">
                  <a:graphicData uri="http://schemas.microsoft.com/office/word/2010/wordprocessingShape">
                    <wps:wsp>
                      <wps:cNvSpPr/>
                      <wps:spPr>
                        <a:xfrm>
                          <a:off x="0" y="0"/>
                          <a:ext cx="5733415" cy="6350"/>
                        </a:xfrm>
                        <a:custGeom>
                          <a:avLst/>
                          <a:gdLst/>
                          <a:ahLst/>
                          <a:cxnLst/>
                          <a:rect l="l" t="t" r="r" b="b"/>
                          <a:pathLst>
                            <a:path w="5733415" h="6350">
                              <a:moveTo>
                                <a:pt x="5733415" y="6096"/>
                              </a:moveTo>
                              <a:lnTo>
                                <a:pt x="0" y="6096"/>
                              </a:lnTo>
                              <a:lnTo>
                                <a:pt x="0" y="0"/>
                              </a:lnTo>
                              <a:lnTo>
                                <a:pt x="5733415" y="0"/>
                              </a:lnTo>
                              <a:lnTo>
                                <a:pt x="5733415" y="6096"/>
                              </a:lnTo>
                              <a:close/>
                            </a:path>
                          </a:pathLst>
                        </a:custGeom>
                        <a:solidFill>
                          <a:srgbClr val="000000"/>
                        </a:solidFill>
                      </wps:spPr>
                      <wps:bodyPr wrap="square" lIns="0" tIns="0" rIns="0" bIns="0" rtlCol="0">
                        <a:noAutofit/>
                      </wps:bodyPr>
                    </wps:wsp>
                  </a:graphicData>
                </a:graphic>
              </wp:anchor>
            </w:drawing>
          </mc:Choice>
          <mc:Fallback>
            <w:pict>
              <v:shape id="Graphic 4" o:spid="_x0000_s1026" o:spt="100" style="position:absolute;left:0pt;margin-left:72pt;margin-top:11.25pt;height:0.5pt;width:451.45pt;mso-position-horizontal-relative:page;mso-wrap-distance-bottom:0pt;mso-wrap-distance-top:0pt;z-index:-251652096;mso-width-relative:page;mso-height-relative:page;" fillcolor="#000000" filled="t" stroked="f" coordsize="5733415,6350" o:gfxdata="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wRt9cAAAAK&#10;AQAADwAAAAAAAAABACAAAAAiAAAAZHJzL2Rvd25yZXYueG1sUEsBAhQAFAAAAAgAh07iQE3cbJEd&#10;AgAA3wQAAA4AAAAAAAAAAQAgAAAAJgEAAGRycy9lMm9Eb2MueG1sUEsFBgAAAAAGAAYAWQEAALUF&#10;AAAAAA==&#10;" path="m5733415,6096l0,6096,0,0,5733415,0,5733415,6096xe">
                <v:fill on="t" focussize="0,0"/>
                <v:stroke on="f"/>
                <v:imagedata o:title=""/>
                <o:lock v:ext="edit" aspectratio="f"/>
                <v:textbox inset="0mm,0mm,0mm,0mm"/>
                <w10:wrap type="topAndBottom"/>
              </v:shape>
            </w:pict>
          </mc:Fallback>
        </mc:AlternateContent>
      </w:r>
    </w:p>
    <w:p w14:paraId="01977440">
      <w:pPr>
        <w:pStyle w:val="7"/>
        <w:spacing w:before="21" w:line="259" w:lineRule="auto"/>
        <w:ind w:right="163"/>
        <w:jc w:val="both"/>
      </w:pPr>
      <w:r>
        <w:rPr>
          <w:b/>
          <w:sz w:val="22"/>
        </w:rPr>
        <w:t xml:space="preserve">Abstract: </w:t>
      </w:r>
      <w:r>
        <w:t>Industrial air pollution refers to the release of hazardous substances into the atmosphere by manufacturing units such as</w:t>
      </w:r>
      <w:r>
        <w:rPr>
          <w:spacing w:val="-2"/>
        </w:rPr>
        <w:t xml:space="preserve"> </w:t>
      </w:r>
      <w:r>
        <w:t>cement factories,</w:t>
      </w:r>
      <w:r>
        <w:rPr>
          <w:spacing w:val="-1"/>
        </w:rPr>
        <w:t xml:space="preserve"> </w:t>
      </w:r>
      <w:r>
        <w:t>thermal power</w:t>
      </w:r>
      <w:r>
        <w:rPr>
          <w:spacing w:val="-1"/>
        </w:rPr>
        <w:t xml:space="preserve"> </w:t>
      </w:r>
      <w:r>
        <w:t>stations, pharmaceutical plants, and fertilizer</w:t>
      </w:r>
      <w:r>
        <w:rPr>
          <w:spacing w:val="-1"/>
        </w:rPr>
        <w:t xml:space="preserve"> </w:t>
      </w:r>
      <w:r>
        <w:t>units. These emissions often include toxic gases and fine particulate matter,</w:t>
      </w:r>
      <w:r>
        <w:rPr>
          <w:spacing w:val="-1"/>
        </w:rPr>
        <w:t xml:space="preserve"> </w:t>
      </w:r>
      <w:r>
        <w:t>which can</w:t>
      </w:r>
      <w:r>
        <w:rPr>
          <w:spacing w:val="-3"/>
        </w:rPr>
        <w:t xml:space="preserve"> </w:t>
      </w:r>
      <w:r>
        <w:t>lead to</w:t>
      </w:r>
      <w:r>
        <w:rPr>
          <w:spacing w:val="-3"/>
        </w:rPr>
        <w:t xml:space="preserve"> </w:t>
      </w:r>
      <w:r>
        <w:t>serious health concerns, particularly respiratory illnesses like asthma, bronchitis, and even lung cancer.</w:t>
      </w:r>
    </w:p>
    <w:p w14:paraId="24666EF5">
      <w:pPr>
        <w:pStyle w:val="7"/>
        <w:spacing w:before="16"/>
        <w:ind w:left="0"/>
      </w:pPr>
    </w:p>
    <w:p w14:paraId="64B7E21C">
      <w:pPr>
        <w:pStyle w:val="7"/>
        <w:spacing w:line="259" w:lineRule="auto"/>
        <w:ind w:right="163"/>
        <w:jc w:val="both"/>
      </w:pPr>
      <w:r>
        <w:t>Typically, pollutants are expelled into the air through tall exhaust chimneys. In this proposed concept, a</w:t>
      </w:r>
      <w:r>
        <w:rPr>
          <w:spacing w:val="40"/>
        </w:rPr>
        <w:t xml:space="preserve"> </w:t>
      </w:r>
      <w:r>
        <w:t>specially designed air purification chamber is installed at the top of such exhaust pipes. This chamber incorporates</w:t>
      </w:r>
      <w:r>
        <w:rPr>
          <w:spacing w:val="-5"/>
        </w:rPr>
        <w:t xml:space="preserve"> </w:t>
      </w:r>
      <w:r>
        <w:t>a</w:t>
      </w:r>
      <w:r>
        <w:rPr>
          <w:spacing w:val="-1"/>
        </w:rPr>
        <w:t xml:space="preserve"> </w:t>
      </w:r>
      <w:r>
        <w:t>two-stage</w:t>
      </w:r>
      <w:r>
        <w:rPr>
          <w:spacing w:val="-1"/>
        </w:rPr>
        <w:t xml:space="preserve"> </w:t>
      </w:r>
      <w:r>
        <w:t>filtration system made</w:t>
      </w:r>
      <w:r>
        <w:rPr>
          <w:spacing w:val="-1"/>
        </w:rPr>
        <w:t xml:space="preserve"> </w:t>
      </w:r>
      <w:r>
        <w:t>from</w:t>
      </w:r>
      <w:r>
        <w:rPr>
          <w:spacing w:val="-3"/>
        </w:rPr>
        <w:t xml:space="preserve"> </w:t>
      </w:r>
      <w:r>
        <w:t>cellulose</w:t>
      </w:r>
      <w:r>
        <w:rPr>
          <w:spacing w:val="-1"/>
        </w:rPr>
        <w:t xml:space="preserve"> </w:t>
      </w:r>
      <w:r>
        <w:t>acetate</w:t>
      </w:r>
      <w:r>
        <w:rPr>
          <w:spacing w:val="-4"/>
        </w:rPr>
        <w:t xml:space="preserve"> </w:t>
      </w:r>
      <w:r>
        <w:t>fiber</w:t>
      </w:r>
      <w:r>
        <w:rPr>
          <w:spacing w:val="-1"/>
        </w:rPr>
        <w:t xml:space="preserve"> </w:t>
      </w:r>
      <w:r>
        <w:t>filters</w:t>
      </w:r>
      <w:r>
        <w:rPr>
          <w:spacing w:val="-2"/>
        </w:rPr>
        <w:t xml:space="preserve"> </w:t>
      </w:r>
      <w:r>
        <w:t>and activated carbon</w:t>
      </w:r>
      <w:r>
        <w:rPr>
          <w:spacing w:val="-3"/>
        </w:rPr>
        <w:t xml:space="preserve"> </w:t>
      </w:r>
      <w:r>
        <w:t>filters.</w:t>
      </w:r>
      <w:r>
        <w:rPr>
          <w:spacing w:val="-1"/>
        </w:rPr>
        <w:t xml:space="preserve"> </w:t>
      </w:r>
      <w:r>
        <w:t>A suction fan mounted at the chamber’s outlet draws the polluted air through the filters, allowing cleaner air to be released into the atmosphere.</w:t>
      </w:r>
    </w:p>
    <w:p w14:paraId="0EBDA808">
      <w:pPr>
        <w:pStyle w:val="7"/>
        <w:spacing w:before="18"/>
        <w:ind w:left="0"/>
      </w:pPr>
    </w:p>
    <w:p w14:paraId="34CC0428">
      <w:pPr>
        <w:pStyle w:val="7"/>
        <w:spacing w:before="1" w:line="259" w:lineRule="auto"/>
        <w:ind w:right="164"/>
        <w:jc w:val="both"/>
      </w:pPr>
      <w:r>
        <w:t>The chamber is equipped with two air quality monitoring sensors to assess pollution levels before and after the filtration process. These readings are processed and displayed on an LCD screen, providing a clear comparison of air quality improvement. Additionally, a Wi-Fi module transmits this data in real time to the factory owner's mobile device, enabling continuous monitoring.</w:t>
      </w:r>
    </w:p>
    <w:p w14:paraId="7C4EEDB8">
      <w:pPr>
        <w:pStyle w:val="7"/>
        <w:spacing w:before="17"/>
        <w:ind w:left="0"/>
      </w:pPr>
    </w:p>
    <w:p w14:paraId="44903D28">
      <w:pPr>
        <w:pStyle w:val="7"/>
        <w:spacing w:line="259" w:lineRule="auto"/>
        <w:ind w:right="164"/>
        <w:jc w:val="both"/>
      </w:pPr>
      <w:r>
        <w:t>The control system is powered by an Arduino Nano microcontroller, and MQ135 gas sensors are employed to detect air contaminants. This setup allows factory personnel to stay informed about the effectiveness of the air purification system, without needing to physically inspect the exhaust areas.</w:t>
      </w:r>
    </w:p>
    <w:p w14:paraId="3ED215FD">
      <w:pPr>
        <w:pStyle w:val="7"/>
        <w:spacing w:before="18"/>
        <w:ind w:left="0"/>
      </w:pPr>
    </w:p>
    <w:p w14:paraId="3923EF67">
      <w:pPr>
        <w:pStyle w:val="7"/>
        <w:spacing w:line="259" w:lineRule="auto"/>
        <w:ind w:right="164"/>
        <w:jc w:val="both"/>
      </w:pPr>
      <w:r>
        <w:t>For demonstration purposes, a scaled-down prototype of an industrial exhaust pipe integrated with the air cleaning mechanism will be constructed. This model will visually and functionally validate the working of the system. The effectiveness of air purification is evaluated using the Air Quality Index (AQI), which represents</w:t>
      </w:r>
      <w:r>
        <w:rPr>
          <w:spacing w:val="40"/>
        </w:rPr>
        <w:t xml:space="preserve"> </w:t>
      </w:r>
      <w:r>
        <w:t>the level of pollutants in the air. In this project, AQI values are interpreted as percentages to simplify real-time analysis. Essentially, air quality assessment helps determine how clean or polluted the air is, both before and after the implementation of the cleaning system.</w:t>
      </w:r>
    </w:p>
    <w:p w14:paraId="2A2479B1">
      <w:pPr>
        <w:pStyle w:val="7"/>
        <w:spacing w:before="32"/>
        <w:ind w:left="0"/>
      </w:pPr>
    </w:p>
    <w:p w14:paraId="0DDEA777">
      <w:pPr>
        <w:pStyle w:val="7"/>
        <w:spacing w:before="1" w:line="252" w:lineRule="exact"/>
        <w:jc w:val="both"/>
      </w:pPr>
      <w:r>
        <w:rPr>
          <w:b/>
          <w:sz w:val="22"/>
        </w:rPr>
        <w:t>Keywords:</w:t>
      </w:r>
      <w:r>
        <w:rPr>
          <w:b/>
          <w:spacing w:val="-12"/>
          <w:sz w:val="22"/>
        </w:rPr>
        <w:t xml:space="preserve"> </w:t>
      </w:r>
      <w:r>
        <w:t>Construction</w:t>
      </w:r>
      <w:r>
        <w:rPr>
          <w:spacing w:val="-6"/>
        </w:rPr>
        <w:t xml:space="preserve"> </w:t>
      </w:r>
      <w:r>
        <w:t>of</w:t>
      </w:r>
      <w:r>
        <w:rPr>
          <w:spacing w:val="-8"/>
        </w:rPr>
        <w:t xml:space="preserve"> </w:t>
      </w:r>
      <w:r>
        <w:t>air</w:t>
      </w:r>
      <w:r>
        <w:rPr>
          <w:spacing w:val="-6"/>
        </w:rPr>
        <w:t xml:space="preserve"> </w:t>
      </w:r>
      <w:r>
        <w:t>cleaning</w:t>
      </w:r>
      <w:r>
        <w:rPr>
          <w:spacing w:val="-7"/>
        </w:rPr>
        <w:t xml:space="preserve"> </w:t>
      </w:r>
      <w:r>
        <w:t>chamber</w:t>
      </w:r>
      <w:r>
        <w:rPr>
          <w:spacing w:val="-4"/>
        </w:rPr>
        <w:t xml:space="preserve"> </w:t>
      </w:r>
      <w:r>
        <w:t>built</w:t>
      </w:r>
      <w:r>
        <w:rPr>
          <w:spacing w:val="-7"/>
        </w:rPr>
        <w:t xml:space="preserve"> </w:t>
      </w:r>
      <w:r>
        <w:rPr>
          <w:spacing w:val="-4"/>
        </w:rPr>
        <w:t>with</w:t>
      </w:r>
    </w:p>
    <w:p w14:paraId="6885FC08">
      <w:pPr>
        <w:pStyle w:val="7"/>
        <w:ind w:right="2715"/>
        <w:jc w:val="both"/>
      </w:pPr>
      <w:r>
        <w:t>charcoal</w:t>
      </w:r>
      <w:r>
        <w:rPr>
          <w:spacing w:val="-4"/>
        </w:rPr>
        <w:t xml:space="preserve"> </w:t>
      </w:r>
      <w:r>
        <w:t>powder</w:t>
      </w:r>
      <w:r>
        <w:rPr>
          <w:spacing w:val="-3"/>
        </w:rPr>
        <w:t xml:space="preserve"> </w:t>
      </w:r>
      <w:r>
        <w:t>and</w:t>
      </w:r>
      <w:r>
        <w:rPr>
          <w:spacing w:val="-3"/>
        </w:rPr>
        <w:t xml:space="preserve"> </w:t>
      </w:r>
      <w:r>
        <w:t>filter</w:t>
      </w:r>
      <w:r>
        <w:rPr>
          <w:spacing w:val="-3"/>
        </w:rPr>
        <w:t xml:space="preserve"> </w:t>
      </w:r>
      <w:r>
        <w:t>buds,</w:t>
      </w:r>
      <w:r>
        <w:rPr>
          <w:spacing w:val="-1"/>
        </w:rPr>
        <w:t xml:space="preserve"> </w:t>
      </w:r>
      <w:r>
        <w:t>simulation</w:t>
      </w:r>
      <w:r>
        <w:rPr>
          <w:spacing w:val="-5"/>
        </w:rPr>
        <w:t xml:space="preserve"> </w:t>
      </w:r>
      <w:r>
        <w:t>of</w:t>
      </w:r>
      <w:r>
        <w:rPr>
          <w:spacing w:val="-3"/>
        </w:rPr>
        <w:t xml:space="preserve"> </w:t>
      </w:r>
      <w:r>
        <w:t>factory</w:t>
      </w:r>
      <w:r>
        <w:rPr>
          <w:spacing w:val="-5"/>
        </w:rPr>
        <w:t xml:space="preserve"> </w:t>
      </w:r>
      <w:r>
        <w:t>pipe,</w:t>
      </w:r>
      <w:r>
        <w:rPr>
          <w:spacing w:val="-3"/>
        </w:rPr>
        <w:t xml:space="preserve"> </w:t>
      </w:r>
      <w:r>
        <w:t>main</w:t>
      </w:r>
      <w:r>
        <w:rPr>
          <w:spacing w:val="-3"/>
        </w:rPr>
        <w:t xml:space="preserve"> </w:t>
      </w:r>
      <w:r>
        <w:t>processing</w:t>
      </w:r>
      <w:r>
        <w:rPr>
          <w:spacing w:val="-3"/>
        </w:rPr>
        <w:t xml:space="preserve"> </w:t>
      </w:r>
      <w:r>
        <w:t>unit built</w:t>
      </w:r>
      <w:r>
        <w:rPr>
          <w:spacing w:val="-4"/>
        </w:rPr>
        <w:t xml:space="preserve"> </w:t>
      </w:r>
      <w:r>
        <w:t>with</w:t>
      </w:r>
      <w:r>
        <w:rPr>
          <w:spacing w:val="-4"/>
        </w:rPr>
        <w:t xml:space="preserve"> </w:t>
      </w:r>
      <w:r>
        <w:t>Arduino</w:t>
      </w:r>
      <w:r>
        <w:rPr>
          <w:spacing w:val="-4"/>
        </w:rPr>
        <w:t xml:space="preserve"> </w:t>
      </w:r>
      <w:r>
        <w:t>Nano,</w:t>
      </w:r>
      <w:r>
        <w:rPr>
          <w:spacing w:val="-4"/>
        </w:rPr>
        <w:t xml:space="preserve"> </w:t>
      </w:r>
      <w:r>
        <w:t>MQ</w:t>
      </w:r>
      <w:r>
        <w:rPr>
          <w:spacing w:val="-4"/>
        </w:rPr>
        <w:t xml:space="preserve"> </w:t>
      </w:r>
      <w:r>
        <w:t>135</w:t>
      </w:r>
      <w:r>
        <w:rPr>
          <w:spacing w:val="-5"/>
        </w:rPr>
        <w:t xml:space="preserve"> </w:t>
      </w:r>
      <w:r>
        <w:t>air</w:t>
      </w:r>
      <w:r>
        <w:rPr>
          <w:spacing w:val="-4"/>
        </w:rPr>
        <w:t xml:space="preserve"> </w:t>
      </w:r>
      <w:r>
        <w:t>quality</w:t>
      </w:r>
      <w:r>
        <w:rPr>
          <w:spacing w:val="-4"/>
        </w:rPr>
        <w:t xml:space="preserve"> </w:t>
      </w:r>
      <w:r>
        <w:t>measuring</w:t>
      </w:r>
      <w:r>
        <w:rPr>
          <w:spacing w:val="-4"/>
        </w:rPr>
        <w:t xml:space="preserve"> </w:t>
      </w:r>
      <w:r>
        <w:t>sensors,</w:t>
      </w:r>
      <w:r>
        <w:rPr>
          <w:spacing w:val="-4"/>
        </w:rPr>
        <w:t xml:space="preserve"> </w:t>
      </w:r>
      <w:r>
        <w:t>LCD,</w:t>
      </w:r>
      <w:r>
        <w:rPr>
          <w:spacing w:val="-4"/>
        </w:rPr>
        <w:t xml:space="preserve"> </w:t>
      </w:r>
      <w:r>
        <w:t>ESP8266 WiFi module, instrument fan, power supply unit</w:t>
      </w:r>
    </w:p>
    <w:p w14:paraId="67B0E872">
      <w:pPr>
        <w:pStyle w:val="7"/>
        <w:spacing w:before="3"/>
        <w:ind w:left="0"/>
        <w:rPr>
          <w:sz w:val="10"/>
        </w:rPr>
      </w:pPr>
      <w:r>
        <w:rPr>
          <w:sz w:val="10"/>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90170</wp:posOffset>
                </wp:positionV>
                <wp:extent cx="5708015"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5708015" cy="1270"/>
                        </a:xfrm>
                        <a:custGeom>
                          <a:avLst/>
                          <a:gdLst/>
                          <a:ahLst/>
                          <a:cxnLst/>
                          <a:rect l="l" t="t" r="r" b="b"/>
                          <a:pathLst>
                            <a:path w="5708015">
                              <a:moveTo>
                                <a:pt x="0" y="0"/>
                              </a:moveTo>
                              <a:lnTo>
                                <a:pt x="5707485" y="0"/>
                              </a:lnTo>
                            </a:path>
                          </a:pathLst>
                        </a:custGeom>
                        <a:ln w="9325">
                          <a:solidFill>
                            <a:srgbClr val="000000"/>
                          </a:solidFill>
                          <a:prstDash val="sysDash"/>
                        </a:ln>
                      </wps:spPr>
                      <wps:bodyPr wrap="square" lIns="0" tIns="0" rIns="0" bIns="0" rtlCol="0">
                        <a:noAutofit/>
                      </wps:bodyPr>
                    </wps:wsp>
                  </a:graphicData>
                </a:graphic>
              </wp:anchor>
            </w:drawing>
          </mc:Choice>
          <mc:Fallback>
            <w:pict>
              <v:shape id="Graphic 5" o:spid="_x0000_s1026" o:spt="100" style="position:absolute;left:0pt;margin-left:72pt;margin-top:7.1pt;height:0.1pt;width:449.45pt;mso-position-horizontal-relative:page;mso-wrap-distance-bottom:0pt;mso-wrap-distance-top:0pt;z-index:-251652096;mso-width-relative:page;mso-height-relative:page;" filled="f" stroked="t" coordsize="5708015,1" o:gfxdata="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CNzPr1QAAAAoBAAAPAAAAAAAA&#10;AAEAIAAAACIAAABkcnMvZG93bnJldi54bWxQSwECFAAUAAAACACHTuJAtlMrZRUCAAB8BAAADgAA&#10;AAAAAAABACAAAAAkAQAAZHJzL2Uyb0RvYy54bWxQSwUGAAAAAAYABgBZAQAAqwUAAAAA&#10;" path="m0,0l5707485,0e">
                <v:fill on="f" focussize="0,0"/>
                <v:stroke weight="0.734251968503937pt" color="#000000" joinstyle="round" dashstyle="3 1"/>
                <v:imagedata o:title=""/>
                <o:lock v:ext="edit" aspectratio="f"/>
                <v:textbox inset="0mm,0mm,0mm,0mm"/>
                <w10:wrap type="topAndBottom"/>
              </v:shape>
            </w:pict>
          </mc:Fallback>
        </mc:AlternateContent>
      </w:r>
    </w:p>
    <w:p w14:paraId="1A97DFB3">
      <w:pPr>
        <w:pStyle w:val="7"/>
        <w:tabs>
          <w:tab w:val="left" w:pos="6087"/>
        </w:tabs>
        <w:spacing w:before="78"/>
      </w:pPr>
      <w:r>
        <w:t>Date</w:t>
      </w:r>
      <w:r>
        <w:rPr>
          <w:spacing w:val="-10"/>
        </w:rPr>
        <w:t xml:space="preserve"> </w:t>
      </w:r>
      <w:r>
        <w:t>of</w:t>
      </w:r>
      <w:r>
        <w:rPr>
          <w:spacing w:val="-11"/>
        </w:rPr>
        <w:t xml:space="preserve"> </w:t>
      </w:r>
      <w:r>
        <w:t>Submission:</w:t>
      </w:r>
      <w:r>
        <w:rPr>
          <w:spacing w:val="-7"/>
        </w:rPr>
        <w:t xml:space="preserve"> </w:t>
      </w:r>
      <w:r>
        <w:t>14-05-</w:t>
      </w:r>
      <w:r>
        <w:rPr>
          <w:spacing w:val="-4"/>
        </w:rPr>
        <w:t>2025</w:t>
      </w:r>
      <w:r>
        <w:tab/>
      </w:r>
      <w:r>
        <w:t>Date</w:t>
      </w:r>
      <w:r>
        <w:rPr>
          <w:spacing w:val="-6"/>
        </w:rPr>
        <w:t xml:space="preserve"> </w:t>
      </w:r>
      <w:r>
        <w:t>of</w:t>
      </w:r>
      <w:r>
        <w:rPr>
          <w:spacing w:val="-9"/>
        </w:rPr>
        <w:t xml:space="preserve"> </w:t>
      </w:r>
      <w:r>
        <w:t>acceptance:</w:t>
      </w:r>
      <w:r>
        <w:rPr>
          <w:spacing w:val="-8"/>
        </w:rPr>
        <w:t xml:space="preserve"> </w:t>
      </w:r>
      <w:r>
        <w:t>XX-XX-</w:t>
      </w:r>
      <w:r>
        <w:rPr>
          <w:spacing w:val="-4"/>
        </w:rPr>
        <w:t>2025</w:t>
      </w:r>
    </w:p>
    <w:p w14:paraId="5579C098">
      <w:pPr>
        <w:pStyle w:val="7"/>
        <w:spacing w:before="4"/>
        <w:ind w:left="0"/>
        <w:rPr>
          <w:sz w:val="10"/>
        </w:rPr>
      </w:pPr>
      <w:r>
        <w:rPr>
          <w:sz w:val="10"/>
        </w:rPr>
        <mc:AlternateContent>
          <mc:Choice Requires="wps">
            <w:drawing>
              <wp:anchor distT="0" distB="0" distL="0" distR="0" simplePos="0" relativeHeight="251665408" behindDoc="1" locked="0" layoutInCell="1" allowOverlap="1">
                <wp:simplePos x="0" y="0"/>
                <wp:positionH relativeFrom="page">
                  <wp:posOffset>914400</wp:posOffset>
                </wp:positionH>
                <wp:positionV relativeFrom="paragraph">
                  <wp:posOffset>90805</wp:posOffset>
                </wp:positionV>
                <wp:extent cx="5708015"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5708015" cy="1270"/>
                        </a:xfrm>
                        <a:custGeom>
                          <a:avLst/>
                          <a:gdLst/>
                          <a:ahLst/>
                          <a:cxnLst/>
                          <a:rect l="l" t="t" r="r" b="b"/>
                          <a:pathLst>
                            <a:path w="5708015">
                              <a:moveTo>
                                <a:pt x="0" y="0"/>
                              </a:moveTo>
                              <a:lnTo>
                                <a:pt x="5707485" y="0"/>
                              </a:lnTo>
                            </a:path>
                          </a:pathLst>
                        </a:custGeom>
                        <a:ln w="9325">
                          <a:solidFill>
                            <a:srgbClr val="000000"/>
                          </a:solidFill>
                          <a:prstDash val="sysDash"/>
                        </a:ln>
                      </wps:spPr>
                      <wps:bodyPr wrap="square" lIns="0" tIns="0" rIns="0" bIns="0" rtlCol="0">
                        <a:noAutofit/>
                      </wps:bodyPr>
                    </wps:wsp>
                  </a:graphicData>
                </a:graphic>
              </wp:anchor>
            </w:drawing>
          </mc:Choice>
          <mc:Fallback>
            <w:pict>
              <v:shape id="Graphic 6" o:spid="_x0000_s1026" o:spt="100" style="position:absolute;left:0pt;margin-left:72pt;margin-top:7.15pt;height:0.1pt;width:449.45pt;mso-position-horizontal-relative:page;mso-wrap-distance-bottom:0pt;mso-wrap-distance-top:0pt;z-index:-251651072;mso-width-relative:page;mso-height-relative:page;" filled="f" stroked="t" coordsize="5708015,1" o:gfxdata="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FoCG81gAAAAoBAAAPAAAA&#10;AAAAAAEAIAAAACIAAABkcnMvZG93bnJldi54bWxQSwECFAAUAAAACACHTuJAMTnqgxcCAAB8BAAA&#10;DgAAAAAAAAABACAAAAAlAQAAZHJzL2Uyb0RvYy54bWxQSwUGAAAAAAYABgBZAQAArgUAAAAA&#10;" path="m0,0l5707485,0e">
                <v:fill on="f" focussize="0,0"/>
                <v:stroke weight="0.734251968503937pt" color="#000000" joinstyle="round" dashstyle="3 1"/>
                <v:imagedata o:title=""/>
                <o:lock v:ext="edit" aspectratio="f"/>
                <v:textbox inset="0mm,0mm,0mm,0mm"/>
                <w10:wrap type="topAndBottom"/>
              </v:shape>
            </w:pict>
          </mc:Fallback>
        </mc:AlternateContent>
      </w:r>
    </w:p>
    <w:p w14:paraId="327CD863">
      <w:pPr>
        <w:pStyle w:val="7"/>
        <w:spacing w:before="56"/>
        <w:ind w:left="0"/>
        <w:rPr>
          <w:sz w:val="22"/>
        </w:rPr>
      </w:pPr>
    </w:p>
    <w:p w14:paraId="1803A827">
      <w:pPr>
        <w:pStyle w:val="2"/>
        <w:tabs>
          <w:tab w:val="left" w:pos="3836"/>
        </w:tabs>
        <w:ind w:firstLine="0"/>
      </w:pPr>
      <w:r>
        <w:rPr>
          <w:spacing w:val="-5"/>
        </w:rPr>
        <w:t>I.</w:t>
      </w:r>
      <w:r>
        <w:tab/>
      </w:r>
      <w:r>
        <w:rPr>
          <w:spacing w:val="-2"/>
        </w:rPr>
        <w:t>INTRODUCTION</w:t>
      </w:r>
    </w:p>
    <w:p w14:paraId="71C6AF79">
      <w:pPr>
        <w:pStyle w:val="7"/>
        <w:spacing w:before="1"/>
        <w:ind w:right="163" w:firstLine="720"/>
        <w:jc w:val="both"/>
      </w:pPr>
      <w:r>
        <w:t>Industrialization has undoubtedly accelerated human progress, transforming societies and economies. However, this rapid growth has brought along environmental challenges—air pollution being one of the most critical. Factories and processing plants, especially those involved in cement manufacturing, power generation, pharmaceuticals, and fertilizers, are among the top contributors to deteriorating air quality. The gases and particulate matter</w:t>
      </w:r>
      <w:r>
        <w:rPr>
          <w:spacing w:val="-2"/>
        </w:rPr>
        <w:t xml:space="preserve"> </w:t>
      </w:r>
      <w:r>
        <w:t>released</w:t>
      </w:r>
      <w:r>
        <w:rPr>
          <w:spacing w:val="-2"/>
        </w:rPr>
        <w:t xml:space="preserve"> </w:t>
      </w:r>
      <w:r>
        <w:t>into the atmosphere pose</w:t>
      </w:r>
      <w:r>
        <w:rPr>
          <w:spacing w:val="-3"/>
        </w:rPr>
        <w:t xml:space="preserve"> </w:t>
      </w:r>
      <w:r>
        <w:t>a</w:t>
      </w:r>
      <w:r>
        <w:rPr>
          <w:spacing w:val="-3"/>
        </w:rPr>
        <w:t xml:space="preserve"> </w:t>
      </w:r>
      <w:r>
        <w:t>direct</w:t>
      </w:r>
      <w:r>
        <w:rPr>
          <w:spacing w:val="-3"/>
        </w:rPr>
        <w:t xml:space="preserve"> </w:t>
      </w:r>
      <w:r>
        <w:t>threat</w:t>
      </w:r>
      <w:r>
        <w:rPr>
          <w:spacing w:val="-1"/>
        </w:rPr>
        <w:t xml:space="preserve"> </w:t>
      </w:r>
      <w:r>
        <w:t>not</w:t>
      </w:r>
      <w:r>
        <w:rPr>
          <w:spacing w:val="-1"/>
        </w:rPr>
        <w:t xml:space="preserve"> </w:t>
      </w:r>
      <w:r>
        <w:t>only</w:t>
      </w:r>
      <w:r>
        <w:rPr>
          <w:spacing w:val="-2"/>
        </w:rPr>
        <w:t xml:space="preserve"> </w:t>
      </w:r>
      <w:r>
        <w:t>to</w:t>
      </w:r>
      <w:r>
        <w:rPr>
          <w:spacing w:val="-2"/>
        </w:rPr>
        <w:t xml:space="preserve"> </w:t>
      </w:r>
      <w:r>
        <w:t>the environment</w:t>
      </w:r>
      <w:r>
        <w:rPr>
          <w:spacing w:val="-1"/>
        </w:rPr>
        <w:t xml:space="preserve"> </w:t>
      </w:r>
      <w:r>
        <w:t>but</w:t>
      </w:r>
      <w:r>
        <w:rPr>
          <w:spacing w:val="-1"/>
        </w:rPr>
        <w:t xml:space="preserve"> </w:t>
      </w:r>
      <w:r>
        <w:t>also</w:t>
      </w:r>
      <w:r>
        <w:rPr>
          <w:spacing w:val="-2"/>
        </w:rPr>
        <w:t xml:space="preserve"> </w:t>
      </w:r>
      <w:r>
        <w:t xml:space="preserve">to public </w:t>
      </w:r>
      <w:r>
        <w:rPr>
          <w:spacing w:val="-2"/>
        </w:rPr>
        <w:t>health.</w:t>
      </w:r>
    </w:p>
    <w:p w14:paraId="76EA2B3B">
      <w:pPr>
        <w:pStyle w:val="7"/>
        <w:ind w:left="0"/>
      </w:pPr>
    </w:p>
    <w:p w14:paraId="5C6314ED">
      <w:pPr>
        <w:pStyle w:val="7"/>
        <w:spacing w:before="1"/>
        <w:ind w:right="164" w:firstLine="720"/>
        <w:jc w:val="both"/>
      </w:pPr>
      <w:r>
        <w:t>Air pollution originating from industrial sources often contains a mixture of toxic gases, such as sulfur dioxide, nitrogen oxides, carbon monoxide, and volatile organic compounds. These substances, when inhaled over long periods, can trigger a range of health problems, from mild irritation to chronic respiratory conditions,</w:t>
      </w:r>
    </w:p>
    <w:p w14:paraId="636B6ED9">
      <w:pPr>
        <w:pStyle w:val="7"/>
        <w:spacing w:after="0"/>
        <w:jc w:val="both"/>
        <w:sectPr>
          <w:footerReference r:id="rId5" w:type="default"/>
          <w:type w:val="continuous"/>
          <w:pgSz w:w="11910" w:h="16840"/>
          <w:pgMar w:top="1060" w:right="1275" w:bottom="1340" w:left="1417" w:header="0" w:footer="1141" w:gutter="0"/>
          <w:pgNumType w:start="1"/>
          <w:cols w:space="720" w:num="1"/>
        </w:sectPr>
      </w:pPr>
    </w:p>
    <w:p w14:paraId="1FB4F32D">
      <w:pPr>
        <w:pStyle w:val="7"/>
        <w:spacing w:before="202"/>
      </w:pPr>
      <w:r>
        <w:t>cardiovascular</w:t>
      </w:r>
      <w:r>
        <w:rPr>
          <w:spacing w:val="40"/>
        </w:rPr>
        <w:t xml:space="preserve"> </w:t>
      </w:r>
      <w:r>
        <w:t>diseases,</w:t>
      </w:r>
      <w:r>
        <w:rPr>
          <w:spacing w:val="40"/>
        </w:rPr>
        <w:t xml:space="preserve"> </w:t>
      </w:r>
      <w:r>
        <w:t>and</w:t>
      </w:r>
      <w:r>
        <w:rPr>
          <w:spacing w:val="40"/>
        </w:rPr>
        <w:t xml:space="preserve"> </w:t>
      </w:r>
      <w:r>
        <w:t>cancer.</w:t>
      </w:r>
      <w:r>
        <w:rPr>
          <w:spacing w:val="40"/>
        </w:rPr>
        <w:t xml:space="preserve"> </w:t>
      </w:r>
      <w:r>
        <w:t>In</w:t>
      </w:r>
      <w:r>
        <w:rPr>
          <w:spacing w:val="40"/>
        </w:rPr>
        <w:t xml:space="preserve"> </w:t>
      </w:r>
      <w:r>
        <w:t>addition</w:t>
      </w:r>
      <w:r>
        <w:rPr>
          <w:spacing w:val="40"/>
        </w:rPr>
        <w:t xml:space="preserve"> </w:t>
      </w:r>
      <w:r>
        <w:t>to</w:t>
      </w:r>
      <w:r>
        <w:rPr>
          <w:spacing w:val="40"/>
        </w:rPr>
        <w:t xml:space="preserve"> </w:t>
      </w:r>
      <w:r>
        <w:t>human</w:t>
      </w:r>
      <w:r>
        <w:rPr>
          <w:spacing w:val="40"/>
        </w:rPr>
        <w:t xml:space="preserve"> </w:t>
      </w:r>
      <w:r>
        <w:t>health,</w:t>
      </w:r>
      <w:r>
        <w:rPr>
          <w:spacing w:val="40"/>
        </w:rPr>
        <w:t xml:space="preserve"> </w:t>
      </w:r>
      <w:r>
        <w:t>these</w:t>
      </w:r>
      <w:r>
        <w:rPr>
          <w:spacing w:val="40"/>
        </w:rPr>
        <w:t xml:space="preserve"> </w:t>
      </w:r>
      <w:r>
        <w:t>pollutants</w:t>
      </w:r>
      <w:r>
        <w:rPr>
          <w:spacing w:val="40"/>
        </w:rPr>
        <w:t xml:space="preserve"> </w:t>
      </w:r>
      <w:r>
        <w:t>harm</w:t>
      </w:r>
      <w:r>
        <w:rPr>
          <w:spacing w:val="40"/>
        </w:rPr>
        <w:t xml:space="preserve"> </w:t>
      </w:r>
      <w:r>
        <w:t>ecosystems</w:t>
      </w:r>
      <w:r>
        <w:rPr>
          <w:spacing w:val="40"/>
        </w:rPr>
        <w:t xml:space="preserve"> </w:t>
      </w:r>
      <w:r>
        <w:t>and contribute significantly to global warming and climate change.</w:t>
      </w:r>
    </w:p>
    <w:p w14:paraId="4578DCF4">
      <w:pPr>
        <w:pStyle w:val="7"/>
        <w:spacing w:before="228"/>
        <w:ind w:right="115" w:firstLine="720"/>
        <w:jc w:val="both"/>
      </w:pPr>
      <w:r>
        <w:t>Conventionally, industrial</w:t>
      </w:r>
      <w:r>
        <w:rPr>
          <w:spacing w:val="-3"/>
        </w:rPr>
        <w:t xml:space="preserve"> </w:t>
      </w:r>
      <w:r>
        <w:t>exhaust gases</w:t>
      </w:r>
      <w:r>
        <w:rPr>
          <w:spacing w:val="-4"/>
        </w:rPr>
        <w:t xml:space="preserve"> </w:t>
      </w:r>
      <w:r>
        <w:t>are</w:t>
      </w:r>
      <w:r>
        <w:rPr>
          <w:spacing w:val="-3"/>
        </w:rPr>
        <w:t xml:space="preserve"> </w:t>
      </w:r>
      <w:r>
        <w:t>vented into</w:t>
      </w:r>
      <w:r>
        <w:rPr>
          <w:spacing w:val="-2"/>
        </w:rPr>
        <w:t xml:space="preserve"> </w:t>
      </w:r>
      <w:r>
        <w:t>the atmosphere</w:t>
      </w:r>
      <w:r>
        <w:rPr>
          <w:spacing w:val="-3"/>
        </w:rPr>
        <w:t xml:space="preserve"> </w:t>
      </w:r>
      <w:r>
        <w:t>through</w:t>
      </w:r>
      <w:r>
        <w:rPr>
          <w:spacing w:val="-2"/>
        </w:rPr>
        <w:t xml:space="preserve"> </w:t>
      </w:r>
      <w:r>
        <w:t>tall</w:t>
      </w:r>
      <w:r>
        <w:rPr>
          <w:spacing w:val="-1"/>
        </w:rPr>
        <w:t xml:space="preserve"> </w:t>
      </w:r>
      <w:r>
        <w:t>chimneys or</w:t>
      </w:r>
      <w:r>
        <w:rPr>
          <w:spacing w:val="-5"/>
        </w:rPr>
        <w:t xml:space="preserve"> </w:t>
      </w:r>
      <w:r>
        <w:t>stacks, designed to disperse emissions at higher altitudes. While this may reduce immediate ground-level exposure, it does not eliminate the pollutants. On the contrary, they still mix with the atmosphere and travel long distances, affecting air quality on a much wider scale. This calls for</w:t>
      </w:r>
      <w:r>
        <w:rPr>
          <w:spacing w:val="-2"/>
        </w:rPr>
        <w:t xml:space="preserve"> </w:t>
      </w:r>
      <w:r>
        <w:t>an effective and localized pollution control mechanism that can filter these emissions before they are released into the air.</w:t>
      </w:r>
    </w:p>
    <w:p w14:paraId="2F192EA0">
      <w:pPr>
        <w:pStyle w:val="7"/>
        <w:ind w:left="0"/>
      </w:pPr>
    </w:p>
    <w:p w14:paraId="32D611B0">
      <w:pPr>
        <w:pStyle w:val="7"/>
        <w:spacing w:before="1"/>
        <w:ind w:right="164" w:firstLine="720"/>
        <w:jc w:val="both"/>
      </w:pPr>
      <w:r>
        <w:t>In response to this challenge, our project introduces an air purification system specifically tailored for industrial</w:t>
      </w:r>
      <w:r>
        <w:rPr>
          <w:spacing w:val="-1"/>
        </w:rPr>
        <w:t xml:space="preserve"> </w:t>
      </w:r>
      <w:r>
        <w:t>exhaust</w:t>
      </w:r>
      <w:r>
        <w:rPr>
          <w:spacing w:val="-1"/>
        </w:rPr>
        <w:t xml:space="preserve"> </w:t>
      </w:r>
      <w:r>
        <w:t>outlets. The</w:t>
      </w:r>
      <w:r>
        <w:rPr>
          <w:spacing w:val="-3"/>
        </w:rPr>
        <w:t xml:space="preserve"> </w:t>
      </w:r>
      <w:r>
        <w:t>system consists</w:t>
      </w:r>
      <w:r>
        <w:rPr>
          <w:spacing w:val="-1"/>
        </w:rPr>
        <w:t xml:space="preserve"> </w:t>
      </w:r>
      <w:r>
        <w:t>of</w:t>
      </w:r>
      <w:r>
        <w:rPr>
          <w:spacing w:val="-2"/>
        </w:rPr>
        <w:t xml:space="preserve"> </w:t>
      </w:r>
      <w:r>
        <w:t>a</w:t>
      </w:r>
      <w:r>
        <w:rPr>
          <w:spacing w:val="-3"/>
        </w:rPr>
        <w:t xml:space="preserve"> </w:t>
      </w:r>
      <w:r>
        <w:t>compact</w:t>
      </w:r>
      <w:r>
        <w:rPr>
          <w:spacing w:val="-1"/>
        </w:rPr>
        <w:t xml:space="preserve"> </w:t>
      </w:r>
      <w:r>
        <w:t>chamber</w:t>
      </w:r>
      <w:r>
        <w:rPr>
          <w:spacing w:val="-2"/>
        </w:rPr>
        <w:t xml:space="preserve"> </w:t>
      </w:r>
      <w:r>
        <w:t>that houses</w:t>
      </w:r>
      <w:r>
        <w:rPr>
          <w:spacing w:val="-1"/>
        </w:rPr>
        <w:t xml:space="preserve"> </w:t>
      </w:r>
      <w:r>
        <w:t>dual</w:t>
      </w:r>
      <w:r>
        <w:rPr>
          <w:spacing w:val="-1"/>
        </w:rPr>
        <w:t xml:space="preserve"> </w:t>
      </w:r>
      <w:r>
        <w:t>filtration</w:t>
      </w:r>
      <w:r>
        <w:rPr>
          <w:spacing w:val="-2"/>
        </w:rPr>
        <w:t xml:space="preserve"> </w:t>
      </w:r>
      <w:r>
        <w:t>units:</w:t>
      </w:r>
      <w:r>
        <w:rPr>
          <w:spacing w:val="-1"/>
        </w:rPr>
        <w:t xml:space="preserve"> </w:t>
      </w:r>
      <w:r>
        <w:t>a</w:t>
      </w:r>
      <w:r>
        <w:rPr>
          <w:spacing w:val="-3"/>
        </w:rPr>
        <w:t xml:space="preserve"> </w:t>
      </w:r>
      <w:r>
        <w:t>cellulose acetate fiber filter and an activated carbon filter. These components are selected for their efficiency in trapping both particulate matter and gaseous pollutants. When polluted air passes through this chamber, harmful substances are significantly reduced, allowing cleaner air to escape into the environment.</w:t>
      </w:r>
    </w:p>
    <w:p w14:paraId="1243BC91">
      <w:pPr>
        <w:pStyle w:val="7"/>
        <w:spacing w:before="230"/>
        <w:ind w:right="162" w:firstLine="720"/>
        <w:jc w:val="both"/>
      </w:pPr>
      <w:r>
        <w:t>To</w:t>
      </w:r>
      <w:r>
        <w:rPr>
          <w:spacing w:val="-3"/>
        </w:rPr>
        <w:t xml:space="preserve"> </w:t>
      </w:r>
      <w:r>
        <w:t>ensure</w:t>
      </w:r>
      <w:r>
        <w:rPr>
          <w:spacing w:val="-2"/>
        </w:rPr>
        <w:t xml:space="preserve"> </w:t>
      </w:r>
      <w:r>
        <w:t>the</w:t>
      </w:r>
      <w:r>
        <w:rPr>
          <w:spacing w:val="-2"/>
        </w:rPr>
        <w:t xml:space="preserve"> </w:t>
      </w:r>
      <w:r>
        <w:t>system’s</w:t>
      </w:r>
      <w:r>
        <w:rPr>
          <w:spacing w:val="-2"/>
        </w:rPr>
        <w:t xml:space="preserve"> </w:t>
      </w:r>
      <w:r>
        <w:t>effectiveness, real-time monitoring</w:t>
      </w:r>
      <w:r>
        <w:rPr>
          <w:spacing w:val="-3"/>
        </w:rPr>
        <w:t xml:space="preserve"> </w:t>
      </w:r>
      <w:r>
        <w:t>is</w:t>
      </w:r>
      <w:r>
        <w:rPr>
          <w:spacing w:val="-2"/>
        </w:rPr>
        <w:t xml:space="preserve"> </w:t>
      </w:r>
      <w:r>
        <w:t>integrated</w:t>
      </w:r>
      <w:r>
        <w:rPr>
          <w:spacing w:val="-1"/>
        </w:rPr>
        <w:t xml:space="preserve"> </w:t>
      </w:r>
      <w:r>
        <w:t>into</w:t>
      </w:r>
      <w:r>
        <w:rPr>
          <w:spacing w:val="-1"/>
        </w:rPr>
        <w:t xml:space="preserve"> </w:t>
      </w:r>
      <w:r>
        <w:t>the design.</w:t>
      </w:r>
      <w:r>
        <w:rPr>
          <w:spacing w:val="-2"/>
        </w:rPr>
        <w:t xml:space="preserve"> </w:t>
      </w:r>
      <w:r>
        <w:t>Two</w:t>
      </w:r>
      <w:r>
        <w:rPr>
          <w:spacing w:val="-1"/>
        </w:rPr>
        <w:t xml:space="preserve"> </w:t>
      </w:r>
      <w:r>
        <w:t>air</w:t>
      </w:r>
      <w:r>
        <w:rPr>
          <w:spacing w:val="-3"/>
        </w:rPr>
        <w:t xml:space="preserve"> </w:t>
      </w:r>
      <w:r>
        <w:t>quality sensors are positioned strategically—one at the entry point of the chamber and the other at the outlet. These sensors record air quality before and after purification, enabling a clear assessment of the filtration system’s performance. The collected data is processed using a microcontroller, which then displays the air quality on an LCD screen in an easily interpretable format.</w:t>
      </w:r>
    </w:p>
    <w:p w14:paraId="0528898E">
      <w:pPr>
        <w:pStyle w:val="7"/>
        <w:ind w:left="0"/>
      </w:pPr>
    </w:p>
    <w:p w14:paraId="4A51BBD2">
      <w:pPr>
        <w:pStyle w:val="7"/>
        <w:ind w:right="164" w:firstLine="720"/>
        <w:jc w:val="both"/>
      </w:pPr>
      <w:r>
        <w:t>Further enhancing the system’s utility, a Wi-Fi communication module is incorporated to transmit air quality data wirelessly to a designated mobile device. This feature allows factory operators or owners to remotely</w:t>
      </w:r>
      <w:r>
        <w:rPr>
          <w:spacing w:val="-2"/>
        </w:rPr>
        <w:t xml:space="preserve"> </w:t>
      </w:r>
      <w:r>
        <w:t>monitor</w:t>
      </w:r>
      <w:r>
        <w:rPr>
          <w:spacing w:val="-1"/>
        </w:rPr>
        <w:t xml:space="preserve"> </w:t>
      </w:r>
      <w:r>
        <w:t>emission levels without</w:t>
      </w:r>
      <w:r>
        <w:rPr>
          <w:spacing w:val="-2"/>
        </w:rPr>
        <w:t xml:space="preserve"> </w:t>
      </w:r>
      <w:r>
        <w:t>needing to</w:t>
      </w:r>
      <w:r>
        <w:rPr>
          <w:spacing w:val="-2"/>
        </w:rPr>
        <w:t xml:space="preserve"> </w:t>
      </w:r>
      <w:r>
        <w:t>physically access</w:t>
      </w:r>
      <w:r>
        <w:rPr>
          <w:spacing w:val="-2"/>
        </w:rPr>
        <w:t xml:space="preserve"> </w:t>
      </w:r>
      <w:r>
        <w:t>the</w:t>
      </w:r>
      <w:r>
        <w:rPr>
          <w:spacing w:val="-1"/>
        </w:rPr>
        <w:t xml:space="preserve"> </w:t>
      </w:r>
      <w:r>
        <w:t>exhaust</w:t>
      </w:r>
      <w:r>
        <w:rPr>
          <w:spacing w:val="-2"/>
        </w:rPr>
        <w:t xml:space="preserve"> </w:t>
      </w:r>
      <w:r>
        <w:t>area.</w:t>
      </w:r>
      <w:r>
        <w:rPr>
          <w:spacing w:val="-1"/>
        </w:rPr>
        <w:t xml:space="preserve"> </w:t>
      </w:r>
      <w:r>
        <w:t>In</w:t>
      </w:r>
      <w:r>
        <w:rPr>
          <w:spacing w:val="-2"/>
        </w:rPr>
        <w:t xml:space="preserve"> </w:t>
      </w:r>
      <w:r>
        <w:t>doing</w:t>
      </w:r>
      <w:r>
        <w:rPr>
          <w:spacing w:val="-2"/>
        </w:rPr>
        <w:t xml:space="preserve"> </w:t>
      </w:r>
      <w:r>
        <w:t>so,</w:t>
      </w:r>
      <w:r>
        <w:rPr>
          <w:spacing w:val="-1"/>
        </w:rPr>
        <w:t xml:space="preserve"> </w:t>
      </w:r>
      <w:r>
        <w:t>it</w:t>
      </w:r>
      <w:r>
        <w:rPr>
          <w:spacing w:val="-2"/>
        </w:rPr>
        <w:t xml:space="preserve"> </w:t>
      </w:r>
      <w:r>
        <w:t>promotes continuous surveillance and encourages quick action if pollutant levels exceed permissible thresholds.</w:t>
      </w:r>
    </w:p>
    <w:p w14:paraId="0CED1A49">
      <w:pPr>
        <w:pStyle w:val="7"/>
        <w:spacing w:before="229"/>
        <w:ind w:right="164" w:firstLine="720"/>
        <w:jc w:val="both"/>
      </w:pPr>
      <w:r>
        <w:t>The processing unit is built using the Arduino Nano platform, known for its flexibility and compatibility with environmental sensors like the MQ135. This sensor is particularly suited for detecting gases such</w:t>
      </w:r>
      <w:r>
        <w:rPr>
          <w:spacing w:val="-2"/>
        </w:rPr>
        <w:t xml:space="preserve"> </w:t>
      </w:r>
      <w:r>
        <w:t>as</w:t>
      </w:r>
      <w:r>
        <w:rPr>
          <w:spacing w:val="-1"/>
        </w:rPr>
        <w:t xml:space="preserve"> </w:t>
      </w:r>
      <w:r>
        <w:t>ammonia, benzene, smoke, and carbon</w:t>
      </w:r>
      <w:r>
        <w:rPr>
          <w:spacing w:val="-2"/>
        </w:rPr>
        <w:t xml:space="preserve"> </w:t>
      </w:r>
      <w:r>
        <w:t>dioxide,</w:t>
      </w:r>
      <w:r>
        <w:rPr>
          <w:spacing w:val="-2"/>
        </w:rPr>
        <w:t xml:space="preserve"> </w:t>
      </w:r>
      <w:r>
        <w:t>making it</w:t>
      </w:r>
      <w:r>
        <w:rPr>
          <w:spacing w:val="-1"/>
        </w:rPr>
        <w:t xml:space="preserve"> </w:t>
      </w:r>
      <w:r>
        <w:t>ideal</w:t>
      </w:r>
      <w:r>
        <w:rPr>
          <w:spacing w:val="-1"/>
        </w:rPr>
        <w:t xml:space="preserve"> </w:t>
      </w:r>
      <w:r>
        <w:t>for industrial</w:t>
      </w:r>
      <w:r>
        <w:rPr>
          <w:spacing w:val="-1"/>
        </w:rPr>
        <w:t xml:space="preserve"> </w:t>
      </w:r>
      <w:r>
        <w:t xml:space="preserve">air quality monitoring. The system is designed to be cost-effective and scalable, making it adaptable for use across different types of </w:t>
      </w:r>
      <w:r>
        <w:rPr>
          <w:spacing w:val="-2"/>
        </w:rPr>
        <w:t>industries.</w:t>
      </w:r>
    </w:p>
    <w:p w14:paraId="03968E5E">
      <w:pPr>
        <w:pStyle w:val="7"/>
        <w:ind w:left="0"/>
      </w:pPr>
    </w:p>
    <w:p w14:paraId="0E82409E">
      <w:pPr>
        <w:pStyle w:val="7"/>
        <w:spacing w:before="1"/>
        <w:ind w:right="163" w:firstLine="720"/>
        <w:jc w:val="both"/>
      </w:pPr>
      <w:r>
        <w:t xml:space="preserve">For demonstration purposes, a working model replicating a scaled-down version of an industrial exhaust system has been developed. This prototype showcases the filtration mechanism and monitoring setup, effectively proving the concept in a controlled environment. The miniaturized system simulates real-world conditions, allowing researchers and engineers to evaluate performance and refine the design before full-scale </w:t>
      </w:r>
      <w:r>
        <w:rPr>
          <w:spacing w:val="-2"/>
        </w:rPr>
        <w:t>implementation.</w:t>
      </w:r>
    </w:p>
    <w:p w14:paraId="3D5EF5FA">
      <w:pPr>
        <w:pStyle w:val="7"/>
        <w:spacing w:before="230"/>
        <w:ind w:right="164" w:firstLine="720"/>
        <w:jc w:val="both"/>
      </w:pPr>
      <w:r>
        <w:t>To quantify the effectiveness of</w:t>
      </w:r>
      <w:r>
        <w:rPr>
          <w:spacing w:val="-1"/>
        </w:rPr>
        <w:t xml:space="preserve"> </w:t>
      </w:r>
      <w:r>
        <w:t>the purification system, the Air Quality Index (AQI) is used. Although traditionally expressed as a composite score, in this project, AQI readings are interpreted in terms of percentage reduction for ease of understanding. This helps communicate the level of improvement achieved after the air passes through the filtration chamber, especially for non-technical stakeholders.</w:t>
      </w:r>
    </w:p>
    <w:p w14:paraId="571F8F70">
      <w:pPr>
        <w:pStyle w:val="7"/>
        <w:spacing w:before="229"/>
        <w:ind w:right="164" w:firstLine="720"/>
        <w:jc w:val="both"/>
      </w:pPr>
      <w:r>
        <w:t>Air quality monitoring is not just a technical requirement but a societal responsibility. As awareness of environmental issues grows, industries are under increasing pressure to comply with stricter emission norms. Projects</w:t>
      </w:r>
      <w:r>
        <w:rPr>
          <w:spacing w:val="-2"/>
        </w:rPr>
        <w:t xml:space="preserve"> </w:t>
      </w:r>
      <w:r>
        <w:t>like this contribute meaningfully to that effort,</w:t>
      </w:r>
      <w:r>
        <w:rPr>
          <w:spacing w:val="-3"/>
        </w:rPr>
        <w:t xml:space="preserve"> </w:t>
      </w:r>
      <w:r>
        <w:t>offering a</w:t>
      </w:r>
      <w:r>
        <w:rPr>
          <w:spacing w:val="-1"/>
        </w:rPr>
        <w:t xml:space="preserve"> </w:t>
      </w:r>
      <w:r>
        <w:t>practical</w:t>
      </w:r>
      <w:r>
        <w:rPr>
          <w:spacing w:val="-2"/>
        </w:rPr>
        <w:t xml:space="preserve"> </w:t>
      </w:r>
      <w:r>
        <w:t>solution to</w:t>
      </w:r>
      <w:r>
        <w:rPr>
          <w:spacing w:val="-3"/>
        </w:rPr>
        <w:t xml:space="preserve"> </w:t>
      </w:r>
      <w:r>
        <w:t>reduce</w:t>
      </w:r>
      <w:r>
        <w:rPr>
          <w:spacing w:val="-1"/>
        </w:rPr>
        <w:t xml:space="preserve"> </w:t>
      </w:r>
      <w:r>
        <w:t>airborne industrial pollutants at the source.</w:t>
      </w:r>
    </w:p>
    <w:p w14:paraId="4D3C67B6">
      <w:pPr>
        <w:pStyle w:val="7"/>
        <w:ind w:left="0"/>
      </w:pPr>
    </w:p>
    <w:p w14:paraId="3BE35B06">
      <w:pPr>
        <w:pStyle w:val="7"/>
        <w:ind w:right="162" w:firstLine="720"/>
        <w:jc w:val="both"/>
      </w:pPr>
      <w:r>
        <w:t>In conclusion, the proposed system bridges a critical gap between emission control and real-time monitoring.</w:t>
      </w:r>
      <w:r>
        <w:rPr>
          <w:spacing w:val="-1"/>
        </w:rPr>
        <w:t xml:space="preserve"> </w:t>
      </w:r>
      <w:r>
        <w:t>It</w:t>
      </w:r>
      <w:r>
        <w:rPr>
          <w:spacing w:val="-2"/>
        </w:rPr>
        <w:t xml:space="preserve"> </w:t>
      </w:r>
      <w:r>
        <w:t>promotes sustainable</w:t>
      </w:r>
      <w:r>
        <w:rPr>
          <w:spacing w:val="-1"/>
        </w:rPr>
        <w:t xml:space="preserve"> </w:t>
      </w:r>
      <w:r>
        <w:t>industrial practices</w:t>
      </w:r>
      <w:r>
        <w:rPr>
          <w:spacing w:val="-2"/>
        </w:rPr>
        <w:t xml:space="preserve"> </w:t>
      </w:r>
      <w:r>
        <w:t>by</w:t>
      </w:r>
      <w:r>
        <w:rPr>
          <w:spacing w:val="-3"/>
        </w:rPr>
        <w:t xml:space="preserve"> </w:t>
      </w:r>
      <w:r>
        <w:t>not</w:t>
      </w:r>
      <w:r>
        <w:rPr>
          <w:spacing w:val="-2"/>
        </w:rPr>
        <w:t xml:space="preserve"> </w:t>
      </w:r>
      <w:r>
        <w:t>only filtering pollutants</w:t>
      </w:r>
      <w:r>
        <w:rPr>
          <w:spacing w:val="-2"/>
        </w:rPr>
        <w:t xml:space="preserve"> </w:t>
      </w:r>
      <w:r>
        <w:t>but</w:t>
      </w:r>
      <w:r>
        <w:rPr>
          <w:spacing w:val="-2"/>
        </w:rPr>
        <w:t xml:space="preserve"> </w:t>
      </w:r>
      <w:r>
        <w:t>also making emission data easily accessible. By deploying such systems, industries can take a proactive stance in protecting both public health and the environment, without compromising operational efficiency.</w:t>
      </w:r>
    </w:p>
    <w:p w14:paraId="1F6AD660">
      <w:pPr>
        <w:pStyle w:val="7"/>
        <w:spacing w:after="0"/>
        <w:jc w:val="both"/>
        <w:sectPr>
          <w:headerReference r:id="rId6" w:type="default"/>
          <w:footerReference r:id="rId7" w:type="default"/>
          <w:pgSz w:w="11910" w:h="16840"/>
          <w:pgMar w:top="1400" w:right="1275" w:bottom="1340" w:left="1417" w:header="1146" w:footer="1141" w:gutter="0"/>
          <w:cols w:space="720" w:num="1"/>
        </w:sectPr>
      </w:pPr>
    </w:p>
    <w:p w14:paraId="798792DA">
      <w:pPr>
        <w:pStyle w:val="2"/>
        <w:numPr>
          <w:ilvl w:val="0"/>
          <w:numId w:val="1"/>
        </w:numPr>
        <w:tabs>
          <w:tab w:val="left" w:pos="3437"/>
        </w:tabs>
        <w:spacing w:before="200" w:after="0" w:line="240" w:lineRule="auto"/>
        <w:ind w:left="3437" w:right="0" w:hanging="335"/>
        <w:jc w:val="left"/>
      </w:pPr>
      <w:r>
        <w:t>CIRCUIT</w:t>
      </w:r>
      <w:r>
        <w:rPr>
          <w:spacing w:val="-9"/>
        </w:rPr>
        <w:t xml:space="preserve"> </w:t>
      </w:r>
      <w:r>
        <w:rPr>
          <w:spacing w:val="-2"/>
        </w:rPr>
        <w:t>ANALYSIS</w:t>
      </w:r>
    </w:p>
    <w:p w14:paraId="30575836">
      <w:pPr>
        <w:pStyle w:val="4"/>
        <w:spacing w:before="1"/>
        <w:ind w:left="23" w:firstLine="0"/>
      </w:pPr>
      <w:r>
        <w:t>Part</w:t>
      </w:r>
      <w:r>
        <w:rPr>
          <w:spacing w:val="-9"/>
        </w:rPr>
        <w:t xml:space="preserve"> </w:t>
      </w:r>
      <w:r>
        <w:t>1:</w:t>
      </w:r>
      <w:r>
        <w:rPr>
          <w:spacing w:val="-9"/>
        </w:rPr>
        <w:t xml:space="preserve"> </w:t>
      </w:r>
      <w:r>
        <w:t>Microcontroller</w:t>
      </w:r>
      <w:r>
        <w:rPr>
          <w:spacing w:val="-7"/>
        </w:rPr>
        <w:t xml:space="preserve"> </w:t>
      </w:r>
      <w:r>
        <w:rPr>
          <w:spacing w:val="-4"/>
        </w:rPr>
        <w:t>89C52</w:t>
      </w:r>
    </w:p>
    <w:p w14:paraId="6831D81C">
      <w:pPr>
        <w:pStyle w:val="7"/>
        <w:spacing w:before="19" w:line="256" w:lineRule="auto"/>
        <w:ind w:right="189"/>
      </w:pPr>
      <w:r>
        <w:t>The 89C52 is an 8-bit microcontroller from the Intel MCS-51 (8051) family, manufactured by various companies</w:t>
      </w:r>
      <w:r>
        <w:rPr>
          <w:spacing w:val="-3"/>
        </w:rPr>
        <w:t xml:space="preserve"> </w:t>
      </w:r>
      <w:r>
        <w:t>like</w:t>
      </w:r>
      <w:r>
        <w:rPr>
          <w:spacing w:val="-2"/>
        </w:rPr>
        <w:t xml:space="preserve"> </w:t>
      </w:r>
      <w:r>
        <w:t>Atmel</w:t>
      </w:r>
      <w:r>
        <w:rPr>
          <w:spacing w:val="-4"/>
        </w:rPr>
        <w:t xml:space="preserve"> </w:t>
      </w:r>
      <w:r>
        <w:t>(now</w:t>
      </w:r>
      <w:r>
        <w:rPr>
          <w:spacing w:val="-4"/>
        </w:rPr>
        <w:t xml:space="preserve"> </w:t>
      </w:r>
      <w:r>
        <w:t>Microchip).</w:t>
      </w:r>
      <w:r>
        <w:rPr>
          <w:spacing w:val="-6"/>
        </w:rPr>
        <w:t xml:space="preserve"> </w:t>
      </w:r>
      <w:r>
        <w:t>It's</w:t>
      </w:r>
      <w:r>
        <w:rPr>
          <w:spacing w:val="-1"/>
        </w:rPr>
        <w:t xml:space="preserve"> </w:t>
      </w:r>
      <w:r>
        <w:t>a</w:t>
      </w:r>
      <w:r>
        <w:rPr>
          <w:spacing w:val="-6"/>
        </w:rPr>
        <w:t xml:space="preserve"> </w:t>
      </w:r>
      <w:r>
        <w:t>commonly</w:t>
      </w:r>
      <w:r>
        <w:rPr>
          <w:spacing w:val="-1"/>
        </w:rPr>
        <w:t xml:space="preserve"> </w:t>
      </w:r>
      <w:r>
        <w:t>used</w:t>
      </w:r>
      <w:r>
        <w:rPr>
          <w:spacing w:val="-5"/>
        </w:rPr>
        <w:t xml:space="preserve"> </w:t>
      </w:r>
      <w:r>
        <w:t>microcontroller</w:t>
      </w:r>
      <w:r>
        <w:rPr>
          <w:spacing w:val="-4"/>
        </w:rPr>
        <w:t xml:space="preserve"> </w:t>
      </w:r>
      <w:r>
        <w:t>for</w:t>
      </w:r>
      <w:r>
        <w:rPr>
          <w:spacing w:val="-4"/>
        </w:rPr>
        <w:t xml:space="preserve"> </w:t>
      </w:r>
      <w:r>
        <w:t>embedded</w:t>
      </w:r>
      <w:r>
        <w:rPr>
          <w:spacing w:val="-4"/>
        </w:rPr>
        <w:t xml:space="preserve"> </w:t>
      </w:r>
      <w:r>
        <w:t>systems</w:t>
      </w:r>
      <w:r>
        <w:rPr>
          <w:spacing w:val="-1"/>
        </w:rPr>
        <w:t xml:space="preserve"> </w:t>
      </w:r>
      <w:r>
        <w:t>and educational projects.</w:t>
      </w:r>
    </w:p>
    <w:p w14:paraId="51D9C782">
      <w:pPr>
        <w:pStyle w:val="7"/>
        <w:ind w:left="0"/>
      </w:pPr>
    </w:p>
    <w:p w14:paraId="1AAE345B">
      <w:pPr>
        <w:pStyle w:val="7"/>
        <w:spacing w:before="226"/>
        <w:ind w:left="0"/>
      </w:pPr>
      <w:r>
        <w:drawing>
          <wp:anchor distT="0" distB="0" distL="0" distR="0" simplePos="0" relativeHeight="251665408" behindDoc="1" locked="0" layoutInCell="1" allowOverlap="1">
            <wp:simplePos x="0" y="0"/>
            <wp:positionH relativeFrom="page">
              <wp:posOffset>1752600</wp:posOffset>
            </wp:positionH>
            <wp:positionV relativeFrom="paragraph">
              <wp:posOffset>304800</wp:posOffset>
            </wp:positionV>
            <wp:extent cx="4279265" cy="2345690"/>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4279540" cy="2345436"/>
                    </a:xfrm>
                    <a:prstGeom prst="rect">
                      <a:avLst/>
                    </a:prstGeom>
                  </pic:spPr>
                </pic:pic>
              </a:graphicData>
            </a:graphic>
          </wp:anchor>
        </w:drawing>
      </w:r>
    </w:p>
    <w:p w14:paraId="0D6FDB7A">
      <w:pPr>
        <w:pStyle w:val="7"/>
        <w:spacing w:before="225"/>
        <w:ind w:left="0"/>
      </w:pPr>
    </w:p>
    <w:p w14:paraId="40D8C4FC">
      <w:pPr>
        <w:pStyle w:val="4"/>
        <w:ind w:left="23" w:firstLine="0"/>
      </w:pPr>
      <w:r>
        <w:t>Part</w:t>
      </w:r>
      <w:r>
        <w:rPr>
          <w:spacing w:val="-4"/>
        </w:rPr>
        <w:t xml:space="preserve"> </w:t>
      </w:r>
      <w:r>
        <w:t>2:</w:t>
      </w:r>
      <w:r>
        <w:rPr>
          <w:spacing w:val="-4"/>
        </w:rPr>
        <w:t xml:space="preserve"> </w:t>
      </w:r>
      <w:r>
        <w:rPr>
          <w:spacing w:val="-2"/>
        </w:rPr>
        <w:t>Filtration</w:t>
      </w:r>
    </w:p>
    <w:p w14:paraId="6D9B0249">
      <w:pPr>
        <w:pStyle w:val="7"/>
        <w:spacing w:line="259" w:lineRule="auto"/>
        <w:ind w:right="189"/>
      </w:pPr>
      <w:r>
        <w:t>These sensors usually generate analog signals—continuous waves of data. To help the microcontroller understand this information, we use a component called the ADC0809 (Analog to Digital Converter). This chip translates the analog signals from the sensors into digital data that the 89C52 can read and process. Once the pollution level is measured, the device uses filtration techniques—like activated carbon filters or electrostatic precipitators—to</w:t>
      </w:r>
      <w:r>
        <w:rPr>
          <w:spacing w:val="-5"/>
        </w:rPr>
        <w:t xml:space="preserve"> </w:t>
      </w:r>
      <w:r>
        <w:t>clean</w:t>
      </w:r>
      <w:r>
        <w:rPr>
          <w:spacing w:val="-3"/>
        </w:rPr>
        <w:t xml:space="preserve"> </w:t>
      </w:r>
      <w:r>
        <w:t>the</w:t>
      </w:r>
      <w:r>
        <w:rPr>
          <w:spacing w:val="-1"/>
        </w:rPr>
        <w:t xml:space="preserve"> </w:t>
      </w:r>
      <w:r>
        <w:t>air.</w:t>
      </w:r>
      <w:r>
        <w:rPr>
          <w:spacing w:val="-5"/>
        </w:rPr>
        <w:t xml:space="preserve"> </w:t>
      </w:r>
      <w:r>
        <w:t>The</w:t>
      </w:r>
      <w:r>
        <w:rPr>
          <w:spacing w:val="-1"/>
        </w:rPr>
        <w:t xml:space="preserve"> </w:t>
      </w:r>
      <w:r>
        <w:t>system</w:t>
      </w:r>
      <w:r>
        <w:rPr>
          <w:spacing w:val="-3"/>
        </w:rPr>
        <w:t xml:space="preserve"> </w:t>
      </w:r>
      <w:r>
        <w:t>can</w:t>
      </w:r>
      <w:r>
        <w:rPr>
          <w:spacing w:val="-5"/>
        </w:rPr>
        <w:t xml:space="preserve"> </w:t>
      </w:r>
      <w:r>
        <w:t>adjust</w:t>
      </w:r>
      <w:r>
        <w:rPr>
          <w:spacing w:val="-2"/>
        </w:rPr>
        <w:t xml:space="preserve"> </w:t>
      </w:r>
      <w:r>
        <w:t>how</w:t>
      </w:r>
      <w:r>
        <w:rPr>
          <w:spacing w:val="-4"/>
        </w:rPr>
        <w:t xml:space="preserve"> </w:t>
      </w:r>
      <w:r>
        <w:t>hard</w:t>
      </w:r>
      <w:r>
        <w:rPr>
          <w:spacing w:val="-3"/>
        </w:rPr>
        <w:t xml:space="preserve"> </w:t>
      </w:r>
      <w:r>
        <w:t>the</w:t>
      </w:r>
      <w:r>
        <w:rPr>
          <w:spacing w:val="-1"/>
        </w:rPr>
        <w:t xml:space="preserve"> </w:t>
      </w:r>
      <w:r>
        <w:t>filters</w:t>
      </w:r>
      <w:r>
        <w:rPr>
          <w:spacing w:val="-5"/>
        </w:rPr>
        <w:t xml:space="preserve"> </w:t>
      </w:r>
      <w:r>
        <w:t>work</w:t>
      </w:r>
      <w:r>
        <w:rPr>
          <w:spacing w:val="-3"/>
        </w:rPr>
        <w:t xml:space="preserve"> </w:t>
      </w:r>
      <w:r>
        <w:t>depending</w:t>
      </w:r>
      <w:r>
        <w:rPr>
          <w:spacing w:val="-3"/>
        </w:rPr>
        <w:t xml:space="preserve"> </w:t>
      </w:r>
      <w:r>
        <w:t>on</w:t>
      </w:r>
      <w:r>
        <w:rPr>
          <w:spacing w:val="-5"/>
        </w:rPr>
        <w:t xml:space="preserve"> </w:t>
      </w:r>
      <w:r>
        <w:t>the</w:t>
      </w:r>
      <w:r>
        <w:rPr>
          <w:spacing w:val="-1"/>
        </w:rPr>
        <w:t xml:space="preserve"> </w:t>
      </w:r>
      <w:r>
        <w:t>pollution</w:t>
      </w:r>
      <w:r>
        <w:rPr>
          <w:spacing w:val="-3"/>
        </w:rPr>
        <w:t xml:space="preserve"> </w:t>
      </w:r>
      <w:r>
        <w:t>level, making it more efficient.</w:t>
      </w:r>
    </w:p>
    <w:p w14:paraId="4AD8756F">
      <w:pPr>
        <w:pStyle w:val="7"/>
        <w:spacing w:before="11"/>
        <w:ind w:left="0"/>
        <w:rPr>
          <w:sz w:val="17"/>
        </w:rPr>
      </w:pPr>
      <w:r>
        <w:rPr>
          <w:sz w:val="17"/>
        </w:rPr>
        <w:drawing>
          <wp:anchor distT="0" distB="0" distL="0" distR="0" simplePos="0" relativeHeight="251666432" behindDoc="1" locked="0" layoutInCell="1" allowOverlap="1">
            <wp:simplePos x="0" y="0"/>
            <wp:positionH relativeFrom="page">
              <wp:posOffset>1216660</wp:posOffset>
            </wp:positionH>
            <wp:positionV relativeFrom="paragraph">
              <wp:posOffset>146050</wp:posOffset>
            </wp:positionV>
            <wp:extent cx="5347970" cy="3213100"/>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5348011" cy="3213068"/>
                    </a:xfrm>
                    <a:prstGeom prst="rect">
                      <a:avLst/>
                    </a:prstGeom>
                  </pic:spPr>
                </pic:pic>
              </a:graphicData>
            </a:graphic>
          </wp:anchor>
        </w:drawing>
      </w:r>
    </w:p>
    <w:p w14:paraId="4FB0A67E">
      <w:pPr>
        <w:pStyle w:val="7"/>
        <w:spacing w:before="67"/>
        <w:ind w:left="0"/>
      </w:pPr>
    </w:p>
    <w:p w14:paraId="209E19C3">
      <w:pPr>
        <w:spacing w:before="0"/>
        <w:ind w:left="3023" w:right="0" w:firstLine="0"/>
        <w:jc w:val="left"/>
        <w:rPr>
          <w:b/>
          <w:sz w:val="20"/>
        </w:rPr>
      </w:pPr>
      <w:r>
        <w:rPr>
          <w:b/>
          <w:sz w:val="20"/>
        </w:rPr>
        <w:t>Circuit</w:t>
      </w:r>
      <w:r>
        <w:rPr>
          <w:b/>
          <w:spacing w:val="-4"/>
          <w:sz w:val="20"/>
        </w:rPr>
        <w:t xml:space="preserve"> </w:t>
      </w:r>
      <w:r>
        <w:rPr>
          <w:b/>
          <w:sz w:val="20"/>
        </w:rPr>
        <w:t>Diagram</w:t>
      </w:r>
      <w:r>
        <w:rPr>
          <w:b/>
          <w:spacing w:val="-5"/>
          <w:sz w:val="20"/>
        </w:rPr>
        <w:t xml:space="preserve"> </w:t>
      </w:r>
      <w:r>
        <w:rPr>
          <w:b/>
          <w:sz w:val="20"/>
        </w:rPr>
        <w:t>of</w:t>
      </w:r>
      <w:r>
        <w:rPr>
          <w:b/>
          <w:spacing w:val="-7"/>
          <w:sz w:val="20"/>
        </w:rPr>
        <w:t xml:space="preserve"> </w:t>
      </w:r>
      <w:r>
        <w:rPr>
          <w:b/>
          <w:sz w:val="20"/>
        </w:rPr>
        <w:t>the</w:t>
      </w:r>
      <w:r>
        <w:rPr>
          <w:b/>
          <w:spacing w:val="-4"/>
          <w:sz w:val="20"/>
        </w:rPr>
        <w:t xml:space="preserve"> </w:t>
      </w:r>
      <w:r>
        <w:rPr>
          <w:b/>
          <w:spacing w:val="-2"/>
          <w:sz w:val="20"/>
        </w:rPr>
        <w:t>System</w:t>
      </w:r>
    </w:p>
    <w:p w14:paraId="5A4E7667">
      <w:pPr>
        <w:spacing w:after="0"/>
        <w:jc w:val="left"/>
        <w:rPr>
          <w:b/>
          <w:sz w:val="20"/>
        </w:rPr>
        <w:sectPr>
          <w:pgSz w:w="11910" w:h="16840"/>
          <w:pgMar w:top="1400" w:right="1275" w:bottom="1340" w:left="1417" w:header="1146" w:footer="1141" w:gutter="0"/>
          <w:cols w:space="720" w:num="1"/>
        </w:sectPr>
      </w:pPr>
    </w:p>
    <w:p w14:paraId="2DE36073">
      <w:pPr>
        <w:pStyle w:val="2"/>
        <w:numPr>
          <w:ilvl w:val="0"/>
          <w:numId w:val="1"/>
        </w:numPr>
        <w:tabs>
          <w:tab w:val="left" w:pos="3453"/>
        </w:tabs>
        <w:spacing w:before="202" w:after="0" w:line="252" w:lineRule="exact"/>
        <w:ind w:left="3453" w:right="0" w:hanging="330"/>
        <w:jc w:val="left"/>
        <w:rPr>
          <w:sz w:val="20"/>
        </w:rPr>
      </w:pPr>
      <w:r>
        <w:rPr>
          <w:spacing w:val="-2"/>
        </w:rPr>
        <w:t>METHODOLOGY</w:t>
      </w:r>
    </w:p>
    <w:p w14:paraId="2CC4AFD6">
      <w:pPr>
        <w:pStyle w:val="4"/>
        <w:numPr>
          <w:ilvl w:val="0"/>
          <w:numId w:val="2"/>
        </w:numPr>
        <w:tabs>
          <w:tab w:val="left" w:pos="221"/>
        </w:tabs>
        <w:spacing w:before="0" w:after="0" w:line="229" w:lineRule="exact"/>
        <w:ind w:left="221" w:right="0" w:hanging="198"/>
        <w:jc w:val="left"/>
      </w:pPr>
      <w:r>
        <w:t>89C52</w:t>
      </w:r>
      <w:r>
        <w:rPr>
          <w:spacing w:val="-4"/>
        </w:rPr>
        <w:t xml:space="preserve"> </w:t>
      </w:r>
      <w:r>
        <w:rPr>
          <w:spacing w:val="-2"/>
        </w:rPr>
        <w:t>Microcontroller</w:t>
      </w:r>
    </w:p>
    <w:p w14:paraId="188BE873">
      <w:pPr>
        <w:pStyle w:val="7"/>
        <w:spacing w:before="1"/>
        <w:ind w:left="0"/>
        <w:rPr>
          <w:b/>
        </w:rPr>
      </w:pPr>
    </w:p>
    <w:p w14:paraId="470DAE80">
      <w:pPr>
        <w:pStyle w:val="7"/>
        <w:ind w:right="164"/>
        <w:jc w:val="both"/>
      </w:pPr>
      <w:r>
        <w:t>At</w:t>
      </w:r>
      <w:r>
        <w:rPr>
          <w:spacing w:val="-1"/>
        </w:rPr>
        <w:t xml:space="preserve"> </w:t>
      </w:r>
      <w:r>
        <w:t>the core of the system lies the 89C52</w:t>
      </w:r>
      <w:r>
        <w:rPr>
          <w:spacing w:val="-2"/>
        </w:rPr>
        <w:t xml:space="preserve"> </w:t>
      </w:r>
      <w:r>
        <w:t>microcontroller, a robust and versatile device widely used in embedded applications. This microcontroller serves as the brain of the operation, managing data acquisition, processing, and control tasks. With its integrated timers, serial communication capability, and programmable I/O ports, the 89C52</w:t>
      </w:r>
      <w:r>
        <w:rPr>
          <w:spacing w:val="-3"/>
        </w:rPr>
        <w:t xml:space="preserve"> </w:t>
      </w:r>
      <w:r>
        <w:t>efficiently handles real-time sensor</w:t>
      </w:r>
      <w:r>
        <w:rPr>
          <w:spacing w:val="-1"/>
        </w:rPr>
        <w:t xml:space="preserve"> </w:t>
      </w:r>
      <w:r>
        <w:t>data,</w:t>
      </w:r>
      <w:r>
        <w:rPr>
          <w:spacing w:val="-3"/>
        </w:rPr>
        <w:t xml:space="preserve"> </w:t>
      </w:r>
      <w:r>
        <w:t>processes input from the</w:t>
      </w:r>
      <w:r>
        <w:rPr>
          <w:spacing w:val="-1"/>
        </w:rPr>
        <w:t xml:space="preserve"> </w:t>
      </w:r>
      <w:r>
        <w:t>air</w:t>
      </w:r>
      <w:r>
        <w:rPr>
          <w:spacing w:val="-1"/>
        </w:rPr>
        <w:t xml:space="preserve"> </w:t>
      </w:r>
      <w:r>
        <w:t>quality sensors, and controls</w:t>
      </w:r>
      <w:r>
        <w:rPr>
          <w:spacing w:val="-2"/>
        </w:rPr>
        <w:t xml:space="preserve"> </w:t>
      </w:r>
      <w:r>
        <w:t>output devices such as the LCD display and Wi-Fi module. Its low power consumption and cost-effective design make it ideal for continuous operation in industrial environments.</w:t>
      </w:r>
    </w:p>
    <w:p w14:paraId="15FC1F51">
      <w:pPr>
        <w:pStyle w:val="4"/>
        <w:numPr>
          <w:ilvl w:val="0"/>
          <w:numId w:val="2"/>
        </w:numPr>
        <w:tabs>
          <w:tab w:val="left" w:pos="221"/>
        </w:tabs>
        <w:spacing w:before="228" w:after="0" w:line="240" w:lineRule="auto"/>
        <w:ind w:left="221" w:right="0" w:hanging="198"/>
        <w:jc w:val="left"/>
      </w:pPr>
      <w:r>
        <w:t>ADC0809</w:t>
      </w:r>
      <w:r>
        <w:rPr>
          <w:spacing w:val="-5"/>
        </w:rPr>
        <w:t xml:space="preserve"> </w:t>
      </w:r>
      <w:r>
        <w:t>–</w:t>
      </w:r>
      <w:r>
        <w:rPr>
          <w:spacing w:val="-4"/>
        </w:rPr>
        <w:t xml:space="preserve"> </w:t>
      </w:r>
      <w:r>
        <w:t>Analog</w:t>
      </w:r>
      <w:r>
        <w:rPr>
          <w:spacing w:val="-4"/>
        </w:rPr>
        <w:t xml:space="preserve"> </w:t>
      </w:r>
      <w:r>
        <w:t>to</w:t>
      </w:r>
      <w:r>
        <w:rPr>
          <w:spacing w:val="-4"/>
        </w:rPr>
        <w:t xml:space="preserve"> </w:t>
      </w:r>
      <w:r>
        <w:t>Digital</w:t>
      </w:r>
      <w:r>
        <w:rPr>
          <w:spacing w:val="-6"/>
        </w:rPr>
        <w:t xml:space="preserve"> </w:t>
      </w:r>
      <w:r>
        <w:rPr>
          <w:spacing w:val="-2"/>
        </w:rPr>
        <w:t>Converter</w:t>
      </w:r>
    </w:p>
    <w:p w14:paraId="77BB544D">
      <w:pPr>
        <w:pStyle w:val="7"/>
        <w:spacing w:before="1"/>
        <w:ind w:left="0"/>
        <w:rPr>
          <w:b/>
        </w:rPr>
      </w:pPr>
    </w:p>
    <w:p w14:paraId="5C35A412">
      <w:pPr>
        <w:pStyle w:val="7"/>
        <w:ind w:right="165"/>
        <w:jc w:val="both"/>
      </w:pPr>
      <w:r>
        <w:t>The ADC0809 plays a crucial role in translating analog signals from air quality sensors into digital values that the microcontroller can interpret. It offers an 8-bit resolution and supports up to eight input channels, allowing for simultaneous monitoring of multiple parameters. In this project, it captures the varying voltage levels corresponding to pollutant concentrations</w:t>
      </w:r>
      <w:r>
        <w:rPr>
          <w:spacing w:val="-2"/>
        </w:rPr>
        <w:t xml:space="preserve"> </w:t>
      </w:r>
      <w:r>
        <w:t>and converts them into a digital format.</w:t>
      </w:r>
      <w:r>
        <w:rPr>
          <w:spacing w:val="-1"/>
        </w:rPr>
        <w:t xml:space="preserve"> </w:t>
      </w:r>
      <w:r>
        <w:t>This enables precise</w:t>
      </w:r>
      <w:r>
        <w:rPr>
          <w:spacing w:val="-1"/>
        </w:rPr>
        <w:t xml:space="preserve"> </w:t>
      </w:r>
      <w:r>
        <w:t>real-time data processing and ensures that the system responds accurately to changes in air quality conditions.</w:t>
      </w:r>
    </w:p>
    <w:p w14:paraId="7D3E3BD1">
      <w:pPr>
        <w:pStyle w:val="7"/>
        <w:ind w:left="0"/>
      </w:pPr>
    </w:p>
    <w:p w14:paraId="052FBEB9">
      <w:pPr>
        <w:pStyle w:val="4"/>
        <w:numPr>
          <w:ilvl w:val="0"/>
          <w:numId w:val="2"/>
        </w:numPr>
        <w:tabs>
          <w:tab w:val="left" w:pos="221"/>
        </w:tabs>
        <w:spacing w:before="0" w:after="0" w:line="240" w:lineRule="auto"/>
        <w:ind w:left="221" w:right="0" w:hanging="198"/>
        <w:jc w:val="left"/>
      </w:pPr>
      <w:r>
        <w:t>MQ135</w:t>
      </w:r>
      <w:r>
        <w:rPr>
          <w:spacing w:val="-8"/>
        </w:rPr>
        <w:t xml:space="preserve"> </w:t>
      </w:r>
      <w:r>
        <w:t>Air</w:t>
      </w:r>
      <w:r>
        <w:rPr>
          <w:spacing w:val="-4"/>
        </w:rPr>
        <w:t xml:space="preserve"> </w:t>
      </w:r>
      <w:r>
        <w:t>Quality</w:t>
      </w:r>
      <w:r>
        <w:rPr>
          <w:spacing w:val="-5"/>
        </w:rPr>
        <w:t xml:space="preserve"> </w:t>
      </w:r>
      <w:r>
        <w:rPr>
          <w:spacing w:val="-2"/>
        </w:rPr>
        <w:t>Sensor</w:t>
      </w:r>
    </w:p>
    <w:p w14:paraId="2C6AFF2F">
      <w:pPr>
        <w:pStyle w:val="7"/>
        <w:spacing w:before="1"/>
        <w:ind w:left="0"/>
        <w:rPr>
          <w:b/>
        </w:rPr>
      </w:pPr>
    </w:p>
    <w:p w14:paraId="3B5B87E2">
      <w:pPr>
        <w:pStyle w:val="7"/>
        <w:ind w:right="164"/>
        <w:jc w:val="both"/>
      </w:pPr>
      <w:r>
        <w:t xml:space="preserve">The MQ135 gas sensor is selected for its sensitivity to a wide range of harmful gases, including ammonia, benzene, smoke, and carbon dioxide. Positioned at both the inlet and outlet of the filtration chamber, the sensor helps in detecting the concentration of pollutants before and after purification. Its analog output varies based on gas concentration, which is then digitized by the ADC0809. The real-time data collected enables the system to track purification efficiency, offering both visual feedback on the display and remote monitoring via wireless </w:t>
      </w:r>
      <w:r>
        <w:rPr>
          <w:spacing w:val="-2"/>
        </w:rPr>
        <w:t>communication.</w:t>
      </w:r>
    </w:p>
    <w:p w14:paraId="5E85F7E7">
      <w:pPr>
        <w:pStyle w:val="7"/>
        <w:spacing w:before="228"/>
        <w:ind w:left="0"/>
      </w:pPr>
    </w:p>
    <w:p w14:paraId="4CA6D55A">
      <w:pPr>
        <w:pStyle w:val="4"/>
        <w:numPr>
          <w:ilvl w:val="0"/>
          <w:numId w:val="2"/>
        </w:numPr>
        <w:tabs>
          <w:tab w:val="left" w:pos="221"/>
        </w:tabs>
        <w:spacing w:before="0" w:after="0" w:line="240" w:lineRule="auto"/>
        <w:ind w:left="221" w:right="0" w:hanging="198"/>
        <w:jc w:val="left"/>
      </w:pPr>
      <w:r>
        <w:t>LCD</w:t>
      </w:r>
      <w:r>
        <w:rPr>
          <w:spacing w:val="-4"/>
        </w:rPr>
        <w:t xml:space="preserve"> </w:t>
      </w:r>
      <w:r>
        <w:t>Display</w:t>
      </w:r>
      <w:r>
        <w:rPr>
          <w:spacing w:val="-6"/>
        </w:rPr>
        <w:t xml:space="preserve"> </w:t>
      </w:r>
      <w:r>
        <w:rPr>
          <w:spacing w:val="-2"/>
        </w:rPr>
        <w:t>Module</w:t>
      </w:r>
    </w:p>
    <w:p w14:paraId="2F991CE1">
      <w:pPr>
        <w:pStyle w:val="7"/>
        <w:spacing w:before="1"/>
        <w:ind w:left="0"/>
        <w:rPr>
          <w:b/>
        </w:rPr>
      </w:pPr>
    </w:p>
    <w:p w14:paraId="5422F7ED">
      <w:pPr>
        <w:pStyle w:val="7"/>
        <w:ind w:right="164"/>
        <w:jc w:val="both"/>
      </w:pPr>
      <w:r>
        <w:t>An alphanumeric LCD module is used to present real-time air quality data to the user. Controlled by the microcontroller, the display provides immediate feedback on the system’s performance, showing pollutant</w:t>
      </w:r>
      <w:r>
        <w:rPr>
          <w:spacing w:val="80"/>
        </w:rPr>
        <w:t xml:space="preserve"> </w:t>
      </w:r>
      <w:r>
        <w:t xml:space="preserve">levels as a percentage or in AQI format. This ensures transparency and ease of understanding for operators and factory personnel. The choice of an LCD allows for low-power operation and clear visibility in industrial </w:t>
      </w:r>
      <w:r>
        <w:rPr>
          <w:spacing w:val="-2"/>
        </w:rPr>
        <w:t>conditions.</w:t>
      </w:r>
    </w:p>
    <w:p w14:paraId="40B719E5">
      <w:pPr>
        <w:pStyle w:val="7"/>
        <w:ind w:left="0"/>
      </w:pPr>
    </w:p>
    <w:p w14:paraId="71EC29AB">
      <w:pPr>
        <w:pStyle w:val="7"/>
        <w:spacing w:before="1"/>
        <w:ind w:left="0"/>
      </w:pPr>
    </w:p>
    <w:p w14:paraId="2740AFA1">
      <w:pPr>
        <w:pStyle w:val="4"/>
        <w:numPr>
          <w:ilvl w:val="0"/>
          <w:numId w:val="2"/>
        </w:numPr>
        <w:tabs>
          <w:tab w:val="left" w:pos="221"/>
        </w:tabs>
        <w:spacing w:before="0" w:after="0" w:line="240" w:lineRule="auto"/>
        <w:ind w:left="221" w:right="0" w:hanging="198"/>
        <w:jc w:val="left"/>
      </w:pPr>
      <w:r>
        <w:t>Wi-Fi</w:t>
      </w:r>
      <w:r>
        <w:rPr>
          <w:spacing w:val="-10"/>
        </w:rPr>
        <w:t xml:space="preserve"> </w:t>
      </w:r>
      <w:r>
        <w:t>Communication</w:t>
      </w:r>
      <w:r>
        <w:rPr>
          <w:spacing w:val="-9"/>
        </w:rPr>
        <w:t xml:space="preserve"> </w:t>
      </w:r>
      <w:r>
        <w:rPr>
          <w:spacing w:val="-2"/>
        </w:rPr>
        <w:t>Module</w:t>
      </w:r>
    </w:p>
    <w:p w14:paraId="1E0A1D9D">
      <w:pPr>
        <w:pStyle w:val="7"/>
        <w:ind w:left="0"/>
        <w:rPr>
          <w:b/>
        </w:rPr>
      </w:pPr>
    </w:p>
    <w:p w14:paraId="24976932">
      <w:pPr>
        <w:pStyle w:val="7"/>
        <w:spacing w:before="1"/>
        <w:ind w:right="163"/>
        <w:jc w:val="both"/>
      </w:pPr>
      <w:r>
        <w:t>To facilitate remote monitoring, a Wi-Fi module is integrated into the system. This component wirelessly transmits processed air quality data to a designated mobile phone or cloud server. It operates under the control</w:t>
      </w:r>
      <w:r>
        <w:rPr>
          <w:spacing w:val="40"/>
        </w:rPr>
        <w:t xml:space="preserve"> </w:t>
      </w:r>
      <w:r>
        <w:t>of the microcontroller, which formats the sensor data and sends it at regular intervals. This enables real-time supervision without the need for physical presence near the exhaust outlets, making the system more user- friendly and adaptable to modern industrial practices.</w:t>
      </w:r>
    </w:p>
    <w:p w14:paraId="0AD0FAC2">
      <w:pPr>
        <w:pStyle w:val="7"/>
        <w:ind w:left="0"/>
      </w:pPr>
    </w:p>
    <w:p w14:paraId="71AA4083">
      <w:pPr>
        <w:pStyle w:val="4"/>
        <w:numPr>
          <w:ilvl w:val="0"/>
          <w:numId w:val="2"/>
        </w:numPr>
        <w:tabs>
          <w:tab w:val="left" w:pos="221"/>
        </w:tabs>
        <w:spacing w:before="0" w:after="0" w:line="240" w:lineRule="auto"/>
        <w:ind w:left="221" w:right="0" w:hanging="198"/>
        <w:jc w:val="left"/>
      </w:pPr>
      <w:r>
        <w:t>Air</w:t>
      </w:r>
      <w:r>
        <w:rPr>
          <w:spacing w:val="-7"/>
        </w:rPr>
        <w:t xml:space="preserve"> </w:t>
      </w:r>
      <w:r>
        <w:t>Filtration</w:t>
      </w:r>
      <w:r>
        <w:rPr>
          <w:spacing w:val="-10"/>
        </w:rPr>
        <w:t xml:space="preserve"> </w:t>
      </w:r>
      <w:r>
        <w:rPr>
          <w:spacing w:val="-4"/>
        </w:rPr>
        <w:t>Unit</w:t>
      </w:r>
    </w:p>
    <w:p w14:paraId="4A217F8F">
      <w:pPr>
        <w:pStyle w:val="7"/>
        <w:spacing w:before="228"/>
        <w:ind w:right="164"/>
        <w:jc w:val="both"/>
      </w:pPr>
      <w:r>
        <w:t>The air filtration mechanism is designed using a two-stage filter configuration—cellulose acetate fiber followed by an activated carbon filter. These filters work in tandem to trap particulate matter and neutralize gaseous pollutants. As polluted air flows through the chamber, the first layer captures solid particles, while the second layer absorbs volatile compounds. This arrangement ensures maximum purification before the air is released</w:t>
      </w:r>
      <w:r>
        <w:rPr>
          <w:spacing w:val="40"/>
        </w:rPr>
        <w:t xml:space="preserve"> </w:t>
      </w:r>
      <w:r>
        <w:t>into the environment.</w:t>
      </w:r>
    </w:p>
    <w:p w14:paraId="4BD15FCC">
      <w:pPr>
        <w:pStyle w:val="7"/>
        <w:ind w:left="0"/>
      </w:pPr>
    </w:p>
    <w:p w14:paraId="7F678628">
      <w:pPr>
        <w:pStyle w:val="7"/>
        <w:spacing w:before="229"/>
        <w:ind w:left="0"/>
      </w:pPr>
    </w:p>
    <w:p w14:paraId="30715A55">
      <w:pPr>
        <w:pStyle w:val="4"/>
        <w:numPr>
          <w:ilvl w:val="0"/>
          <w:numId w:val="2"/>
        </w:numPr>
        <w:tabs>
          <w:tab w:val="left" w:pos="221"/>
        </w:tabs>
        <w:spacing w:before="0" w:after="0" w:line="240" w:lineRule="auto"/>
        <w:ind w:left="221" w:right="0" w:hanging="198"/>
        <w:jc w:val="left"/>
      </w:pPr>
      <w:r>
        <w:t>Suction</w:t>
      </w:r>
      <w:r>
        <w:rPr>
          <w:spacing w:val="-6"/>
        </w:rPr>
        <w:t xml:space="preserve"> </w:t>
      </w:r>
      <w:r>
        <w:t>Fan</w:t>
      </w:r>
      <w:r>
        <w:rPr>
          <w:spacing w:val="-5"/>
        </w:rPr>
        <w:t xml:space="preserve"> </w:t>
      </w:r>
      <w:r>
        <w:rPr>
          <w:spacing w:val="-2"/>
        </w:rPr>
        <w:t>Mechanism</w:t>
      </w:r>
    </w:p>
    <w:p w14:paraId="1368525F">
      <w:pPr>
        <w:pStyle w:val="7"/>
        <w:ind w:left="0"/>
        <w:rPr>
          <w:b/>
        </w:rPr>
      </w:pPr>
    </w:p>
    <w:p w14:paraId="61C4EC88">
      <w:pPr>
        <w:pStyle w:val="7"/>
        <w:spacing w:before="1"/>
        <w:ind w:right="164"/>
        <w:jc w:val="both"/>
      </w:pPr>
      <w:r>
        <w:t>A</w:t>
      </w:r>
      <w:r>
        <w:rPr>
          <w:spacing w:val="-3"/>
        </w:rPr>
        <w:t xml:space="preserve"> </w:t>
      </w:r>
      <w:r>
        <w:t>compact</w:t>
      </w:r>
      <w:r>
        <w:rPr>
          <w:spacing w:val="-1"/>
        </w:rPr>
        <w:t xml:space="preserve"> </w:t>
      </w:r>
      <w:r>
        <w:t>suction</w:t>
      </w:r>
      <w:r>
        <w:rPr>
          <w:spacing w:val="-2"/>
        </w:rPr>
        <w:t xml:space="preserve"> </w:t>
      </w:r>
      <w:r>
        <w:t>fan is</w:t>
      </w:r>
      <w:r>
        <w:rPr>
          <w:spacing w:val="-1"/>
        </w:rPr>
        <w:t xml:space="preserve"> </w:t>
      </w:r>
      <w:r>
        <w:t>mounted at</w:t>
      </w:r>
      <w:r>
        <w:rPr>
          <w:spacing w:val="-1"/>
        </w:rPr>
        <w:t xml:space="preserve"> </w:t>
      </w:r>
      <w:r>
        <w:t>the outlet</w:t>
      </w:r>
      <w:r>
        <w:rPr>
          <w:spacing w:val="-1"/>
        </w:rPr>
        <w:t xml:space="preserve"> </w:t>
      </w:r>
      <w:r>
        <w:t>of</w:t>
      </w:r>
      <w:r>
        <w:rPr>
          <w:spacing w:val="-2"/>
        </w:rPr>
        <w:t xml:space="preserve"> </w:t>
      </w:r>
      <w:r>
        <w:t>the filtration</w:t>
      </w:r>
      <w:r>
        <w:rPr>
          <w:spacing w:val="-2"/>
        </w:rPr>
        <w:t xml:space="preserve"> </w:t>
      </w:r>
      <w:r>
        <w:t>chamber to</w:t>
      </w:r>
      <w:r>
        <w:rPr>
          <w:spacing w:val="-2"/>
        </w:rPr>
        <w:t xml:space="preserve"> </w:t>
      </w:r>
      <w:r>
        <w:t>facilitate continuous</w:t>
      </w:r>
      <w:r>
        <w:rPr>
          <w:spacing w:val="-1"/>
        </w:rPr>
        <w:t xml:space="preserve"> </w:t>
      </w:r>
      <w:r>
        <w:t>airflow. This</w:t>
      </w:r>
      <w:r>
        <w:rPr>
          <w:spacing w:val="-1"/>
        </w:rPr>
        <w:t xml:space="preserve"> </w:t>
      </w:r>
      <w:r>
        <w:t>fan draws</w:t>
      </w:r>
      <w:r>
        <w:rPr>
          <w:spacing w:val="29"/>
        </w:rPr>
        <w:t xml:space="preserve"> </w:t>
      </w:r>
      <w:r>
        <w:t>polluted</w:t>
      </w:r>
      <w:r>
        <w:rPr>
          <w:spacing w:val="31"/>
        </w:rPr>
        <w:t xml:space="preserve"> </w:t>
      </w:r>
      <w:r>
        <w:t>air</w:t>
      </w:r>
      <w:r>
        <w:rPr>
          <w:spacing w:val="30"/>
        </w:rPr>
        <w:t xml:space="preserve"> </w:t>
      </w:r>
      <w:r>
        <w:t>into</w:t>
      </w:r>
      <w:r>
        <w:rPr>
          <w:spacing w:val="31"/>
        </w:rPr>
        <w:t xml:space="preserve"> </w:t>
      </w:r>
      <w:r>
        <w:t>the</w:t>
      </w:r>
      <w:r>
        <w:rPr>
          <w:spacing w:val="32"/>
        </w:rPr>
        <w:t xml:space="preserve"> </w:t>
      </w:r>
      <w:r>
        <w:t>chamber,</w:t>
      </w:r>
      <w:r>
        <w:rPr>
          <w:spacing w:val="30"/>
        </w:rPr>
        <w:t xml:space="preserve"> </w:t>
      </w:r>
      <w:r>
        <w:t>ensuring</w:t>
      </w:r>
      <w:r>
        <w:rPr>
          <w:spacing w:val="31"/>
        </w:rPr>
        <w:t xml:space="preserve"> </w:t>
      </w:r>
      <w:r>
        <w:t>it</w:t>
      </w:r>
      <w:r>
        <w:rPr>
          <w:spacing w:val="29"/>
        </w:rPr>
        <w:t xml:space="preserve"> </w:t>
      </w:r>
      <w:r>
        <w:t>passes</w:t>
      </w:r>
      <w:r>
        <w:rPr>
          <w:spacing w:val="29"/>
        </w:rPr>
        <w:t xml:space="preserve"> </w:t>
      </w:r>
      <w:r>
        <w:t>through</w:t>
      </w:r>
      <w:r>
        <w:rPr>
          <w:spacing w:val="31"/>
        </w:rPr>
        <w:t xml:space="preserve"> </w:t>
      </w:r>
      <w:r>
        <w:t>both</w:t>
      </w:r>
      <w:r>
        <w:rPr>
          <w:spacing w:val="28"/>
        </w:rPr>
        <w:t xml:space="preserve"> </w:t>
      </w:r>
      <w:r>
        <w:t>filtration</w:t>
      </w:r>
      <w:r>
        <w:rPr>
          <w:spacing w:val="28"/>
        </w:rPr>
        <w:t xml:space="preserve"> </w:t>
      </w:r>
      <w:r>
        <w:t>layers</w:t>
      </w:r>
      <w:r>
        <w:rPr>
          <w:spacing w:val="31"/>
        </w:rPr>
        <w:t xml:space="preserve"> </w:t>
      </w:r>
      <w:r>
        <w:t>effectively.</w:t>
      </w:r>
      <w:r>
        <w:rPr>
          <w:spacing w:val="30"/>
        </w:rPr>
        <w:t xml:space="preserve"> </w:t>
      </w:r>
      <w:r>
        <w:t>Controlled</w:t>
      </w:r>
    </w:p>
    <w:p w14:paraId="10DD944E">
      <w:pPr>
        <w:pStyle w:val="7"/>
        <w:spacing w:after="0"/>
        <w:jc w:val="both"/>
        <w:sectPr>
          <w:pgSz w:w="11910" w:h="16840"/>
          <w:pgMar w:top="1400" w:right="1275" w:bottom="1340" w:left="1417" w:header="1146" w:footer="1141" w:gutter="0"/>
          <w:cols w:space="720" w:num="1"/>
        </w:sectPr>
      </w:pPr>
    </w:p>
    <w:p w14:paraId="3AC760CF">
      <w:pPr>
        <w:pStyle w:val="7"/>
        <w:spacing w:before="202"/>
        <w:ind w:right="165"/>
        <w:jc w:val="both"/>
      </w:pPr>
      <w:r>
        <w:t xml:space="preserve">indirectly by the microcontroller, the fan maintains optimal airflow to ensure real-time purification and measurement. Its presence ensures that the system operates efficiently even in conditions of variable exhaust </w:t>
      </w:r>
      <w:r>
        <w:rPr>
          <w:spacing w:val="-2"/>
        </w:rPr>
        <w:t>pressure.</w:t>
      </w:r>
    </w:p>
    <w:p w14:paraId="4256B38C">
      <w:pPr>
        <w:pStyle w:val="4"/>
        <w:numPr>
          <w:ilvl w:val="0"/>
          <w:numId w:val="2"/>
        </w:numPr>
        <w:tabs>
          <w:tab w:val="left" w:pos="221"/>
        </w:tabs>
        <w:spacing w:before="229" w:after="0" w:line="240" w:lineRule="auto"/>
        <w:ind w:left="221" w:right="0" w:hanging="198"/>
        <w:jc w:val="left"/>
      </w:pPr>
      <w:r>
        <w:t>Power</w:t>
      </w:r>
      <w:r>
        <w:rPr>
          <w:spacing w:val="-7"/>
        </w:rPr>
        <w:t xml:space="preserve"> </w:t>
      </w:r>
      <w:r>
        <w:t>Supply</w:t>
      </w:r>
      <w:r>
        <w:rPr>
          <w:spacing w:val="-5"/>
        </w:rPr>
        <w:t xml:space="preserve"> </w:t>
      </w:r>
      <w:r>
        <w:rPr>
          <w:spacing w:val="-4"/>
        </w:rPr>
        <w:t>Unit</w:t>
      </w:r>
    </w:p>
    <w:p w14:paraId="65241E0F">
      <w:pPr>
        <w:pStyle w:val="7"/>
        <w:spacing w:before="228"/>
        <w:ind w:right="163"/>
        <w:jc w:val="both"/>
      </w:pPr>
      <w:r>
        <w:t>To ensure stable and uninterrupted performance, the system is powered by a regulated DC power supply. This unit converts AC mains to the required DC voltage levels suitable for all components, including the microcontroller, sensors, fan, and communication modules. Proper voltage regulation is critical to protect sensitive electronics and maintain reliable performance over extended operation periods.</w:t>
      </w:r>
    </w:p>
    <w:p w14:paraId="13CE02C4">
      <w:pPr>
        <w:pStyle w:val="7"/>
        <w:ind w:left="0"/>
      </w:pPr>
    </w:p>
    <w:p w14:paraId="05A17C8B">
      <w:pPr>
        <w:pStyle w:val="7"/>
        <w:ind w:left="0"/>
      </w:pPr>
    </w:p>
    <w:p w14:paraId="1797416D">
      <w:pPr>
        <w:pStyle w:val="4"/>
        <w:ind w:left="3697" w:firstLine="0"/>
      </w:pPr>
      <w:r>
        <w:t>IV.</w:t>
      </w:r>
      <w:r>
        <w:rPr>
          <w:spacing w:val="-3"/>
        </w:rPr>
        <w:t xml:space="preserve"> </w:t>
      </w:r>
      <w:r>
        <w:rPr>
          <w:spacing w:val="-2"/>
        </w:rPr>
        <w:t>CONCLUSION</w:t>
      </w:r>
    </w:p>
    <w:p w14:paraId="4B635FF4">
      <w:pPr>
        <w:pStyle w:val="7"/>
        <w:spacing w:before="1"/>
        <w:ind w:left="0"/>
        <w:rPr>
          <w:b/>
        </w:rPr>
      </w:pPr>
    </w:p>
    <w:p w14:paraId="60BD73CD">
      <w:pPr>
        <w:pStyle w:val="7"/>
        <w:ind w:right="11"/>
      </w:pPr>
      <w:r>
        <w:t>This IoT-based air pollution controlling device integrates advanced filtration, embedded systems, and IoT to deliver</w:t>
      </w:r>
      <w:r>
        <w:rPr>
          <w:spacing w:val="-2"/>
        </w:rPr>
        <w:t xml:space="preserve"> </w:t>
      </w:r>
      <w:r>
        <w:t>a</w:t>
      </w:r>
      <w:r>
        <w:rPr>
          <w:spacing w:val="-3"/>
        </w:rPr>
        <w:t xml:space="preserve"> </w:t>
      </w:r>
      <w:r>
        <w:t>scalable,</w:t>
      </w:r>
      <w:r>
        <w:rPr>
          <w:spacing w:val="-2"/>
        </w:rPr>
        <w:t xml:space="preserve"> </w:t>
      </w:r>
      <w:r>
        <w:t>cost</w:t>
      </w:r>
      <w:r>
        <w:rPr>
          <w:spacing w:val="-3"/>
        </w:rPr>
        <w:t xml:space="preserve"> </w:t>
      </w:r>
      <w:r>
        <w:t>effective</w:t>
      </w:r>
      <w:r>
        <w:rPr>
          <w:spacing w:val="-3"/>
        </w:rPr>
        <w:t xml:space="preserve"> </w:t>
      </w:r>
      <w:r>
        <w:t>solution</w:t>
      </w:r>
      <w:r>
        <w:rPr>
          <w:spacing w:val="-2"/>
        </w:rPr>
        <w:t xml:space="preserve"> </w:t>
      </w:r>
      <w:r>
        <w:t>for</w:t>
      </w:r>
      <w:r>
        <w:rPr>
          <w:spacing w:val="-2"/>
        </w:rPr>
        <w:t xml:space="preserve"> </w:t>
      </w:r>
      <w:r>
        <w:t>industrial</w:t>
      </w:r>
      <w:r>
        <w:rPr>
          <w:spacing w:val="-3"/>
        </w:rPr>
        <w:t xml:space="preserve"> </w:t>
      </w:r>
      <w:r>
        <w:t>air</w:t>
      </w:r>
      <w:r>
        <w:rPr>
          <w:spacing w:val="-2"/>
        </w:rPr>
        <w:t xml:space="preserve"> </w:t>
      </w:r>
      <w:r>
        <w:t>quality</w:t>
      </w:r>
      <w:r>
        <w:rPr>
          <w:spacing w:val="-2"/>
        </w:rPr>
        <w:t xml:space="preserve"> </w:t>
      </w:r>
      <w:r>
        <w:t>management.</w:t>
      </w:r>
      <w:r>
        <w:rPr>
          <w:spacing w:val="-1"/>
        </w:rPr>
        <w:t xml:space="preserve"> </w:t>
      </w:r>
      <w:r>
        <w:t>With</w:t>
      </w:r>
      <w:r>
        <w:rPr>
          <w:spacing w:val="-4"/>
        </w:rPr>
        <w:t xml:space="preserve"> </w:t>
      </w:r>
      <w:r>
        <w:t>future</w:t>
      </w:r>
      <w:r>
        <w:rPr>
          <w:spacing w:val="-3"/>
        </w:rPr>
        <w:t xml:space="preserve"> </w:t>
      </w:r>
      <w:r>
        <w:t>enhancements,</w:t>
      </w:r>
      <w:r>
        <w:rPr>
          <w:spacing w:val="-1"/>
        </w:rPr>
        <w:t xml:space="preserve"> </w:t>
      </w:r>
      <w:r>
        <w:t>it</w:t>
      </w:r>
      <w:r>
        <w:rPr>
          <w:spacing w:val="-3"/>
        </w:rPr>
        <w:t xml:space="preserve"> </w:t>
      </w:r>
      <w:r>
        <w:t>has the potential to address global pollution challenges and support sustainable development. In conclusion, this project represents a novel integration of IoT, embedded systems, and advanced filtration techniques to combat industrial air pollution. The system effectively monitors and controls emissions in real time while maintaining affordability and adaptability. It bridges the gap between technological advancement and environmental responsibility,</w:t>
      </w:r>
      <w:r>
        <w:rPr>
          <w:spacing w:val="-3"/>
        </w:rPr>
        <w:t xml:space="preserve"> </w:t>
      </w:r>
      <w:r>
        <w:t>offering industries</w:t>
      </w:r>
      <w:r>
        <w:rPr>
          <w:spacing w:val="-5"/>
        </w:rPr>
        <w:t xml:space="preserve"> </w:t>
      </w:r>
      <w:r>
        <w:t>a</w:t>
      </w:r>
      <w:r>
        <w:rPr>
          <w:spacing w:val="-4"/>
        </w:rPr>
        <w:t xml:space="preserve"> </w:t>
      </w:r>
      <w:r>
        <w:t>practical</w:t>
      </w:r>
      <w:r>
        <w:rPr>
          <w:spacing w:val="-4"/>
        </w:rPr>
        <w:t xml:space="preserve"> </w:t>
      </w:r>
      <w:r>
        <w:t>tool</w:t>
      </w:r>
      <w:r>
        <w:rPr>
          <w:spacing w:val="-7"/>
        </w:rPr>
        <w:t xml:space="preserve"> </w:t>
      </w:r>
      <w:r>
        <w:t>to</w:t>
      </w:r>
      <w:r>
        <w:rPr>
          <w:spacing w:val="-3"/>
        </w:rPr>
        <w:t xml:space="preserve"> </w:t>
      </w:r>
      <w:r>
        <w:t>improve</w:t>
      </w:r>
      <w:r>
        <w:rPr>
          <w:spacing w:val="-1"/>
        </w:rPr>
        <w:t xml:space="preserve"> </w:t>
      </w:r>
      <w:r>
        <w:t>air</w:t>
      </w:r>
      <w:r>
        <w:rPr>
          <w:spacing w:val="-6"/>
        </w:rPr>
        <w:t xml:space="preserve"> </w:t>
      </w:r>
      <w:r>
        <w:t>quality</w:t>
      </w:r>
      <w:r>
        <w:rPr>
          <w:spacing w:val="-3"/>
        </w:rPr>
        <w:t xml:space="preserve"> </w:t>
      </w:r>
      <w:r>
        <w:t>and ensure</w:t>
      </w:r>
      <w:r>
        <w:rPr>
          <w:spacing w:val="-4"/>
        </w:rPr>
        <w:t xml:space="preserve"> </w:t>
      </w:r>
      <w:r>
        <w:t>health</w:t>
      </w:r>
      <w:r>
        <w:rPr>
          <w:spacing w:val="-3"/>
        </w:rPr>
        <w:t xml:space="preserve"> </w:t>
      </w:r>
      <w:r>
        <w:t>and</w:t>
      </w:r>
      <w:r>
        <w:rPr>
          <w:spacing w:val="-3"/>
        </w:rPr>
        <w:t xml:space="preserve"> </w:t>
      </w:r>
      <w:r>
        <w:t>safety</w:t>
      </w:r>
      <w:r>
        <w:rPr>
          <w:spacing w:val="-3"/>
        </w:rPr>
        <w:t xml:space="preserve"> </w:t>
      </w:r>
      <w:r>
        <w:t>compliance. With the proposed enhancements in scalability, intelligence, and pollutant detection, the project holds immense potential to evolve into a comprehensive industrial environmental management solution. It aligns with global objectives for sustainable development and cleaner industrial operations. The continued development and deployment of such systems could play a pivotal role in reducing the environmental.</w:t>
      </w:r>
    </w:p>
    <w:p w14:paraId="37681A5A">
      <w:pPr>
        <w:pStyle w:val="7"/>
        <w:ind w:left="0"/>
      </w:pPr>
    </w:p>
    <w:p w14:paraId="61BAFD48">
      <w:pPr>
        <w:pStyle w:val="4"/>
        <w:ind w:left="3771" w:firstLine="0"/>
      </w:pPr>
      <w:r>
        <w:t>V</w:t>
      </w:r>
      <w:r>
        <w:rPr>
          <w:spacing w:val="-1"/>
        </w:rPr>
        <w:t xml:space="preserve"> </w:t>
      </w:r>
      <w:r>
        <w:t>.</w:t>
      </w:r>
      <w:r>
        <w:rPr>
          <w:spacing w:val="50"/>
        </w:rPr>
        <w:t xml:space="preserve"> </w:t>
      </w:r>
      <w:r>
        <w:rPr>
          <w:spacing w:val="-2"/>
        </w:rPr>
        <w:t>RESULTS</w:t>
      </w:r>
    </w:p>
    <w:p w14:paraId="348E815D">
      <w:pPr>
        <w:pStyle w:val="7"/>
        <w:spacing w:before="51"/>
        <w:ind w:left="0"/>
        <w:rPr>
          <w:b/>
        </w:rPr>
      </w:pPr>
    </w:p>
    <w:p w14:paraId="65A44516">
      <w:pPr>
        <w:pStyle w:val="7"/>
        <w:spacing w:before="1"/>
      </w:pPr>
      <w:r>
        <w:t>The prototype was tested under controlled conditions to evaluate its effectiveness in reducing air pollution. A smoke</w:t>
      </w:r>
      <w:r>
        <w:rPr>
          <w:spacing w:val="-4"/>
        </w:rPr>
        <w:t xml:space="preserve"> </w:t>
      </w:r>
      <w:r>
        <w:t>stick</w:t>
      </w:r>
      <w:r>
        <w:rPr>
          <w:spacing w:val="-3"/>
        </w:rPr>
        <w:t xml:space="preserve"> </w:t>
      </w:r>
      <w:r>
        <w:t>was</w:t>
      </w:r>
      <w:r>
        <w:rPr>
          <w:spacing w:val="-2"/>
        </w:rPr>
        <w:t xml:space="preserve"> </w:t>
      </w:r>
      <w:r>
        <w:t>used</w:t>
      </w:r>
      <w:r>
        <w:rPr>
          <w:spacing w:val="-3"/>
        </w:rPr>
        <w:t xml:space="preserve"> </w:t>
      </w:r>
      <w:r>
        <w:t>to</w:t>
      </w:r>
      <w:r>
        <w:rPr>
          <w:spacing w:val="-3"/>
        </w:rPr>
        <w:t xml:space="preserve"> </w:t>
      </w:r>
      <w:r>
        <w:t>simulate</w:t>
      </w:r>
      <w:r>
        <w:rPr>
          <w:spacing w:val="-4"/>
        </w:rPr>
        <w:t xml:space="preserve"> </w:t>
      </w:r>
      <w:r>
        <w:t>industrial</w:t>
      </w:r>
      <w:r>
        <w:rPr>
          <w:spacing w:val="-2"/>
        </w:rPr>
        <w:t xml:space="preserve"> </w:t>
      </w:r>
      <w:r>
        <w:t>emissions,</w:t>
      </w:r>
      <w:r>
        <w:rPr>
          <w:spacing w:val="-3"/>
        </w:rPr>
        <w:t xml:space="preserve"> </w:t>
      </w:r>
      <w:r>
        <w:t>and</w:t>
      </w:r>
      <w:r>
        <w:rPr>
          <w:spacing w:val="-3"/>
        </w:rPr>
        <w:t xml:space="preserve"> </w:t>
      </w:r>
      <w:r>
        <w:t>air</w:t>
      </w:r>
      <w:r>
        <w:rPr>
          <w:spacing w:val="-3"/>
        </w:rPr>
        <w:t xml:space="preserve"> </w:t>
      </w:r>
      <w:r>
        <w:t>quality</w:t>
      </w:r>
      <w:r>
        <w:rPr>
          <w:spacing w:val="-3"/>
        </w:rPr>
        <w:t xml:space="preserve"> </w:t>
      </w:r>
      <w:r>
        <w:t>readings</w:t>
      </w:r>
      <w:r>
        <w:rPr>
          <w:spacing w:val="-2"/>
        </w:rPr>
        <w:t xml:space="preserve"> </w:t>
      </w:r>
      <w:r>
        <w:t>were</w:t>
      </w:r>
      <w:r>
        <w:rPr>
          <w:spacing w:val="-4"/>
        </w:rPr>
        <w:t xml:space="preserve"> </w:t>
      </w:r>
      <w:r>
        <w:t>collected</w:t>
      </w:r>
      <w:r>
        <w:rPr>
          <w:spacing w:val="-3"/>
        </w:rPr>
        <w:t xml:space="preserve"> </w:t>
      </w:r>
      <w:r>
        <w:t>using</w:t>
      </w:r>
      <w:r>
        <w:rPr>
          <w:spacing w:val="-3"/>
        </w:rPr>
        <w:t xml:space="preserve"> </w:t>
      </w:r>
      <w:r>
        <w:t>two MQ135 sensors placed at the entry and exit of the filtration chamber. Before purification, the Air Quality Index (AQI) measured</w:t>
      </w:r>
      <w:r>
        <w:rPr>
          <w:spacing w:val="-2"/>
        </w:rPr>
        <w:t xml:space="preserve"> </w:t>
      </w:r>
      <w:r>
        <w:t>around</w:t>
      </w:r>
      <w:r>
        <w:rPr>
          <w:spacing w:val="-2"/>
        </w:rPr>
        <w:t xml:space="preserve"> </w:t>
      </w:r>
      <w:r>
        <w:t>250</w:t>
      </w:r>
      <w:r>
        <w:rPr>
          <w:spacing w:val="-4"/>
        </w:rPr>
        <w:t xml:space="preserve"> </w:t>
      </w:r>
      <w:r>
        <w:t>ppm.</w:t>
      </w:r>
      <w:r>
        <w:rPr>
          <w:spacing w:val="-2"/>
        </w:rPr>
        <w:t xml:space="preserve"> </w:t>
      </w:r>
      <w:r>
        <w:t>After</w:t>
      </w:r>
      <w:r>
        <w:rPr>
          <w:spacing w:val="-2"/>
        </w:rPr>
        <w:t xml:space="preserve"> </w:t>
      </w:r>
      <w:r>
        <w:t>passing</w:t>
      </w:r>
      <w:r>
        <w:rPr>
          <w:spacing w:val="-2"/>
        </w:rPr>
        <w:t xml:space="preserve"> </w:t>
      </w:r>
      <w:r>
        <w:t>through</w:t>
      </w:r>
      <w:r>
        <w:rPr>
          <w:spacing w:val="-2"/>
        </w:rPr>
        <w:t xml:space="preserve"> </w:t>
      </w:r>
      <w:r>
        <w:t>the dual-stage</w:t>
      </w:r>
      <w:r>
        <w:rPr>
          <w:spacing w:val="-3"/>
        </w:rPr>
        <w:t xml:space="preserve"> </w:t>
      </w:r>
      <w:r>
        <w:t>filter</w:t>
      </w:r>
      <w:r>
        <w:rPr>
          <w:spacing w:val="-2"/>
        </w:rPr>
        <w:t xml:space="preserve"> </w:t>
      </w:r>
      <w:r>
        <w:t>system—comprising</w:t>
      </w:r>
      <w:r>
        <w:rPr>
          <w:spacing w:val="-2"/>
        </w:rPr>
        <w:t xml:space="preserve"> </w:t>
      </w:r>
      <w:r>
        <w:t>cellulose acetate</w:t>
      </w:r>
      <w:r>
        <w:rPr>
          <w:spacing w:val="-3"/>
        </w:rPr>
        <w:t xml:space="preserve"> </w:t>
      </w:r>
      <w:r>
        <w:t>and activated carbon—the AQI dropped to approximately 50 ppm.</w:t>
      </w:r>
    </w:p>
    <w:p w14:paraId="65812DBE">
      <w:pPr>
        <w:pStyle w:val="7"/>
        <w:spacing w:before="48"/>
        <w:ind w:left="0"/>
      </w:pPr>
    </w:p>
    <w:p w14:paraId="6CA47037">
      <w:pPr>
        <w:pStyle w:val="7"/>
        <w:ind w:right="189" w:firstLine="50"/>
      </w:pPr>
      <w:r>
        <w:t>This</w:t>
      </w:r>
      <w:r>
        <w:rPr>
          <w:spacing w:val="-2"/>
        </w:rPr>
        <w:t xml:space="preserve"> </w:t>
      </w:r>
      <w:r>
        <w:t>reflects</w:t>
      </w:r>
      <w:r>
        <w:rPr>
          <w:spacing w:val="-2"/>
        </w:rPr>
        <w:t xml:space="preserve"> </w:t>
      </w:r>
      <w:r>
        <w:t>a</w:t>
      </w:r>
      <w:r>
        <w:rPr>
          <w:spacing w:val="-6"/>
        </w:rPr>
        <w:t xml:space="preserve"> </w:t>
      </w:r>
      <w:r>
        <w:t>significant</w:t>
      </w:r>
      <w:r>
        <w:rPr>
          <w:spacing w:val="-2"/>
        </w:rPr>
        <w:t xml:space="preserve"> </w:t>
      </w:r>
      <w:r>
        <w:t>reduction</w:t>
      </w:r>
      <w:r>
        <w:rPr>
          <w:spacing w:val="-3"/>
        </w:rPr>
        <w:t xml:space="preserve"> </w:t>
      </w:r>
      <w:r>
        <w:t>of</w:t>
      </w:r>
      <w:r>
        <w:rPr>
          <w:spacing w:val="-6"/>
        </w:rPr>
        <w:t xml:space="preserve"> </w:t>
      </w:r>
      <w:r>
        <w:t>nearly</w:t>
      </w:r>
      <w:r>
        <w:rPr>
          <w:spacing w:val="-3"/>
        </w:rPr>
        <w:t xml:space="preserve"> </w:t>
      </w:r>
      <w:r>
        <w:t>80%</w:t>
      </w:r>
      <w:r>
        <w:rPr>
          <w:spacing w:val="-4"/>
        </w:rPr>
        <w:t xml:space="preserve"> </w:t>
      </w:r>
      <w:r>
        <w:t>in</w:t>
      </w:r>
      <w:r>
        <w:rPr>
          <w:spacing w:val="-5"/>
        </w:rPr>
        <w:t xml:space="preserve"> </w:t>
      </w:r>
      <w:r>
        <w:t>airborne</w:t>
      </w:r>
      <w:r>
        <w:rPr>
          <w:spacing w:val="-1"/>
        </w:rPr>
        <w:t xml:space="preserve"> </w:t>
      </w:r>
      <w:r>
        <w:t>pollutants.The</w:t>
      </w:r>
      <w:r>
        <w:rPr>
          <w:spacing w:val="-6"/>
        </w:rPr>
        <w:t xml:space="preserve"> </w:t>
      </w:r>
      <w:r>
        <w:t>filtration</w:t>
      </w:r>
      <w:r>
        <w:rPr>
          <w:spacing w:val="-3"/>
        </w:rPr>
        <w:t xml:space="preserve"> </w:t>
      </w:r>
      <w:r>
        <w:t>unit</w:t>
      </w:r>
      <w:r>
        <w:rPr>
          <w:spacing w:val="-4"/>
        </w:rPr>
        <w:t xml:space="preserve"> </w:t>
      </w:r>
      <w:r>
        <w:t>effectively</w:t>
      </w:r>
      <w:r>
        <w:rPr>
          <w:spacing w:val="-3"/>
        </w:rPr>
        <w:t xml:space="preserve"> </w:t>
      </w:r>
      <w:r>
        <w:t>removed both fine particulate matter and harmful gases. The system consistently displayed real-time air quality data on the</w:t>
      </w:r>
      <w:r>
        <w:rPr>
          <w:spacing w:val="-1"/>
        </w:rPr>
        <w:t xml:space="preserve"> </w:t>
      </w:r>
      <w:r>
        <w:t>LCD screen, refreshing every few seconds. In</w:t>
      </w:r>
      <w:r>
        <w:rPr>
          <w:spacing w:val="-2"/>
        </w:rPr>
        <w:t xml:space="preserve"> </w:t>
      </w:r>
      <w:r>
        <w:t>parallel, the ESP8266</w:t>
      </w:r>
      <w:r>
        <w:rPr>
          <w:spacing w:val="-2"/>
        </w:rPr>
        <w:t xml:space="preserve"> </w:t>
      </w:r>
      <w:r>
        <w:t>Wi-Fi</w:t>
      </w:r>
      <w:r>
        <w:rPr>
          <w:spacing w:val="-1"/>
        </w:rPr>
        <w:t xml:space="preserve"> </w:t>
      </w:r>
      <w:r>
        <w:t>module successfully transmitted the data to a mobile application, enabling remote access and control. The communication was stable, with a transmission reliability of around 98% and minimal latency.</w:t>
      </w:r>
    </w:p>
    <w:p w14:paraId="0079EB54">
      <w:pPr>
        <w:pStyle w:val="7"/>
        <w:spacing w:before="27"/>
        <w:ind w:left="0"/>
      </w:pPr>
      <w:r>
        <w:drawing>
          <wp:anchor distT="0" distB="0" distL="0" distR="0" simplePos="0" relativeHeight="251666432" behindDoc="1" locked="0" layoutInCell="1" allowOverlap="1">
            <wp:simplePos x="0" y="0"/>
            <wp:positionH relativeFrom="page">
              <wp:posOffset>914400</wp:posOffset>
            </wp:positionH>
            <wp:positionV relativeFrom="paragraph">
              <wp:posOffset>178435</wp:posOffset>
            </wp:positionV>
            <wp:extent cx="5133975" cy="2240915"/>
            <wp:effectExtent l="0" t="0" r="0" b="0"/>
            <wp:wrapTopAndBottom/>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5133836" cy="2241137"/>
                    </a:xfrm>
                    <a:prstGeom prst="rect">
                      <a:avLst/>
                    </a:prstGeom>
                  </pic:spPr>
                </pic:pic>
              </a:graphicData>
            </a:graphic>
          </wp:anchor>
        </w:drawing>
      </w:r>
    </w:p>
    <w:p w14:paraId="6A9546A9">
      <w:pPr>
        <w:pStyle w:val="7"/>
        <w:spacing w:after="0"/>
        <w:sectPr>
          <w:pgSz w:w="11910" w:h="16840"/>
          <w:pgMar w:top="1400" w:right="1275" w:bottom="1340" w:left="1417" w:header="1146" w:footer="1141" w:gutter="0"/>
          <w:cols w:space="720" w:num="1"/>
        </w:sectPr>
      </w:pPr>
    </w:p>
    <w:p w14:paraId="45E96051">
      <w:pPr>
        <w:pStyle w:val="7"/>
        <w:spacing w:before="199"/>
        <w:ind w:left="0"/>
      </w:pPr>
    </w:p>
    <w:p w14:paraId="3F3005D4">
      <w:pPr>
        <w:pStyle w:val="4"/>
        <w:spacing w:before="1"/>
        <w:ind w:left="0" w:right="27" w:firstLine="0"/>
        <w:jc w:val="center"/>
      </w:pPr>
      <w:r>
        <w:rPr>
          <w:spacing w:val="-2"/>
        </w:rPr>
        <w:t>REFERENCES</w:t>
      </w:r>
    </w:p>
    <w:p w14:paraId="50D3BF34">
      <w:pPr>
        <w:pStyle w:val="10"/>
        <w:numPr>
          <w:ilvl w:val="0"/>
          <w:numId w:val="3"/>
        </w:numPr>
        <w:tabs>
          <w:tab w:val="left" w:pos="316"/>
        </w:tabs>
        <w:spacing w:before="0" w:after="0" w:line="278" w:lineRule="auto"/>
        <w:ind w:left="23" w:right="166" w:firstLine="0"/>
        <w:jc w:val="both"/>
        <w:rPr>
          <w:sz w:val="20"/>
        </w:rPr>
      </w:pPr>
      <w:r>
        <w:rPr>
          <w:sz w:val="20"/>
        </w:rPr>
        <w:t xml:space="preserve">M. Predko, Programming and Customizing the 8051 Microcontroller. New York, NY, USA: McGraw-Hill, </w:t>
      </w:r>
      <w:r>
        <w:rPr>
          <w:spacing w:val="-2"/>
          <w:sz w:val="20"/>
        </w:rPr>
        <w:t>1999.</w:t>
      </w:r>
    </w:p>
    <w:p w14:paraId="6E1DAA24">
      <w:pPr>
        <w:pStyle w:val="10"/>
        <w:numPr>
          <w:ilvl w:val="0"/>
          <w:numId w:val="3"/>
        </w:numPr>
        <w:tabs>
          <w:tab w:val="left" w:pos="304"/>
        </w:tabs>
        <w:spacing w:before="0" w:after="0" w:line="276" w:lineRule="auto"/>
        <w:ind w:left="23" w:right="115" w:firstLine="0"/>
        <w:jc w:val="both"/>
        <w:rPr>
          <w:sz w:val="20"/>
        </w:rPr>
      </w:pPr>
      <w:r>
        <w:rPr>
          <w:sz w:val="20"/>
        </w:rPr>
        <w:t>R. Kamal,</w:t>
      </w:r>
      <w:r>
        <w:rPr>
          <w:spacing w:val="-1"/>
          <w:sz w:val="20"/>
        </w:rPr>
        <w:t xml:space="preserve"> </w:t>
      </w:r>
      <w:r>
        <w:rPr>
          <w:sz w:val="20"/>
        </w:rPr>
        <w:t>Microcontrollers: Architecture, Programming, Interfacing</w:t>
      </w:r>
      <w:r>
        <w:rPr>
          <w:spacing w:val="-1"/>
          <w:sz w:val="20"/>
        </w:rPr>
        <w:t xml:space="preserve"> </w:t>
      </w:r>
      <w:r>
        <w:rPr>
          <w:sz w:val="20"/>
        </w:rPr>
        <w:t>and</w:t>
      </w:r>
      <w:r>
        <w:rPr>
          <w:spacing w:val="-1"/>
          <w:sz w:val="20"/>
        </w:rPr>
        <w:t xml:space="preserve"> </w:t>
      </w:r>
      <w:r>
        <w:rPr>
          <w:sz w:val="20"/>
        </w:rPr>
        <w:t>System Design,</w:t>
      </w:r>
      <w:r>
        <w:rPr>
          <w:spacing w:val="-1"/>
          <w:sz w:val="20"/>
        </w:rPr>
        <w:t xml:space="preserve"> </w:t>
      </w:r>
      <w:r>
        <w:rPr>
          <w:sz w:val="20"/>
        </w:rPr>
        <w:t>2nd ed.</w:t>
      </w:r>
      <w:r>
        <w:rPr>
          <w:spacing w:val="-1"/>
          <w:sz w:val="20"/>
        </w:rPr>
        <w:t xml:space="preserve"> </w:t>
      </w:r>
      <w:r>
        <w:rPr>
          <w:sz w:val="20"/>
        </w:rPr>
        <w:t>New Delhi, India: Pearson Education, 2011.</w:t>
      </w:r>
    </w:p>
    <w:p w14:paraId="7B7FF878">
      <w:pPr>
        <w:pStyle w:val="10"/>
        <w:numPr>
          <w:ilvl w:val="0"/>
          <w:numId w:val="3"/>
        </w:numPr>
        <w:tabs>
          <w:tab w:val="left" w:pos="354"/>
        </w:tabs>
        <w:spacing w:before="0" w:after="0" w:line="229" w:lineRule="exact"/>
        <w:ind w:left="354" w:right="0" w:hanging="281"/>
        <w:jc w:val="both"/>
        <w:rPr>
          <w:sz w:val="20"/>
        </w:rPr>
      </w:pPr>
      <w:r>
        <w:rPr>
          <w:sz w:val="20"/>
        </w:rPr>
        <w:t>H.</w:t>
      </w:r>
      <w:r>
        <w:rPr>
          <w:spacing w:val="-8"/>
          <w:sz w:val="20"/>
        </w:rPr>
        <w:t xml:space="preserve"> </w:t>
      </w:r>
      <w:r>
        <w:rPr>
          <w:sz w:val="20"/>
        </w:rPr>
        <w:t>M.</w:t>
      </w:r>
      <w:r>
        <w:rPr>
          <w:spacing w:val="-5"/>
          <w:sz w:val="20"/>
        </w:rPr>
        <w:t xml:space="preserve"> </w:t>
      </w:r>
      <w:r>
        <w:rPr>
          <w:sz w:val="20"/>
        </w:rPr>
        <w:t>Berlin,</w:t>
      </w:r>
      <w:r>
        <w:rPr>
          <w:spacing w:val="-4"/>
          <w:sz w:val="20"/>
        </w:rPr>
        <w:t xml:space="preserve"> </w:t>
      </w:r>
      <w:r>
        <w:rPr>
          <w:sz w:val="20"/>
        </w:rPr>
        <w:t>The</w:t>
      </w:r>
      <w:r>
        <w:rPr>
          <w:spacing w:val="-3"/>
          <w:sz w:val="20"/>
        </w:rPr>
        <w:t xml:space="preserve"> </w:t>
      </w:r>
      <w:r>
        <w:rPr>
          <w:sz w:val="20"/>
        </w:rPr>
        <w:t>555</w:t>
      </w:r>
      <w:r>
        <w:rPr>
          <w:spacing w:val="-7"/>
          <w:sz w:val="20"/>
        </w:rPr>
        <w:t xml:space="preserve"> </w:t>
      </w:r>
      <w:r>
        <w:rPr>
          <w:sz w:val="20"/>
        </w:rPr>
        <w:t>Timer</w:t>
      </w:r>
      <w:r>
        <w:rPr>
          <w:spacing w:val="-2"/>
          <w:sz w:val="20"/>
        </w:rPr>
        <w:t xml:space="preserve"> </w:t>
      </w:r>
      <w:r>
        <w:rPr>
          <w:sz w:val="20"/>
        </w:rPr>
        <w:t>Applications</w:t>
      </w:r>
      <w:r>
        <w:rPr>
          <w:spacing w:val="-4"/>
          <w:sz w:val="20"/>
        </w:rPr>
        <w:t xml:space="preserve"> </w:t>
      </w:r>
      <w:r>
        <w:rPr>
          <w:sz w:val="20"/>
        </w:rPr>
        <w:t>Sourcebook.</w:t>
      </w:r>
      <w:r>
        <w:rPr>
          <w:spacing w:val="-8"/>
          <w:sz w:val="20"/>
        </w:rPr>
        <w:t xml:space="preserve"> </w:t>
      </w:r>
      <w:r>
        <w:rPr>
          <w:sz w:val="20"/>
        </w:rPr>
        <w:t>New</w:t>
      </w:r>
      <w:r>
        <w:rPr>
          <w:spacing w:val="-3"/>
          <w:sz w:val="20"/>
        </w:rPr>
        <w:t xml:space="preserve"> </w:t>
      </w:r>
      <w:r>
        <w:rPr>
          <w:sz w:val="20"/>
        </w:rPr>
        <w:t>York,</w:t>
      </w:r>
      <w:r>
        <w:rPr>
          <w:spacing w:val="-4"/>
          <w:sz w:val="20"/>
        </w:rPr>
        <w:t xml:space="preserve"> </w:t>
      </w:r>
      <w:r>
        <w:rPr>
          <w:sz w:val="20"/>
        </w:rPr>
        <w:t>NY,</w:t>
      </w:r>
      <w:r>
        <w:rPr>
          <w:spacing w:val="-8"/>
          <w:sz w:val="20"/>
        </w:rPr>
        <w:t xml:space="preserve"> </w:t>
      </w:r>
      <w:r>
        <w:rPr>
          <w:sz w:val="20"/>
        </w:rPr>
        <w:t>USA:</w:t>
      </w:r>
      <w:r>
        <w:rPr>
          <w:spacing w:val="-3"/>
          <w:sz w:val="20"/>
        </w:rPr>
        <w:t xml:space="preserve"> </w:t>
      </w:r>
      <w:r>
        <w:rPr>
          <w:sz w:val="20"/>
        </w:rPr>
        <w:t>E</w:t>
      </w:r>
      <w:r>
        <w:rPr>
          <w:spacing w:val="-5"/>
          <w:sz w:val="20"/>
        </w:rPr>
        <w:t xml:space="preserve"> </w:t>
      </w:r>
      <w:r>
        <w:rPr>
          <w:sz w:val="20"/>
        </w:rPr>
        <w:t>&amp;</w:t>
      </w:r>
      <w:r>
        <w:rPr>
          <w:spacing w:val="-5"/>
          <w:sz w:val="20"/>
        </w:rPr>
        <w:t xml:space="preserve"> </w:t>
      </w:r>
      <w:r>
        <w:rPr>
          <w:sz w:val="20"/>
        </w:rPr>
        <w:t>L</w:t>
      </w:r>
      <w:r>
        <w:rPr>
          <w:spacing w:val="-7"/>
          <w:sz w:val="20"/>
        </w:rPr>
        <w:t xml:space="preserve"> </w:t>
      </w:r>
      <w:r>
        <w:rPr>
          <w:sz w:val="20"/>
        </w:rPr>
        <w:t>Instruments,</w:t>
      </w:r>
      <w:r>
        <w:rPr>
          <w:spacing w:val="-5"/>
          <w:sz w:val="20"/>
        </w:rPr>
        <w:t xml:space="preserve"> </w:t>
      </w:r>
      <w:r>
        <w:rPr>
          <w:spacing w:val="-2"/>
          <w:sz w:val="20"/>
        </w:rPr>
        <w:t>1976.</w:t>
      </w:r>
    </w:p>
    <w:p w14:paraId="7F2749C2">
      <w:pPr>
        <w:pStyle w:val="10"/>
        <w:numPr>
          <w:ilvl w:val="0"/>
          <w:numId w:val="3"/>
        </w:numPr>
        <w:tabs>
          <w:tab w:val="left" w:pos="321"/>
        </w:tabs>
        <w:spacing w:before="31" w:after="0" w:line="276" w:lineRule="auto"/>
        <w:ind w:left="23" w:right="163" w:firstLine="0"/>
        <w:jc w:val="both"/>
        <w:rPr>
          <w:sz w:val="20"/>
        </w:rPr>
      </w:pPr>
      <w:r>
        <w:rPr>
          <w:sz w:val="20"/>
        </w:rPr>
        <w:t xml:space="preserve">S. P. Sethy, C. Pandey, A. K. Panigrahi, and M. K. Mohanty, “IoT based industrial air quality monitoring system,” in Proc. 2nd Int. Conf. Comput. Sci., Eng. Appl. (ICCSEA), Gunupur, India, Sep. 2022, pp. 1–5, doi: </w:t>
      </w:r>
      <w:r>
        <w:rPr>
          <w:spacing w:val="-2"/>
          <w:sz w:val="20"/>
        </w:rPr>
        <w:t>10.1109/ICCSEA54677.2022.9936294.</w:t>
      </w:r>
    </w:p>
    <w:p w14:paraId="76933BD0">
      <w:pPr>
        <w:pStyle w:val="10"/>
        <w:numPr>
          <w:ilvl w:val="0"/>
          <w:numId w:val="3"/>
        </w:numPr>
        <w:tabs>
          <w:tab w:val="left" w:pos="309"/>
        </w:tabs>
        <w:spacing w:before="1" w:after="0" w:line="276" w:lineRule="auto"/>
        <w:ind w:left="23" w:right="164" w:firstLine="0"/>
        <w:jc w:val="both"/>
        <w:rPr>
          <w:sz w:val="20"/>
        </w:rPr>
      </w:pPr>
      <w:r>
        <w:rPr>
          <w:sz w:val="20"/>
        </w:rPr>
        <w:t>G. Anitha, V. S. Rao, M. N. V. S. S. Kumar, and P. V. S. Sobhan, “Smart industry pollution monitoring and controlling using LabVIEW based IoT,” in Proc. 3rd Int. Conf. Sens., Signal Process. Secur. (ICSSS), Chennai, India, May 10.1109/SSPS.2017.8071568. 2017, pp. 206–211, doi:</w:t>
      </w:r>
    </w:p>
    <w:p w14:paraId="287057D8">
      <w:pPr>
        <w:pStyle w:val="10"/>
        <w:numPr>
          <w:ilvl w:val="0"/>
          <w:numId w:val="3"/>
        </w:numPr>
        <w:tabs>
          <w:tab w:val="left" w:pos="357"/>
        </w:tabs>
        <w:spacing w:before="1" w:after="0" w:line="276" w:lineRule="auto"/>
        <w:ind w:left="23" w:right="163" w:firstLine="0"/>
        <w:jc w:val="both"/>
        <w:rPr>
          <w:sz w:val="20"/>
        </w:rPr>
      </w:pPr>
      <w:r>
        <w:rPr>
          <w:sz w:val="20"/>
        </w:rPr>
        <w:t xml:space="preserve">A. Kumar, P. Sharma, and M. Gupta, “IoT-enabled air pollution monitoring and control systems: A comprehensive survey,” IEEE Internet Things J., vol. 8, no. 10, pp. 7865–7882, May 2021, doi: </w:t>
      </w:r>
      <w:r>
        <w:rPr>
          <w:spacing w:val="-2"/>
          <w:sz w:val="20"/>
        </w:rPr>
        <w:t>10.1109/JIOT.2020.3039214.</w:t>
      </w:r>
    </w:p>
    <w:p w14:paraId="20E76B84">
      <w:pPr>
        <w:pStyle w:val="10"/>
        <w:numPr>
          <w:ilvl w:val="0"/>
          <w:numId w:val="3"/>
        </w:numPr>
        <w:tabs>
          <w:tab w:val="left" w:pos="357"/>
        </w:tabs>
        <w:spacing w:before="0" w:after="0" w:line="276" w:lineRule="auto"/>
        <w:ind w:left="23" w:right="161" w:firstLine="50"/>
        <w:jc w:val="both"/>
        <w:rPr>
          <w:sz w:val="20"/>
        </w:rPr>
      </w:pPr>
      <w:r>
        <w:rPr>
          <w:sz w:val="20"/>
        </w:rPr>
        <w:t>K.</w:t>
      </w:r>
      <w:r>
        <w:rPr>
          <w:spacing w:val="-2"/>
          <w:sz w:val="20"/>
        </w:rPr>
        <w:t xml:space="preserve"> </w:t>
      </w:r>
      <w:r>
        <w:rPr>
          <w:sz w:val="20"/>
        </w:rPr>
        <w:t>K. Gola,</w:t>
      </w:r>
      <w:r>
        <w:rPr>
          <w:spacing w:val="-2"/>
          <w:sz w:val="20"/>
        </w:rPr>
        <w:t xml:space="preserve"> </w:t>
      </w:r>
      <w:r>
        <w:rPr>
          <w:sz w:val="20"/>
        </w:rPr>
        <w:t>B.</w:t>
      </w:r>
      <w:r>
        <w:rPr>
          <w:spacing w:val="-2"/>
          <w:sz w:val="20"/>
        </w:rPr>
        <w:t xml:space="preserve"> </w:t>
      </w:r>
      <w:r>
        <w:rPr>
          <w:sz w:val="20"/>
        </w:rPr>
        <w:t>Gupta, and T. Khan, “Air</w:t>
      </w:r>
      <w:r>
        <w:rPr>
          <w:spacing w:val="-2"/>
          <w:sz w:val="20"/>
        </w:rPr>
        <w:t xml:space="preserve"> </w:t>
      </w:r>
      <w:r>
        <w:rPr>
          <w:sz w:val="20"/>
        </w:rPr>
        <w:t>quality monitoring and</w:t>
      </w:r>
      <w:r>
        <w:rPr>
          <w:spacing w:val="-2"/>
          <w:sz w:val="20"/>
        </w:rPr>
        <w:t xml:space="preserve"> </w:t>
      </w:r>
      <w:r>
        <w:rPr>
          <w:sz w:val="20"/>
        </w:rPr>
        <w:t>control</w:t>
      </w:r>
      <w:r>
        <w:rPr>
          <w:spacing w:val="-1"/>
          <w:sz w:val="20"/>
        </w:rPr>
        <w:t xml:space="preserve"> </w:t>
      </w:r>
      <w:r>
        <w:rPr>
          <w:sz w:val="20"/>
        </w:rPr>
        <w:t>using IoT</w:t>
      </w:r>
      <w:r>
        <w:rPr>
          <w:spacing w:val="-2"/>
          <w:sz w:val="20"/>
        </w:rPr>
        <w:t xml:space="preserve"> </w:t>
      </w:r>
      <w:r>
        <w:rPr>
          <w:sz w:val="20"/>
        </w:rPr>
        <w:t>and machine learning,” J. Phys.: Conf. Ser., vol. 1950, no. 1, p. 012013, Aug. 2021, doi: 10.1088/1742-6596/1950/1/012013.</w:t>
      </w:r>
    </w:p>
    <w:p w14:paraId="17444C15">
      <w:pPr>
        <w:pStyle w:val="10"/>
        <w:numPr>
          <w:ilvl w:val="0"/>
          <w:numId w:val="3"/>
        </w:numPr>
        <w:tabs>
          <w:tab w:val="left" w:pos="366"/>
        </w:tabs>
        <w:spacing w:before="0" w:after="0" w:line="278" w:lineRule="auto"/>
        <w:ind w:left="23" w:right="164" w:firstLine="50"/>
        <w:jc w:val="both"/>
        <w:rPr>
          <w:sz w:val="20"/>
        </w:rPr>
      </w:pPr>
      <w:r>
        <w:rPr>
          <w:sz w:val="20"/>
        </w:rPr>
        <w:t>S. Abraham and X. Li, “A cost-effective wireless sensor network system for indoor air quality monitoring applications,” Procedia Comput. Sci., vol. 34, pp. 165–171, 2014, doi: 10.1016/j.procs.2014.07.090.</w:t>
      </w:r>
    </w:p>
    <w:p w14:paraId="73FC1764">
      <w:pPr>
        <w:pStyle w:val="10"/>
        <w:numPr>
          <w:ilvl w:val="0"/>
          <w:numId w:val="3"/>
        </w:numPr>
        <w:tabs>
          <w:tab w:val="left" w:pos="345"/>
        </w:tabs>
        <w:spacing w:before="0" w:after="0" w:line="276" w:lineRule="auto"/>
        <w:ind w:left="23" w:right="164" w:firstLine="0"/>
        <w:jc w:val="both"/>
        <w:rPr>
          <w:sz w:val="20"/>
        </w:rPr>
      </w:pPr>
      <w:r>
        <w:rPr>
          <w:sz w:val="20"/>
        </w:rPr>
        <w:t>United States Environmental Protection Agency, “Technical Assistance Document for the Reporting of Daily Air Quality – the Air Quality Index (AQI),” EPA-454/B-18-007, Washington, DC, USA, Aug.</w:t>
      </w:r>
    </w:p>
    <w:p w14:paraId="4A669D29">
      <w:pPr>
        <w:pStyle w:val="10"/>
        <w:numPr>
          <w:ilvl w:val="0"/>
          <w:numId w:val="3"/>
        </w:numPr>
        <w:tabs>
          <w:tab w:val="left" w:pos="454"/>
        </w:tabs>
        <w:spacing w:before="0" w:after="0" w:line="276" w:lineRule="auto"/>
        <w:ind w:left="23" w:right="163" w:firstLine="50"/>
        <w:jc w:val="both"/>
        <w:rPr>
          <w:sz w:val="20"/>
        </w:rPr>
      </w:pPr>
      <w:r>
        <w:rPr>
          <w:sz w:val="20"/>
        </w:rPr>
        <w:t>S. K. Pandey</w:t>
      </w:r>
      <w:r>
        <w:rPr>
          <w:spacing w:val="-2"/>
          <w:sz w:val="20"/>
        </w:rPr>
        <w:t xml:space="preserve"> </w:t>
      </w:r>
      <w:r>
        <w:rPr>
          <w:sz w:val="20"/>
        </w:rPr>
        <w:t>et</w:t>
      </w:r>
      <w:r>
        <w:rPr>
          <w:spacing w:val="-1"/>
          <w:sz w:val="20"/>
        </w:rPr>
        <w:t xml:space="preserve"> </w:t>
      </w:r>
      <w:r>
        <w:rPr>
          <w:sz w:val="20"/>
        </w:rPr>
        <w:t>al., “Cellulose-based air filtration systems: A review,” J.</w:t>
      </w:r>
      <w:r>
        <w:rPr>
          <w:spacing w:val="-2"/>
          <w:sz w:val="20"/>
        </w:rPr>
        <w:t xml:space="preserve"> </w:t>
      </w:r>
      <w:r>
        <w:rPr>
          <w:sz w:val="20"/>
        </w:rPr>
        <w:t>Environ. Chem. Eng.,</w:t>
      </w:r>
      <w:r>
        <w:rPr>
          <w:spacing w:val="-2"/>
          <w:sz w:val="20"/>
        </w:rPr>
        <w:t xml:space="preserve"> </w:t>
      </w:r>
      <w:r>
        <w:rPr>
          <w:sz w:val="20"/>
        </w:rPr>
        <w:t>vol. 11, no. 3, p. 109523, Jun. 2023, doi: 10.1016/j.jece.2023.109523. — 55</w:t>
      </w:r>
    </w:p>
    <w:p w14:paraId="49B1FD7C">
      <w:pPr>
        <w:pStyle w:val="10"/>
        <w:numPr>
          <w:ilvl w:val="0"/>
          <w:numId w:val="3"/>
        </w:numPr>
        <w:tabs>
          <w:tab w:val="left" w:pos="407"/>
        </w:tabs>
        <w:spacing w:before="0" w:after="0" w:line="240" w:lineRule="auto"/>
        <w:ind w:left="407" w:right="0" w:hanging="384"/>
        <w:jc w:val="both"/>
        <w:rPr>
          <w:sz w:val="20"/>
        </w:rPr>
      </w:pPr>
      <w:r>
        <w:rPr>
          <w:sz w:val="20"/>
        </w:rPr>
        <w:t>World</w:t>
      </w:r>
      <w:r>
        <w:rPr>
          <w:spacing w:val="-5"/>
          <w:sz w:val="20"/>
        </w:rPr>
        <w:t xml:space="preserve"> </w:t>
      </w:r>
      <w:r>
        <w:rPr>
          <w:sz w:val="20"/>
        </w:rPr>
        <w:t>Health</w:t>
      </w:r>
      <w:r>
        <w:rPr>
          <w:spacing w:val="-4"/>
          <w:sz w:val="20"/>
        </w:rPr>
        <w:t xml:space="preserve"> </w:t>
      </w:r>
      <w:r>
        <w:rPr>
          <w:sz w:val="20"/>
        </w:rPr>
        <w:t>Organization,</w:t>
      </w:r>
      <w:r>
        <w:rPr>
          <w:spacing w:val="-3"/>
          <w:sz w:val="20"/>
        </w:rPr>
        <w:t xml:space="preserve"> </w:t>
      </w:r>
      <w:r>
        <w:rPr>
          <w:sz w:val="20"/>
        </w:rPr>
        <w:t>“Ambient</w:t>
      </w:r>
      <w:r>
        <w:rPr>
          <w:spacing w:val="-4"/>
          <w:sz w:val="20"/>
        </w:rPr>
        <w:t xml:space="preserve"> </w:t>
      </w:r>
      <w:r>
        <w:rPr>
          <w:sz w:val="20"/>
        </w:rPr>
        <w:t>air</w:t>
      </w:r>
      <w:r>
        <w:rPr>
          <w:spacing w:val="-5"/>
          <w:sz w:val="20"/>
        </w:rPr>
        <w:t xml:space="preserve"> </w:t>
      </w:r>
      <w:r>
        <w:rPr>
          <w:sz w:val="20"/>
        </w:rPr>
        <w:t>pollution:</w:t>
      </w:r>
      <w:r>
        <w:rPr>
          <w:spacing w:val="-3"/>
          <w:sz w:val="20"/>
        </w:rPr>
        <w:t xml:space="preserve"> </w:t>
      </w:r>
      <w:r>
        <w:rPr>
          <w:sz w:val="20"/>
        </w:rPr>
        <w:t>Health</w:t>
      </w:r>
      <w:r>
        <w:rPr>
          <w:spacing w:val="-3"/>
          <w:sz w:val="20"/>
        </w:rPr>
        <w:t xml:space="preserve"> </w:t>
      </w:r>
      <w:r>
        <w:rPr>
          <w:sz w:val="20"/>
        </w:rPr>
        <w:t>impacts,”</w:t>
      </w:r>
      <w:r>
        <w:rPr>
          <w:spacing w:val="-5"/>
          <w:sz w:val="20"/>
        </w:rPr>
        <w:t xml:space="preserve"> </w:t>
      </w:r>
      <w:r>
        <w:rPr>
          <w:sz w:val="20"/>
        </w:rPr>
        <w:t>Geneva,</w:t>
      </w:r>
      <w:r>
        <w:rPr>
          <w:spacing w:val="-4"/>
          <w:sz w:val="20"/>
        </w:rPr>
        <w:t xml:space="preserve"> </w:t>
      </w:r>
      <w:r>
        <w:rPr>
          <w:sz w:val="20"/>
        </w:rPr>
        <w:t>Switzerland,</w:t>
      </w:r>
      <w:r>
        <w:rPr>
          <w:spacing w:val="-5"/>
          <w:sz w:val="20"/>
        </w:rPr>
        <w:t xml:space="preserve"> </w:t>
      </w:r>
      <w:r>
        <w:rPr>
          <w:sz w:val="20"/>
        </w:rPr>
        <w:t>2021.</w:t>
      </w:r>
      <w:r>
        <w:rPr>
          <w:spacing w:val="-5"/>
          <w:sz w:val="20"/>
        </w:rPr>
        <w:t xml:space="preserve"> </w:t>
      </w:r>
      <w:r>
        <w:rPr>
          <w:spacing w:val="-2"/>
          <w:sz w:val="20"/>
        </w:rPr>
        <w:t>[Online].</w:t>
      </w:r>
    </w:p>
    <w:p w14:paraId="17D37676">
      <w:pPr>
        <w:pStyle w:val="7"/>
        <w:spacing w:line="229" w:lineRule="exact"/>
        <w:jc w:val="both"/>
      </w:pPr>
      <w:r>
        <w:rPr>
          <w:spacing w:val="-2"/>
        </w:rPr>
        <w:t>Available:</w:t>
      </w:r>
      <w:r>
        <w:rPr>
          <w:spacing w:val="42"/>
        </w:rPr>
        <w:t xml:space="preserve"> </w:t>
      </w:r>
      <w:r>
        <w:rPr>
          <w:color w:val="0000FF"/>
          <w:spacing w:val="-2"/>
        </w:rPr>
        <w:t>https://</w:t>
      </w:r>
      <w:r>
        <w:fldChar w:fldCharType="begin"/>
      </w:r>
      <w:r>
        <w:instrText xml:space="preserve"> HYPERLINK "http://www.who.int/news-room/fact-sheets/detail/ambient-" \h </w:instrText>
      </w:r>
      <w:r>
        <w:fldChar w:fldCharType="separate"/>
      </w:r>
      <w:r>
        <w:rPr>
          <w:color w:val="0000FF"/>
          <w:spacing w:val="-2"/>
        </w:rPr>
        <w:t>www.who.int/news-room/fact-sheets/detail/ambient-</w:t>
      </w:r>
      <w:r>
        <w:rPr>
          <w:color w:val="0000FF"/>
          <w:spacing w:val="-2"/>
        </w:rPr>
        <w:fldChar w:fldCharType="end"/>
      </w:r>
      <w:r>
        <w:rPr>
          <w:color w:val="0000FF"/>
          <w:spacing w:val="45"/>
        </w:rPr>
        <w:t xml:space="preserve"> </w:t>
      </w:r>
      <w:r>
        <w:rPr>
          <w:color w:val="0000FF"/>
          <w:spacing w:val="-2"/>
        </w:rPr>
        <w:t>(outdoor)-air-quality-and-health\</w:t>
      </w:r>
    </w:p>
    <w:p w14:paraId="489A35AA">
      <w:pPr>
        <w:pStyle w:val="10"/>
        <w:numPr>
          <w:ilvl w:val="0"/>
          <w:numId w:val="3"/>
        </w:numPr>
        <w:tabs>
          <w:tab w:val="left" w:pos="426"/>
        </w:tabs>
        <w:spacing w:before="0" w:after="0" w:line="240" w:lineRule="auto"/>
        <w:ind w:left="23" w:right="163" w:firstLine="0"/>
        <w:jc w:val="left"/>
        <w:rPr>
          <w:sz w:val="20"/>
        </w:rPr>
      </w:pPr>
      <w:r>
        <w:rPr>
          <w:sz w:val="20"/>
        </w:rPr>
        <w:t>J. Lelieveld</w:t>
      </w:r>
      <w:r>
        <w:rPr>
          <w:spacing w:val="22"/>
          <w:sz w:val="20"/>
        </w:rPr>
        <w:t xml:space="preserve"> </w:t>
      </w:r>
      <w:r>
        <w:rPr>
          <w:sz w:val="20"/>
        </w:rPr>
        <w:t>et</w:t>
      </w:r>
      <w:r>
        <w:rPr>
          <w:spacing w:val="21"/>
          <w:sz w:val="20"/>
        </w:rPr>
        <w:t xml:space="preserve"> </w:t>
      </w:r>
      <w:r>
        <w:rPr>
          <w:sz w:val="20"/>
        </w:rPr>
        <w:t>al., “The</w:t>
      </w:r>
      <w:r>
        <w:rPr>
          <w:spacing w:val="21"/>
          <w:sz w:val="20"/>
        </w:rPr>
        <w:t xml:space="preserve"> </w:t>
      </w:r>
      <w:r>
        <w:rPr>
          <w:sz w:val="20"/>
        </w:rPr>
        <w:t>contribution</w:t>
      </w:r>
      <w:r>
        <w:rPr>
          <w:spacing w:val="20"/>
          <w:sz w:val="20"/>
        </w:rPr>
        <w:t xml:space="preserve"> </w:t>
      </w:r>
      <w:r>
        <w:rPr>
          <w:sz w:val="20"/>
        </w:rPr>
        <w:t>of outdoor air pollution</w:t>
      </w:r>
      <w:r>
        <w:rPr>
          <w:spacing w:val="20"/>
          <w:sz w:val="20"/>
        </w:rPr>
        <w:t xml:space="preserve"> </w:t>
      </w:r>
      <w:r>
        <w:rPr>
          <w:sz w:val="20"/>
        </w:rPr>
        <w:t>sources</w:t>
      </w:r>
      <w:r>
        <w:rPr>
          <w:spacing w:val="23"/>
          <w:sz w:val="20"/>
        </w:rPr>
        <w:t xml:space="preserve"> </w:t>
      </w:r>
      <w:r>
        <w:rPr>
          <w:sz w:val="20"/>
        </w:rPr>
        <w:t>to</w:t>
      </w:r>
      <w:r>
        <w:rPr>
          <w:spacing w:val="20"/>
          <w:sz w:val="20"/>
        </w:rPr>
        <w:t xml:space="preserve"> </w:t>
      </w:r>
      <w:r>
        <w:rPr>
          <w:sz w:val="20"/>
        </w:rPr>
        <w:t>premature</w:t>
      </w:r>
      <w:r>
        <w:rPr>
          <w:spacing w:val="21"/>
          <w:sz w:val="20"/>
        </w:rPr>
        <w:t xml:space="preserve"> </w:t>
      </w:r>
      <w:r>
        <w:rPr>
          <w:sz w:val="20"/>
        </w:rPr>
        <w:t>mortality</w:t>
      </w:r>
      <w:r>
        <w:rPr>
          <w:spacing w:val="20"/>
          <w:sz w:val="20"/>
        </w:rPr>
        <w:t xml:space="preserve"> </w:t>
      </w:r>
      <w:r>
        <w:rPr>
          <w:sz w:val="20"/>
        </w:rPr>
        <w:t>on</w:t>
      </w:r>
      <w:r>
        <w:rPr>
          <w:spacing w:val="20"/>
          <w:sz w:val="20"/>
        </w:rPr>
        <w:t xml:space="preserve"> </w:t>
      </w:r>
      <w:r>
        <w:rPr>
          <w:sz w:val="20"/>
        </w:rPr>
        <w:t>a</w:t>
      </w:r>
      <w:r>
        <w:rPr>
          <w:spacing w:val="21"/>
          <w:sz w:val="20"/>
        </w:rPr>
        <w:t xml:space="preserve"> </w:t>
      </w:r>
      <w:r>
        <w:rPr>
          <w:sz w:val="20"/>
        </w:rPr>
        <w:t xml:space="preserve">global scale,” </w:t>
      </w:r>
      <w:r>
        <w:rPr>
          <w:i/>
          <w:sz w:val="20"/>
        </w:rPr>
        <w:t>Nature</w:t>
      </w:r>
      <w:r>
        <w:rPr>
          <w:sz w:val="20"/>
        </w:rPr>
        <w:t>, vol. 525, pp. 367–371, Sep. 2015, doi: 10.1038/nature15371.</w:t>
      </w:r>
    </w:p>
    <w:p w14:paraId="348ED93B">
      <w:pPr>
        <w:pStyle w:val="10"/>
        <w:numPr>
          <w:ilvl w:val="0"/>
          <w:numId w:val="3"/>
        </w:numPr>
        <w:tabs>
          <w:tab w:val="left" w:pos="416"/>
        </w:tabs>
        <w:spacing w:before="0" w:after="0" w:line="240" w:lineRule="auto"/>
        <w:ind w:left="416" w:right="0" w:hanging="393"/>
        <w:jc w:val="left"/>
        <w:rPr>
          <w:sz w:val="20"/>
        </w:rPr>
      </w:pPr>
      <w:r>
        <w:rPr>
          <w:sz w:val="20"/>
        </w:rPr>
        <w:t>P.</w:t>
      </w:r>
      <w:r>
        <w:rPr>
          <w:spacing w:val="4"/>
          <w:sz w:val="20"/>
        </w:rPr>
        <w:t xml:space="preserve"> </w:t>
      </w:r>
      <w:r>
        <w:rPr>
          <w:sz w:val="20"/>
        </w:rPr>
        <w:t>J.</w:t>
      </w:r>
      <w:r>
        <w:rPr>
          <w:spacing w:val="8"/>
          <w:sz w:val="20"/>
        </w:rPr>
        <w:t xml:space="preserve"> </w:t>
      </w:r>
      <w:r>
        <w:rPr>
          <w:sz w:val="20"/>
        </w:rPr>
        <w:t>Landrigan</w:t>
      </w:r>
      <w:r>
        <w:rPr>
          <w:spacing w:val="8"/>
          <w:sz w:val="20"/>
        </w:rPr>
        <w:t xml:space="preserve"> </w:t>
      </w:r>
      <w:r>
        <w:rPr>
          <w:sz w:val="20"/>
        </w:rPr>
        <w:t>et</w:t>
      </w:r>
      <w:r>
        <w:rPr>
          <w:spacing w:val="6"/>
          <w:sz w:val="20"/>
        </w:rPr>
        <w:t xml:space="preserve"> </w:t>
      </w:r>
      <w:r>
        <w:rPr>
          <w:sz w:val="20"/>
        </w:rPr>
        <w:t>al.,</w:t>
      </w:r>
      <w:r>
        <w:rPr>
          <w:spacing w:val="5"/>
          <w:sz w:val="20"/>
        </w:rPr>
        <w:t xml:space="preserve"> </w:t>
      </w:r>
      <w:r>
        <w:rPr>
          <w:sz w:val="20"/>
        </w:rPr>
        <w:t>“The</w:t>
      </w:r>
      <w:r>
        <w:rPr>
          <w:spacing w:val="10"/>
          <w:sz w:val="20"/>
        </w:rPr>
        <w:t xml:space="preserve"> </w:t>
      </w:r>
      <w:r>
        <w:rPr>
          <w:sz w:val="20"/>
        </w:rPr>
        <w:t>Lancet</w:t>
      </w:r>
      <w:r>
        <w:rPr>
          <w:spacing w:val="6"/>
          <w:sz w:val="20"/>
        </w:rPr>
        <w:t xml:space="preserve"> </w:t>
      </w:r>
      <w:r>
        <w:rPr>
          <w:sz w:val="20"/>
        </w:rPr>
        <w:t>Commission</w:t>
      </w:r>
      <w:r>
        <w:rPr>
          <w:spacing w:val="6"/>
          <w:sz w:val="20"/>
        </w:rPr>
        <w:t xml:space="preserve"> </w:t>
      </w:r>
      <w:r>
        <w:rPr>
          <w:sz w:val="20"/>
        </w:rPr>
        <w:t>on</w:t>
      </w:r>
      <w:r>
        <w:rPr>
          <w:spacing w:val="8"/>
          <w:sz w:val="20"/>
        </w:rPr>
        <w:t xml:space="preserve"> </w:t>
      </w:r>
      <w:r>
        <w:rPr>
          <w:sz w:val="20"/>
        </w:rPr>
        <w:t>pollution</w:t>
      </w:r>
      <w:r>
        <w:rPr>
          <w:spacing w:val="6"/>
          <w:sz w:val="20"/>
        </w:rPr>
        <w:t xml:space="preserve"> </w:t>
      </w:r>
      <w:r>
        <w:rPr>
          <w:sz w:val="20"/>
        </w:rPr>
        <w:t>andhealth,”</w:t>
      </w:r>
      <w:r>
        <w:rPr>
          <w:spacing w:val="6"/>
          <w:sz w:val="20"/>
        </w:rPr>
        <w:t xml:space="preserve"> </w:t>
      </w:r>
      <w:r>
        <w:rPr>
          <w:i/>
          <w:sz w:val="20"/>
        </w:rPr>
        <w:t>The</w:t>
      </w:r>
      <w:r>
        <w:rPr>
          <w:i/>
          <w:spacing w:val="7"/>
          <w:sz w:val="20"/>
        </w:rPr>
        <w:t xml:space="preserve"> </w:t>
      </w:r>
      <w:r>
        <w:rPr>
          <w:i/>
          <w:sz w:val="20"/>
        </w:rPr>
        <w:t>Lancet</w:t>
      </w:r>
      <w:r>
        <w:rPr>
          <w:sz w:val="20"/>
        </w:rPr>
        <w:t>,</w:t>
      </w:r>
      <w:r>
        <w:rPr>
          <w:spacing w:val="8"/>
          <w:sz w:val="20"/>
        </w:rPr>
        <w:t xml:space="preserve"> </w:t>
      </w:r>
      <w:r>
        <w:rPr>
          <w:sz w:val="20"/>
        </w:rPr>
        <w:t>vol.</w:t>
      </w:r>
      <w:r>
        <w:rPr>
          <w:spacing w:val="7"/>
          <w:sz w:val="20"/>
        </w:rPr>
        <w:t xml:space="preserve"> </w:t>
      </w:r>
      <w:r>
        <w:rPr>
          <w:sz w:val="20"/>
        </w:rPr>
        <w:t>391,</w:t>
      </w:r>
      <w:r>
        <w:rPr>
          <w:spacing w:val="8"/>
          <w:sz w:val="20"/>
        </w:rPr>
        <w:t xml:space="preserve"> </w:t>
      </w:r>
      <w:r>
        <w:rPr>
          <w:sz w:val="20"/>
        </w:rPr>
        <w:t>no.</w:t>
      </w:r>
      <w:r>
        <w:rPr>
          <w:spacing w:val="8"/>
          <w:sz w:val="20"/>
        </w:rPr>
        <w:t xml:space="preserve"> </w:t>
      </w:r>
      <w:r>
        <w:rPr>
          <w:spacing w:val="-2"/>
          <w:sz w:val="20"/>
        </w:rPr>
        <w:t>10119,</w:t>
      </w:r>
    </w:p>
    <w:p w14:paraId="19D509AB">
      <w:pPr>
        <w:pStyle w:val="7"/>
      </w:pPr>
      <w:r>
        <w:t>pp.</w:t>
      </w:r>
      <w:r>
        <w:rPr>
          <w:spacing w:val="-13"/>
        </w:rPr>
        <w:t xml:space="preserve"> </w:t>
      </w:r>
      <w:r>
        <w:t>462–512,</w:t>
      </w:r>
      <w:r>
        <w:rPr>
          <w:spacing w:val="-12"/>
        </w:rPr>
        <w:t xml:space="preserve"> </w:t>
      </w:r>
      <w:r>
        <w:t>Feb.</w:t>
      </w:r>
      <w:r>
        <w:rPr>
          <w:spacing w:val="-12"/>
        </w:rPr>
        <w:t xml:space="preserve"> </w:t>
      </w:r>
      <w:r>
        <w:t>2018,</w:t>
      </w:r>
      <w:r>
        <w:rPr>
          <w:spacing w:val="-12"/>
        </w:rPr>
        <w:t xml:space="preserve"> </w:t>
      </w:r>
      <w:r>
        <w:t>doi:10.1016/S0140-6736(17)32345-</w:t>
      </w:r>
      <w:r>
        <w:rPr>
          <w:spacing w:val="-5"/>
        </w:rPr>
        <w:t>0.</w:t>
      </w:r>
    </w:p>
    <w:p w14:paraId="4B71C77E">
      <w:pPr>
        <w:pStyle w:val="10"/>
        <w:numPr>
          <w:ilvl w:val="0"/>
          <w:numId w:val="3"/>
        </w:numPr>
        <w:tabs>
          <w:tab w:val="left" w:pos="464"/>
        </w:tabs>
        <w:spacing w:before="0" w:after="0" w:line="240" w:lineRule="auto"/>
        <w:ind w:left="23" w:right="164" w:firstLine="0"/>
        <w:jc w:val="left"/>
        <w:rPr>
          <w:sz w:val="20"/>
        </w:rPr>
      </w:pPr>
      <w:r>
        <w:rPr>
          <w:sz w:val="20"/>
        </w:rPr>
        <w:t>R.</w:t>
      </w:r>
      <w:r>
        <w:rPr>
          <w:spacing w:val="40"/>
          <w:sz w:val="20"/>
        </w:rPr>
        <w:t xml:space="preserve"> </w:t>
      </w:r>
      <w:r>
        <w:rPr>
          <w:sz w:val="20"/>
        </w:rPr>
        <w:t>M.</w:t>
      </w:r>
      <w:r>
        <w:rPr>
          <w:spacing w:val="40"/>
          <w:sz w:val="20"/>
        </w:rPr>
        <w:t xml:space="preserve"> </w:t>
      </w:r>
      <w:r>
        <w:rPr>
          <w:sz w:val="20"/>
        </w:rPr>
        <w:t>Harrison,</w:t>
      </w:r>
      <w:r>
        <w:rPr>
          <w:spacing w:val="40"/>
          <w:sz w:val="20"/>
        </w:rPr>
        <w:t xml:space="preserve"> </w:t>
      </w:r>
      <w:r>
        <w:rPr>
          <w:i/>
          <w:sz w:val="20"/>
        </w:rPr>
        <w:t>Pollution:</w:t>
      </w:r>
      <w:r>
        <w:rPr>
          <w:i/>
          <w:spacing w:val="40"/>
          <w:sz w:val="20"/>
        </w:rPr>
        <w:t xml:space="preserve"> </w:t>
      </w:r>
      <w:r>
        <w:rPr>
          <w:i/>
          <w:sz w:val="20"/>
        </w:rPr>
        <w:t>Causes,</w:t>
      </w:r>
      <w:r>
        <w:rPr>
          <w:i/>
          <w:spacing w:val="40"/>
          <w:sz w:val="20"/>
        </w:rPr>
        <w:t xml:space="preserve"> </w:t>
      </w:r>
      <w:r>
        <w:rPr>
          <w:i/>
          <w:sz w:val="20"/>
        </w:rPr>
        <w:t>Effects</w:t>
      </w:r>
      <w:r>
        <w:rPr>
          <w:i/>
          <w:spacing w:val="40"/>
          <w:sz w:val="20"/>
        </w:rPr>
        <w:t xml:space="preserve"> </w:t>
      </w:r>
      <w:r>
        <w:rPr>
          <w:i/>
          <w:sz w:val="20"/>
        </w:rPr>
        <w:t>and</w:t>
      </w:r>
      <w:r>
        <w:rPr>
          <w:i/>
          <w:spacing w:val="40"/>
          <w:sz w:val="20"/>
        </w:rPr>
        <w:t xml:space="preserve"> </w:t>
      </w:r>
      <w:r>
        <w:rPr>
          <w:i/>
          <w:sz w:val="20"/>
        </w:rPr>
        <w:t>Control</w:t>
      </w:r>
      <w:r>
        <w:rPr>
          <w:sz w:val="20"/>
        </w:rPr>
        <w:t>,</w:t>
      </w:r>
      <w:r>
        <w:rPr>
          <w:spacing w:val="40"/>
          <w:sz w:val="20"/>
        </w:rPr>
        <w:t xml:space="preserve"> </w:t>
      </w:r>
      <w:r>
        <w:rPr>
          <w:sz w:val="20"/>
        </w:rPr>
        <w:t>5th</w:t>
      </w:r>
      <w:r>
        <w:rPr>
          <w:spacing w:val="40"/>
          <w:sz w:val="20"/>
        </w:rPr>
        <w:t xml:space="preserve"> </w:t>
      </w:r>
      <w:r>
        <w:rPr>
          <w:sz w:val="20"/>
        </w:rPr>
        <w:t>ed.Cambridge,</w:t>
      </w:r>
      <w:r>
        <w:rPr>
          <w:spacing w:val="40"/>
          <w:sz w:val="20"/>
        </w:rPr>
        <w:t xml:space="preserve"> </w:t>
      </w:r>
      <w:r>
        <w:rPr>
          <w:sz w:val="20"/>
        </w:rPr>
        <w:t>UK:</w:t>
      </w:r>
      <w:r>
        <w:rPr>
          <w:spacing w:val="40"/>
          <w:sz w:val="20"/>
        </w:rPr>
        <w:t xml:space="preserve"> </w:t>
      </w:r>
      <w:r>
        <w:rPr>
          <w:sz w:val="20"/>
        </w:rPr>
        <w:t>Royal</w:t>
      </w:r>
      <w:r>
        <w:rPr>
          <w:spacing w:val="40"/>
          <w:sz w:val="20"/>
        </w:rPr>
        <w:t xml:space="preserve"> </w:t>
      </w:r>
      <w:r>
        <w:rPr>
          <w:sz w:val="20"/>
        </w:rPr>
        <w:t>Society</w:t>
      </w:r>
      <w:r>
        <w:rPr>
          <w:spacing w:val="40"/>
          <w:sz w:val="20"/>
        </w:rPr>
        <w:t xml:space="preserve"> </w:t>
      </w:r>
      <w:r>
        <w:rPr>
          <w:sz w:val="20"/>
        </w:rPr>
        <w:t>of</w:t>
      </w:r>
      <w:r>
        <w:rPr>
          <w:spacing w:val="40"/>
          <w:sz w:val="20"/>
        </w:rPr>
        <w:t xml:space="preserve"> </w:t>
      </w:r>
      <w:r>
        <w:rPr>
          <w:sz w:val="20"/>
        </w:rPr>
        <w:t>Chemistry, 2013.</w:t>
      </w:r>
    </w:p>
    <w:p w14:paraId="13C08E72">
      <w:pPr>
        <w:pStyle w:val="10"/>
        <w:numPr>
          <w:ilvl w:val="0"/>
          <w:numId w:val="3"/>
        </w:numPr>
        <w:tabs>
          <w:tab w:val="left" w:pos="416"/>
        </w:tabs>
        <w:spacing w:before="0" w:after="0" w:line="240" w:lineRule="auto"/>
        <w:ind w:left="23" w:right="163" w:firstLine="0"/>
        <w:jc w:val="left"/>
        <w:rPr>
          <w:sz w:val="20"/>
        </w:rPr>
      </w:pPr>
      <w:r>
        <w:rPr>
          <w:sz w:val="20"/>
        </w:rPr>
        <w:t xml:space="preserve">G. T. Johnson, “Air pollution control technologies for industrial applications,” </w:t>
      </w:r>
      <w:r>
        <w:rPr>
          <w:i/>
          <w:sz w:val="20"/>
        </w:rPr>
        <w:t>J. Environ. Eng.</w:t>
      </w:r>
      <w:r>
        <w:rPr>
          <w:sz w:val="20"/>
        </w:rPr>
        <w:t>, vol. 146, no. 5, p. 04020023, May 2020, doi: 10.1061/(ASCE)EE.1943-7870.0001712.</w:t>
      </w:r>
    </w:p>
    <w:p w14:paraId="541498E8">
      <w:pPr>
        <w:pStyle w:val="10"/>
        <w:numPr>
          <w:ilvl w:val="0"/>
          <w:numId w:val="3"/>
        </w:numPr>
        <w:tabs>
          <w:tab w:val="left" w:pos="404"/>
        </w:tabs>
        <w:spacing w:before="0" w:after="0" w:line="240" w:lineRule="auto"/>
        <w:ind w:left="23" w:right="163" w:firstLine="0"/>
        <w:jc w:val="left"/>
        <w:rPr>
          <w:sz w:val="20"/>
        </w:rPr>
      </w:pPr>
      <w:r>
        <w:rPr>
          <w:sz w:val="20"/>
        </w:rPr>
        <w:t>M. A. Al-Taee et</w:t>
      </w:r>
      <w:r>
        <w:rPr>
          <w:spacing w:val="-1"/>
          <w:sz w:val="20"/>
        </w:rPr>
        <w:t xml:space="preserve"> </w:t>
      </w:r>
      <w:r>
        <w:rPr>
          <w:sz w:val="20"/>
        </w:rPr>
        <w:t xml:space="preserve">al., “IoT-based air quality monitoring system for smart cities,” </w:t>
      </w:r>
      <w:r>
        <w:rPr>
          <w:i/>
          <w:sz w:val="20"/>
        </w:rPr>
        <w:t>Sensors</w:t>
      </w:r>
      <w:r>
        <w:rPr>
          <w:sz w:val="20"/>
        </w:rPr>
        <w:t>, vol. 22,</w:t>
      </w:r>
      <w:r>
        <w:rPr>
          <w:spacing w:val="-2"/>
          <w:sz w:val="20"/>
        </w:rPr>
        <w:t xml:space="preserve"> </w:t>
      </w:r>
      <w:r>
        <w:rPr>
          <w:sz w:val="20"/>
        </w:rPr>
        <w:t>no. 10,</w:t>
      </w:r>
      <w:r>
        <w:rPr>
          <w:spacing w:val="-2"/>
          <w:sz w:val="20"/>
        </w:rPr>
        <w:t xml:space="preserve"> </w:t>
      </w:r>
      <w:r>
        <w:rPr>
          <w:sz w:val="20"/>
        </w:rPr>
        <w:t>p. 3765, May 2022, doi: 10.3390/s22103765.</w:t>
      </w:r>
    </w:p>
    <w:p w14:paraId="54E8A8E0">
      <w:pPr>
        <w:pStyle w:val="10"/>
        <w:numPr>
          <w:ilvl w:val="0"/>
          <w:numId w:val="3"/>
        </w:numPr>
        <w:tabs>
          <w:tab w:val="left" w:pos="443"/>
        </w:tabs>
        <w:spacing w:before="0" w:after="0" w:line="240" w:lineRule="auto"/>
        <w:ind w:left="23" w:right="163" w:firstLine="0"/>
        <w:jc w:val="left"/>
        <w:rPr>
          <w:sz w:val="20"/>
        </w:rPr>
      </w:pPr>
      <w:r>
        <w:rPr>
          <w:sz w:val="20"/>
        </w:rPr>
        <w:t>European</w:t>
      </w:r>
      <w:r>
        <w:rPr>
          <w:spacing w:val="33"/>
          <w:sz w:val="20"/>
        </w:rPr>
        <w:t xml:space="preserve"> </w:t>
      </w:r>
      <w:r>
        <w:rPr>
          <w:sz w:val="20"/>
        </w:rPr>
        <w:t>Environment</w:t>
      </w:r>
      <w:r>
        <w:rPr>
          <w:spacing w:val="39"/>
          <w:sz w:val="20"/>
        </w:rPr>
        <w:t xml:space="preserve"> </w:t>
      </w:r>
      <w:r>
        <w:rPr>
          <w:sz w:val="20"/>
        </w:rPr>
        <w:t>Agency,</w:t>
      </w:r>
      <w:r>
        <w:rPr>
          <w:spacing w:val="37"/>
          <w:sz w:val="20"/>
        </w:rPr>
        <w:t xml:space="preserve"> </w:t>
      </w:r>
      <w:r>
        <w:rPr>
          <w:sz w:val="20"/>
        </w:rPr>
        <w:t>“Air</w:t>
      </w:r>
      <w:r>
        <w:rPr>
          <w:spacing w:val="35"/>
          <w:sz w:val="20"/>
        </w:rPr>
        <w:t xml:space="preserve"> </w:t>
      </w:r>
      <w:r>
        <w:rPr>
          <w:sz w:val="20"/>
        </w:rPr>
        <w:t>quality</w:t>
      </w:r>
      <w:r>
        <w:rPr>
          <w:spacing w:val="36"/>
          <w:sz w:val="20"/>
        </w:rPr>
        <w:t xml:space="preserve"> </w:t>
      </w:r>
      <w:r>
        <w:rPr>
          <w:sz w:val="20"/>
        </w:rPr>
        <w:t>in</w:t>
      </w:r>
      <w:r>
        <w:rPr>
          <w:spacing w:val="36"/>
          <w:sz w:val="20"/>
        </w:rPr>
        <w:t xml:space="preserve"> </w:t>
      </w:r>
      <w:r>
        <w:rPr>
          <w:sz w:val="20"/>
        </w:rPr>
        <w:t>Europe</w:t>
      </w:r>
      <w:r>
        <w:rPr>
          <w:spacing w:val="35"/>
          <w:sz w:val="20"/>
        </w:rPr>
        <w:t xml:space="preserve"> </w:t>
      </w:r>
      <w:r>
        <w:rPr>
          <w:sz w:val="20"/>
        </w:rPr>
        <w:t>–</w:t>
      </w:r>
      <w:r>
        <w:rPr>
          <w:spacing w:val="36"/>
          <w:sz w:val="20"/>
        </w:rPr>
        <w:t xml:space="preserve"> </w:t>
      </w:r>
      <w:r>
        <w:rPr>
          <w:sz w:val="20"/>
        </w:rPr>
        <w:t>2022</w:t>
      </w:r>
      <w:r>
        <w:rPr>
          <w:spacing w:val="36"/>
          <w:sz w:val="20"/>
        </w:rPr>
        <w:t xml:space="preserve"> </w:t>
      </w:r>
      <w:r>
        <w:rPr>
          <w:sz w:val="20"/>
        </w:rPr>
        <w:t>report,”</w:t>
      </w:r>
      <w:r>
        <w:rPr>
          <w:spacing w:val="37"/>
          <w:sz w:val="20"/>
        </w:rPr>
        <w:t xml:space="preserve"> </w:t>
      </w:r>
      <w:r>
        <w:rPr>
          <w:sz w:val="20"/>
        </w:rPr>
        <w:t>Copenhagen,</w:t>
      </w:r>
      <w:r>
        <w:rPr>
          <w:spacing w:val="35"/>
          <w:sz w:val="20"/>
        </w:rPr>
        <w:t xml:space="preserve"> </w:t>
      </w:r>
      <w:r>
        <w:rPr>
          <w:sz w:val="20"/>
        </w:rPr>
        <w:t>Denmark,</w:t>
      </w:r>
      <w:r>
        <w:rPr>
          <w:spacing w:val="35"/>
          <w:sz w:val="20"/>
        </w:rPr>
        <w:t xml:space="preserve"> </w:t>
      </w:r>
      <w:r>
        <w:rPr>
          <w:sz w:val="20"/>
        </w:rPr>
        <w:t>2022. [Online]. Available:</w:t>
      </w:r>
      <w:r>
        <w:rPr>
          <w:color w:val="0000FF"/>
          <w:sz w:val="20"/>
        </w:rPr>
        <w:t>https://</w:t>
      </w:r>
      <w:r>
        <w:fldChar w:fldCharType="begin"/>
      </w:r>
      <w:r>
        <w:instrText xml:space="preserve"> HYPERLINK "http://www.eea.europa.eu/publications/air-quality-in-europe-2022\\" \h </w:instrText>
      </w:r>
      <w:r>
        <w:fldChar w:fldCharType="separate"/>
      </w:r>
      <w:r>
        <w:rPr>
          <w:color w:val="0000FF"/>
          <w:sz w:val="20"/>
        </w:rPr>
        <w:t>www.eea.europa.eu/publications/air-quality-in-europe-2022\</w:t>
      </w:r>
      <w:r>
        <w:rPr>
          <w:color w:val="0000FF"/>
          <w:sz w:val="20"/>
        </w:rPr>
        <w:fldChar w:fldCharType="end"/>
      </w:r>
    </w:p>
    <w:p w14:paraId="4B5BF928">
      <w:pPr>
        <w:pStyle w:val="10"/>
        <w:numPr>
          <w:ilvl w:val="0"/>
          <w:numId w:val="3"/>
        </w:numPr>
        <w:tabs>
          <w:tab w:val="left" w:pos="404"/>
        </w:tabs>
        <w:spacing w:before="0" w:after="0" w:line="228" w:lineRule="exact"/>
        <w:ind w:left="404" w:right="0" w:hanging="381"/>
        <w:jc w:val="left"/>
        <w:rPr>
          <w:sz w:val="20"/>
        </w:rPr>
      </w:pPr>
      <w:r>
        <w:rPr>
          <w:sz w:val="20"/>
        </w:rPr>
        <w:t>S.</w:t>
      </w:r>
      <w:r>
        <w:rPr>
          <w:spacing w:val="-5"/>
          <w:sz w:val="20"/>
        </w:rPr>
        <w:t xml:space="preserve"> </w:t>
      </w:r>
      <w:r>
        <w:rPr>
          <w:sz w:val="20"/>
        </w:rPr>
        <w:t>K.</w:t>
      </w:r>
      <w:r>
        <w:rPr>
          <w:spacing w:val="-5"/>
          <w:sz w:val="20"/>
        </w:rPr>
        <w:t xml:space="preserve"> </w:t>
      </w:r>
      <w:r>
        <w:rPr>
          <w:sz w:val="20"/>
        </w:rPr>
        <w:t>Guttikunda</w:t>
      </w:r>
      <w:r>
        <w:rPr>
          <w:spacing w:val="-5"/>
          <w:sz w:val="20"/>
        </w:rPr>
        <w:t xml:space="preserve"> </w:t>
      </w:r>
      <w:r>
        <w:rPr>
          <w:sz w:val="20"/>
        </w:rPr>
        <w:t>and</w:t>
      </w:r>
      <w:r>
        <w:rPr>
          <w:spacing w:val="-5"/>
          <w:sz w:val="20"/>
        </w:rPr>
        <w:t xml:space="preserve"> </w:t>
      </w:r>
      <w:r>
        <w:rPr>
          <w:sz w:val="20"/>
        </w:rPr>
        <w:t>R.</w:t>
      </w:r>
      <w:r>
        <w:rPr>
          <w:spacing w:val="-3"/>
          <w:sz w:val="20"/>
        </w:rPr>
        <w:t xml:space="preserve"> </w:t>
      </w:r>
      <w:r>
        <w:rPr>
          <w:sz w:val="20"/>
        </w:rPr>
        <w:t>Goel,</w:t>
      </w:r>
      <w:r>
        <w:rPr>
          <w:spacing w:val="-4"/>
          <w:sz w:val="20"/>
        </w:rPr>
        <w:t xml:space="preserve"> </w:t>
      </w:r>
      <w:r>
        <w:rPr>
          <w:sz w:val="20"/>
        </w:rPr>
        <w:t>“Health</w:t>
      </w:r>
      <w:r>
        <w:rPr>
          <w:spacing w:val="-2"/>
          <w:sz w:val="20"/>
        </w:rPr>
        <w:t xml:space="preserve"> </w:t>
      </w:r>
      <w:r>
        <w:rPr>
          <w:sz w:val="20"/>
        </w:rPr>
        <w:t>impacts</w:t>
      </w:r>
      <w:r>
        <w:rPr>
          <w:spacing w:val="-4"/>
          <w:sz w:val="20"/>
        </w:rPr>
        <w:t xml:space="preserve"> </w:t>
      </w:r>
      <w:r>
        <w:rPr>
          <w:sz w:val="20"/>
        </w:rPr>
        <w:t>of</w:t>
      </w:r>
      <w:r>
        <w:rPr>
          <w:spacing w:val="-7"/>
          <w:sz w:val="20"/>
        </w:rPr>
        <w:t xml:space="preserve"> </w:t>
      </w:r>
      <w:r>
        <w:rPr>
          <w:sz w:val="20"/>
        </w:rPr>
        <w:t>particulate</w:t>
      </w:r>
      <w:r>
        <w:rPr>
          <w:spacing w:val="-6"/>
          <w:sz w:val="20"/>
        </w:rPr>
        <w:t xml:space="preserve"> </w:t>
      </w:r>
      <w:r>
        <w:rPr>
          <w:sz w:val="20"/>
        </w:rPr>
        <w:t>pollution</w:t>
      </w:r>
      <w:r>
        <w:rPr>
          <w:spacing w:val="-2"/>
          <w:sz w:val="20"/>
        </w:rPr>
        <w:t xml:space="preserve"> </w:t>
      </w:r>
      <w:r>
        <w:rPr>
          <w:sz w:val="20"/>
        </w:rPr>
        <w:t>in</w:t>
      </w:r>
      <w:r>
        <w:rPr>
          <w:spacing w:val="-4"/>
          <w:sz w:val="20"/>
        </w:rPr>
        <w:t xml:space="preserve"> </w:t>
      </w:r>
      <w:r>
        <w:rPr>
          <w:sz w:val="20"/>
        </w:rPr>
        <w:t>a</w:t>
      </w:r>
      <w:r>
        <w:rPr>
          <w:spacing w:val="-6"/>
          <w:sz w:val="20"/>
        </w:rPr>
        <w:t xml:space="preserve"> </w:t>
      </w:r>
      <w:r>
        <w:rPr>
          <w:sz w:val="20"/>
        </w:rPr>
        <w:t>megacity,”</w:t>
      </w:r>
      <w:r>
        <w:rPr>
          <w:spacing w:val="-5"/>
          <w:sz w:val="20"/>
        </w:rPr>
        <w:t xml:space="preserve"> </w:t>
      </w:r>
      <w:r>
        <w:rPr>
          <w:i/>
          <w:sz w:val="20"/>
        </w:rPr>
        <w:t>Environ.</w:t>
      </w:r>
      <w:r>
        <w:rPr>
          <w:i/>
          <w:spacing w:val="-5"/>
          <w:sz w:val="20"/>
        </w:rPr>
        <w:t xml:space="preserve"> </w:t>
      </w:r>
      <w:r>
        <w:rPr>
          <w:i/>
          <w:sz w:val="20"/>
        </w:rPr>
        <w:t>Dev.</w:t>
      </w:r>
      <w:r>
        <w:rPr>
          <w:sz w:val="20"/>
        </w:rPr>
        <w:t>,</w:t>
      </w:r>
      <w:r>
        <w:rPr>
          <w:spacing w:val="-5"/>
          <w:sz w:val="20"/>
        </w:rPr>
        <w:t xml:space="preserve"> </w:t>
      </w:r>
      <w:r>
        <w:rPr>
          <w:sz w:val="20"/>
        </w:rPr>
        <w:t>vol.</w:t>
      </w:r>
      <w:r>
        <w:rPr>
          <w:spacing w:val="-4"/>
          <w:sz w:val="20"/>
        </w:rPr>
        <w:t xml:space="preserve"> </w:t>
      </w:r>
      <w:r>
        <w:rPr>
          <w:spacing w:val="-5"/>
          <w:sz w:val="20"/>
        </w:rPr>
        <w:t>6,</w:t>
      </w:r>
    </w:p>
    <w:p w14:paraId="559FB48A">
      <w:pPr>
        <w:pStyle w:val="7"/>
      </w:pPr>
      <w:r>
        <w:t>pp.</w:t>
      </w:r>
      <w:r>
        <w:rPr>
          <w:spacing w:val="-5"/>
        </w:rPr>
        <w:t xml:space="preserve"> </w:t>
      </w:r>
      <w:r>
        <w:t>8–20,</w:t>
      </w:r>
      <w:r>
        <w:rPr>
          <w:spacing w:val="-4"/>
        </w:rPr>
        <w:t xml:space="preserve"> </w:t>
      </w:r>
      <w:r>
        <w:t>Apr.</w:t>
      </w:r>
      <w:r>
        <w:rPr>
          <w:spacing w:val="-2"/>
        </w:rPr>
        <w:t xml:space="preserve"> </w:t>
      </w:r>
      <w:r>
        <w:t>2013,</w:t>
      </w:r>
      <w:r>
        <w:rPr>
          <w:spacing w:val="-5"/>
        </w:rPr>
        <w:t xml:space="preserve"> </w:t>
      </w:r>
      <w:r>
        <w:rPr>
          <w:spacing w:val="-2"/>
        </w:rPr>
        <w:t>doi:10.1016/j.envdev.2013.02.002.</w:t>
      </w:r>
    </w:p>
    <w:p w14:paraId="7A106A77">
      <w:pPr>
        <w:pStyle w:val="10"/>
        <w:numPr>
          <w:ilvl w:val="0"/>
          <w:numId w:val="3"/>
        </w:numPr>
        <w:tabs>
          <w:tab w:val="left" w:pos="416"/>
        </w:tabs>
        <w:spacing w:before="0" w:after="0" w:line="240" w:lineRule="auto"/>
        <w:ind w:left="23" w:right="163" w:firstLine="0"/>
        <w:jc w:val="left"/>
        <w:rPr>
          <w:sz w:val="20"/>
        </w:rPr>
      </w:pPr>
      <w:r>
        <w:rPr>
          <w:sz w:val="20"/>
        </w:rPr>
        <w:t xml:space="preserve">J. J. Spivey, “Catalytic converters for air pollution control,” </w:t>
      </w:r>
      <w:r>
        <w:rPr>
          <w:i/>
          <w:sz w:val="20"/>
        </w:rPr>
        <w:t>Catal.Today</w:t>
      </w:r>
      <w:r>
        <w:rPr>
          <w:sz w:val="20"/>
        </w:rPr>
        <w:t>, vol. 100, no. 1–2, pp. 171–180, Feb. 2005, doi:10.1016/j.cattod.2004.12.012.</w:t>
      </w:r>
    </w:p>
    <w:p w14:paraId="304E3BEE">
      <w:pPr>
        <w:pStyle w:val="10"/>
        <w:numPr>
          <w:ilvl w:val="0"/>
          <w:numId w:val="3"/>
        </w:numPr>
        <w:tabs>
          <w:tab w:val="left" w:pos="414"/>
        </w:tabs>
        <w:spacing w:before="0" w:after="0" w:line="240" w:lineRule="auto"/>
        <w:ind w:left="23" w:right="161" w:firstLine="0"/>
        <w:jc w:val="left"/>
        <w:rPr>
          <w:sz w:val="20"/>
        </w:rPr>
      </w:pPr>
      <w:r>
        <w:rPr>
          <w:sz w:val="20"/>
        </w:rPr>
        <w:t>J. H. Park et al., “Activated carbon-based air filters: A review,”</w:t>
      </w:r>
      <w:r>
        <w:rPr>
          <w:i/>
          <w:sz w:val="20"/>
        </w:rPr>
        <w:t>Carbon</w:t>
      </w:r>
      <w:r>
        <w:rPr>
          <w:sz w:val="20"/>
        </w:rPr>
        <w:t xml:space="preserve">, vol. 193, pp. 350–368, Jun. 2022, </w:t>
      </w:r>
      <w:r>
        <w:rPr>
          <w:spacing w:val="-2"/>
          <w:sz w:val="20"/>
        </w:rPr>
        <w:t>doi:10.1016/j.carbon.2022.03.029.</w:t>
      </w:r>
    </w:p>
    <w:sectPr>
      <w:pgSz w:w="11910" w:h="16840"/>
      <w:pgMar w:top="1400" w:right="1275" w:bottom="1340" w:left="1417" w:header="1146" w:footer="11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NimbusRomNo9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4DA71">
    <w:pPr>
      <w:pStyle w:val="7"/>
      <w:spacing w:line="14" w:lineRule="auto"/>
      <w:ind w:left="0"/>
    </w:pPr>
    <w:r>
      <mc:AlternateContent>
        <mc:Choice Requires="wps">
          <w:drawing>
            <wp:anchor distT="0" distB="0" distL="0" distR="0" simplePos="0" relativeHeight="251659264" behindDoc="1" locked="0" layoutInCell="1" allowOverlap="1">
              <wp:simplePos x="0" y="0"/>
              <wp:positionH relativeFrom="page">
                <wp:posOffset>914400</wp:posOffset>
              </wp:positionH>
              <wp:positionV relativeFrom="page">
                <wp:posOffset>9787255</wp:posOffset>
              </wp:positionV>
              <wp:extent cx="5733415" cy="6350"/>
              <wp:effectExtent l="0" t="0" r="0" b="0"/>
              <wp:wrapNone/>
              <wp:docPr id="1" name="Graphic 1"/>
              <wp:cNvGraphicFramePr/>
              <a:graphic xmlns:a="http://schemas.openxmlformats.org/drawingml/2006/main">
                <a:graphicData uri="http://schemas.microsoft.com/office/word/2010/wordprocessingShape">
                  <wps:wsp>
                    <wps:cNvSpPr/>
                    <wps:spPr>
                      <a:xfrm>
                        <a:off x="0" y="0"/>
                        <a:ext cx="5733415" cy="6350"/>
                      </a:xfrm>
                      <a:custGeom>
                        <a:avLst/>
                        <a:gdLst/>
                        <a:ahLst/>
                        <a:cxnLst/>
                        <a:rect l="l" t="t" r="r" b="b"/>
                        <a:pathLst>
                          <a:path w="5733415" h="6350">
                            <a:moveTo>
                              <a:pt x="5733415" y="6096"/>
                            </a:moveTo>
                            <a:lnTo>
                              <a:pt x="0" y="6096"/>
                            </a:lnTo>
                            <a:lnTo>
                              <a:pt x="0" y="0"/>
                            </a:lnTo>
                            <a:lnTo>
                              <a:pt x="5733415" y="0"/>
                            </a:lnTo>
                            <a:lnTo>
                              <a:pt x="5733415" y="6096"/>
                            </a:lnTo>
                            <a:close/>
                          </a:path>
                        </a:pathLst>
                      </a:custGeom>
                      <a:solidFill>
                        <a:srgbClr val="000000"/>
                      </a:solidFill>
                    </wps:spPr>
                    <wps:bodyPr wrap="square" lIns="0" tIns="0" rIns="0" bIns="0" rtlCol="0">
                      <a:noAutofit/>
                    </wps:bodyPr>
                  </wps:wsp>
                </a:graphicData>
              </a:graphic>
            </wp:anchor>
          </w:drawing>
        </mc:Choice>
        <mc:Fallback>
          <w:pict>
            <v:shape id="Graphic 1" o:spid="_x0000_s1026" o:spt="100" style="position:absolute;left:0pt;margin-left:72pt;margin-top:770.65pt;height:0.5pt;width:451.45pt;mso-position-horizontal-relative:page;mso-position-vertical-relative:page;z-index:-251657216;mso-width-relative:page;mso-height-relative:page;" fillcolor="#000000" filled="t" stroked="f" coordsize="5733415,6350" o:gfxdata="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qTM8LZAAAA&#10;DgEAAA8AAAAAAAAAAQAgAAAAIgAAAGRycy9kb3ducmV2LnhtbFBLAQIUABQAAAAIAIdO4kCxqsSa&#10;HAIAAN8EAAAOAAAAAAAAAAEAIAAAACgBAABkcnMvZTJvRG9jLnhtbFBLBQYAAAAABgAGAFkBAAC2&#10;BQAAAAA=&#10;" path="m5733415,6096l0,6096,0,0,5733415,0,5733415,6096xe">
              <v:fill on="t" focussize="0,0"/>
              <v:stroke on="f"/>
              <v:imagedata o:title=""/>
              <o:lock v:ext="edit" aspectratio="f"/>
              <v:textbox inset="0mm,0mm,0mm,0mm"/>
            </v:shape>
          </w:pict>
        </mc:Fallback>
      </mc:AlternateContent>
    </w:r>
    <w: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9799320</wp:posOffset>
              </wp:positionV>
              <wp:extent cx="2859405" cy="180975"/>
              <wp:effectExtent l="0" t="0" r="0" b="0"/>
              <wp:wrapNone/>
              <wp:docPr id="2" name="Textbox 2"/>
              <wp:cNvGraphicFramePr/>
              <a:graphic xmlns:a="http://schemas.openxmlformats.org/drawingml/2006/main">
                <a:graphicData uri="http://schemas.microsoft.com/office/word/2010/wordprocessingShape">
                  <wps:wsp>
                    <wps:cNvSpPr txBox="1"/>
                    <wps:spPr>
                      <a:xfrm>
                        <a:off x="0" y="0"/>
                        <a:ext cx="2859405" cy="180975"/>
                      </a:xfrm>
                      <a:prstGeom prst="rect">
                        <a:avLst/>
                      </a:prstGeom>
                    </wps:spPr>
                    <wps:txbx>
                      <w:txbxContent>
                        <w:p w14:paraId="472845FB">
                          <w:pPr>
                            <w:spacing w:before="11"/>
                            <w:ind w:left="20" w:right="0" w:firstLine="0"/>
                            <w:jc w:val="left"/>
                            <w:rPr>
                              <w:b/>
                              <w:i/>
                              <w:sz w:val="22"/>
                            </w:rPr>
                          </w:pPr>
                          <w:r>
                            <w:rPr>
                              <w:b/>
                              <w:i/>
                              <w:color w:val="000066"/>
                              <w:sz w:val="22"/>
                            </w:rPr>
                            <w:t>International</w:t>
                          </w:r>
                          <w:r>
                            <w:rPr>
                              <w:b/>
                              <w:i/>
                              <w:color w:val="000066"/>
                              <w:spacing w:val="-10"/>
                              <w:sz w:val="22"/>
                            </w:rPr>
                            <w:t xml:space="preserve"> </w:t>
                          </w:r>
                          <w:r>
                            <w:rPr>
                              <w:b/>
                              <w:i/>
                              <w:color w:val="000066"/>
                              <w:sz w:val="22"/>
                            </w:rPr>
                            <w:t>organization</w:t>
                          </w:r>
                          <w:r>
                            <w:rPr>
                              <w:b/>
                              <w:i/>
                              <w:color w:val="000066"/>
                              <w:spacing w:val="-9"/>
                              <w:sz w:val="22"/>
                            </w:rPr>
                            <w:t xml:space="preserve"> </w:t>
                          </w:r>
                          <w:r>
                            <w:rPr>
                              <w:b/>
                              <w:i/>
                              <w:color w:val="000066"/>
                              <w:sz w:val="22"/>
                            </w:rPr>
                            <w:t>of</w:t>
                          </w:r>
                          <w:r>
                            <w:rPr>
                              <w:b/>
                              <w:i/>
                              <w:color w:val="000066"/>
                              <w:spacing w:val="-9"/>
                              <w:sz w:val="22"/>
                            </w:rPr>
                            <w:t xml:space="preserve"> </w:t>
                          </w:r>
                          <w:r>
                            <w:rPr>
                              <w:b/>
                              <w:i/>
                              <w:color w:val="000066"/>
                              <w:sz w:val="22"/>
                            </w:rPr>
                            <w:t>Scientific</w:t>
                          </w:r>
                          <w:r>
                            <w:rPr>
                              <w:b/>
                              <w:i/>
                              <w:color w:val="000066"/>
                              <w:spacing w:val="-9"/>
                              <w:sz w:val="22"/>
                            </w:rPr>
                            <w:t xml:space="preserve"> </w:t>
                          </w:r>
                          <w:r>
                            <w:rPr>
                              <w:b/>
                              <w:i/>
                              <w:color w:val="001F5F"/>
                              <w:spacing w:val="-2"/>
                              <w:sz w:val="22"/>
                            </w:rPr>
                            <w:t>Research</w:t>
                          </w:r>
                        </w:p>
                      </w:txbxContent>
                    </wps:txbx>
                    <wps:bodyPr wrap="square" lIns="0" tIns="0" rIns="0" bIns="0" rtlCol="0">
                      <a:noAutofit/>
                    </wps:bodyPr>
                  </wps:wsp>
                </a:graphicData>
              </a:graphic>
            </wp:anchor>
          </w:drawing>
        </mc:Choice>
        <mc:Fallback>
          <w:pict>
            <v:shape id="Textbox 2" o:spid="_x0000_s1026" o:spt="202" type="#_x0000_t202" style="position:absolute;left:0pt;margin-left:71pt;margin-top:771.6pt;height:14.25pt;width:225.15pt;mso-position-horizontal-relative:page;mso-position-vertical-relative:page;z-index:-251656192;mso-width-relative:page;mso-height-relative:page;" filled="f" stroked="f" coordsize="21600,21600" o:gfxdata="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mvp52gAAAA0BAAAPAAAAAAAAAAEAIAAAACIAAABkcnMvZG93bnJldi54bWxQSwECFAAUAAAA&#10;CACHTuJAP/ewy7MBAAB0AwAADgAAAAAAAAABACAAAAApAQAAZHJzL2Uyb0RvYy54bWxQSwUGAAAA&#10;AAYABgBZAQAATgUAAAAA&#10;">
              <v:fill on="f" focussize="0,0"/>
              <v:stroke on="f"/>
              <v:imagedata o:title=""/>
              <o:lock v:ext="edit" aspectratio="f"/>
              <v:textbox inset="0mm,0mm,0mm,0mm">
                <w:txbxContent>
                  <w:p w14:paraId="472845FB">
                    <w:pPr>
                      <w:spacing w:before="11"/>
                      <w:ind w:left="20" w:right="0" w:firstLine="0"/>
                      <w:jc w:val="left"/>
                      <w:rPr>
                        <w:b/>
                        <w:i/>
                        <w:sz w:val="22"/>
                      </w:rPr>
                    </w:pPr>
                    <w:r>
                      <w:rPr>
                        <w:b/>
                        <w:i/>
                        <w:color w:val="000066"/>
                        <w:sz w:val="22"/>
                      </w:rPr>
                      <w:t>International</w:t>
                    </w:r>
                    <w:r>
                      <w:rPr>
                        <w:b/>
                        <w:i/>
                        <w:color w:val="000066"/>
                        <w:spacing w:val="-10"/>
                        <w:sz w:val="22"/>
                      </w:rPr>
                      <w:t xml:space="preserve"> </w:t>
                    </w:r>
                    <w:r>
                      <w:rPr>
                        <w:b/>
                        <w:i/>
                        <w:color w:val="000066"/>
                        <w:sz w:val="22"/>
                      </w:rPr>
                      <w:t>organization</w:t>
                    </w:r>
                    <w:r>
                      <w:rPr>
                        <w:b/>
                        <w:i/>
                        <w:color w:val="000066"/>
                        <w:spacing w:val="-9"/>
                        <w:sz w:val="22"/>
                      </w:rPr>
                      <w:t xml:space="preserve"> </w:t>
                    </w:r>
                    <w:r>
                      <w:rPr>
                        <w:b/>
                        <w:i/>
                        <w:color w:val="000066"/>
                        <w:sz w:val="22"/>
                      </w:rPr>
                      <w:t>of</w:t>
                    </w:r>
                    <w:r>
                      <w:rPr>
                        <w:b/>
                        <w:i/>
                        <w:color w:val="000066"/>
                        <w:spacing w:val="-9"/>
                        <w:sz w:val="22"/>
                      </w:rPr>
                      <w:t xml:space="preserve"> </w:t>
                    </w:r>
                    <w:r>
                      <w:rPr>
                        <w:b/>
                        <w:i/>
                        <w:color w:val="000066"/>
                        <w:sz w:val="22"/>
                      </w:rPr>
                      <w:t>Scientific</w:t>
                    </w:r>
                    <w:r>
                      <w:rPr>
                        <w:b/>
                        <w:i/>
                        <w:color w:val="000066"/>
                        <w:spacing w:val="-9"/>
                        <w:sz w:val="22"/>
                      </w:rPr>
                      <w:t xml:space="preserve"> </w:t>
                    </w:r>
                    <w:r>
                      <w:rPr>
                        <w:b/>
                        <w:i/>
                        <w:color w:val="001F5F"/>
                        <w:spacing w:val="-2"/>
                        <w:sz w:val="22"/>
                      </w:rPr>
                      <w:t>Research</w:t>
                    </w:r>
                  </w:p>
                </w:txbxContent>
              </v:textbox>
            </v:shape>
          </w:pict>
        </mc:Fallback>
      </mc:AlternateContent>
    </w:r>
    <w:r>
      <mc:AlternateContent>
        <mc:Choice Requires="wps">
          <w:drawing>
            <wp:anchor distT="0" distB="0" distL="0" distR="0" simplePos="0" relativeHeight="251660288" behindDoc="1" locked="0" layoutInCell="1" allowOverlap="1">
              <wp:simplePos x="0" y="0"/>
              <wp:positionH relativeFrom="page">
                <wp:posOffset>5978525</wp:posOffset>
              </wp:positionH>
              <wp:positionV relativeFrom="page">
                <wp:posOffset>9797415</wp:posOffset>
              </wp:positionV>
              <wp:extent cx="621030" cy="182880"/>
              <wp:effectExtent l="0" t="0" r="0" b="0"/>
              <wp:wrapNone/>
              <wp:docPr id="3" name="Textbox 3"/>
              <wp:cNvGraphicFramePr/>
              <a:graphic xmlns:a="http://schemas.openxmlformats.org/drawingml/2006/main">
                <a:graphicData uri="http://schemas.microsoft.com/office/word/2010/wordprocessingShape">
                  <wps:wsp>
                    <wps:cNvSpPr txBox="1"/>
                    <wps:spPr>
                      <a:xfrm>
                        <a:off x="0" y="0"/>
                        <a:ext cx="621030" cy="182880"/>
                      </a:xfrm>
                      <a:prstGeom prst="rect">
                        <a:avLst/>
                      </a:prstGeom>
                    </wps:spPr>
                    <wps:txbx>
                      <w:txbxContent>
                        <w:p w14:paraId="28BFE6DE">
                          <w:pPr>
                            <w:spacing w:before="14"/>
                            <w:ind w:left="60" w:right="0" w:firstLine="0"/>
                            <w:jc w:val="left"/>
                            <w:rPr>
                              <w:b/>
                              <w:sz w:val="22"/>
                            </w:rPr>
                          </w:pPr>
                          <w:r>
                            <w:rPr>
                              <w:b/>
                              <w:i/>
                              <w:color w:val="001F5F"/>
                              <w:sz w:val="22"/>
                            </w:rPr>
                            <w:fldChar w:fldCharType="begin"/>
                          </w:r>
                          <w:r>
                            <w:rPr>
                              <w:b/>
                              <w:i/>
                              <w:color w:val="001F5F"/>
                              <w:sz w:val="22"/>
                            </w:rPr>
                            <w:instrText xml:space="preserve"> PAGE </w:instrText>
                          </w:r>
                          <w:r>
                            <w:rPr>
                              <w:b/>
                              <w:i/>
                              <w:color w:val="001F5F"/>
                              <w:sz w:val="22"/>
                            </w:rPr>
                            <w:fldChar w:fldCharType="separate"/>
                          </w:r>
                          <w:r>
                            <w:rPr>
                              <w:b/>
                              <w:i/>
                              <w:color w:val="001F5F"/>
                              <w:sz w:val="22"/>
                            </w:rPr>
                            <w:t>1</w:t>
                          </w:r>
                          <w:r>
                            <w:rPr>
                              <w:b/>
                              <w:i/>
                              <w:color w:val="001F5F"/>
                              <w:sz w:val="22"/>
                            </w:rPr>
                            <w:fldChar w:fldCharType="end"/>
                          </w:r>
                          <w:r>
                            <w:rPr>
                              <w:b/>
                              <w:i/>
                              <w:color w:val="001F5F"/>
                              <w:sz w:val="22"/>
                            </w:rPr>
                            <w:t xml:space="preserve"> </w:t>
                          </w:r>
                          <w:r>
                            <w:rPr>
                              <w:b/>
                              <w:color w:val="001F5F"/>
                              <w:sz w:val="22"/>
                            </w:rPr>
                            <w:t>|</w:t>
                          </w:r>
                          <w:r>
                            <w:rPr>
                              <w:b/>
                              <w:color w:val="001F5F"/>
                              <w:spacing w:val="-1"/>
                              <w:sz w:val="22"/>
                            </w:rPr>
                            <w:t xml:space="preserve"> </w:t>
                          </w:r>
                          <w:r>
                            <w:rPr>
                              <w:b/>
                              <w:color w:val="001F5F"/>
                              <w:sz w:val="22"/>
                            </w:rPr>
                            <w:t>P</w:t>
                          </w:r>
                          <w:r>
                            <w:rPr>
                              <w:b/>
                              <w:color w:val="001F5F"/>
                              <w:spacing w:val="-1"/>
                              <w:sz w:val="22"/>
                            </w:rPr>
                            <w:t xml:space="preserve"> </w:t>
                          </w:r>
                          <w:r>
                            <w:rPr>
                              <w:b/>
                              <w:color w:val="001F5F"/>
                              <w:sz w:val="22"/>
                            </w:rPr>
                            <w:t>a</w:t>
                          </w:r>
                          <w:r>
                            <w:rPr>
                              <w:b/>
                              <w:color w:val="001F5F"/>
                              <w:spacing w:val="4"/>
                              <w:sz w:val="22"/>
                            </w:rPr>
                            <w:t xml:space="preserve"> </w:t>
                          </w:r>
                          <w:r>
                            <w:rPr>
                              <w:b/>
                              <w:color w:val="001F5F"/>
                              <w:sz w:val="22"/>
                            </w:rPr>
                            <w:t>g</w:t>
                          </w:r>
                          <w:r>
                            <w:rPr>
                              <w:b/>
                              <w:color w:val="001F5F"/>
                              <w:spacing w:val="4"/>
                              <w:sz w:val="22"/>
                            </w:rPr>
                            <w:t xml:space="preserve"> </w:t>
                          </w:r>
                          <w:r>
                            <w:rPr>
                              <w:b/>
                              <w:color w:val="001F5F"/>
                              <w:spacing w:val="-10"/>
                              <w:sz w:val="22"/>
                            </w:rPr>
                            <w:t>e</w:t>
                          </w:r>
                        </w:p>
                      </w:txbxContent>
                    </wps:txbx>
                    <wps:bodyPr wrap="square" lIns="0" tIns="0" rIns="0" bIns="0" rtlCol="0">
                      <a:noAutofit/>
                    </wps:bodyPr>
                  </wps:wsp>
                </a:graphicData>
              </a:graphic>
            </wp:anchor>
          </w:drawing>
        </mc:Choice>
        <mc:Fallback>
          <w:pict>
            <v:shape id="Textbox 3" o:spid="_x0000_s1026" o:spt="202" type="#_x0000_t202" style="position:absolute;left:0pt;margin-left:470.75pt;margin-top:771.45pt;height:14.4pt;width:48.9pt;mso-position-horizontal-relative:page;mso-position-vertical-relative:page;z-index:-251656192;mso-width-relative:page;mso-height-relative:page;" filled="f" stroked="f" coordsize="21600,21600" o:gfxdata="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W3GhdoAAAAOAQAADwAAAAAAAAABACAAAAAiAAAAZHJzL2Rvd25yZXYueG1sUEsBAhQAFAAAAAgA&#10;h07iQFookdKxAQAAcwMAAA4AAAAAAAAAAQAgAAAAKQEAAGRycy9lMm9Eb2MueG1sUEsFBgAAAAAG&#10;AAYAWQEAAEwFAAAAAA==&#10;">
              <v:fill on="f" focussize="0,0"/>
              <v:stroke on="f"/>
              <v:imagedata o:title=""/>
              <o:lock v:ext="edit" aspectratio="f"/>
              <v:textbox inset="0mm,0mm,0mm,0mm">
                <w:txbxContent>
                  <w:p w14:paraId="28BFE6DE">
                    <w:pPr>
                      <w:spacing w:before="14"/>
                      <w:ind w:left="60" w:right="0" w:firstLine="0"/>
                      <w:jc w:val="left"/>
                      <w:rPr>
                        <w:b/>
                        <w:sz w:val="22"/>
                      </w:rPr>
                    </w:pPr>
                    <w:r>
                      <w:rPr>
                        <w:b/>
                        <w:i/>
                        <w:color w:val="001F5F"/>
                        <w:sz w:val="22"/>
                      </w:rPr>
                      <w:fldChar w:fldCharType="begin"/>
                    </w:r>
                    <w:r>
                      <w:rPr>
                        <w:b/>
                        <w:i/>
                        <w:color w:val="001F5F"/>
                        <w:sz w:val="22"/>
                      </w:rPr>
                      <w:instrText xml:space="preserve"> PAGE </w:instrText>
                    </w:r>
                    <w:r>
                      <w:rPr>
                        <w:b/>
                        <w:i/>
                        <w:color w:val="001F5F"/>
                        <w:sz w:val="22"/>
                      </w:rPr>
                      <w:fldChar w:fldCharType="separate"/>
                    </w:r>
                    <w:r>
                      <w:rPr>
                        <w:b/>
                        <w:i/>
                        <w:color w:val="001F5F"/>
                        <w:sz w:val="22"/>
                      </w:rPr>
                      <w:t>1</w:t>
                    </w:r>
                    <w:r>
                      <w:rPr>
                        <w:b/>
                        <w:i/>
                        <w:color w:val="001F5F"/>
                        <w:sz w:val="22"/>
                      </w:rPr>
                      <w:fldChar w:fldCharType="end"/>
                    </w:r>
                    <w:r>
                      <w:rPr>
                        <w:b/>
                        <w:i/>
                        <w:color w:val="001F5F"/>
                        <w:sz w:val="22"/>
                      </w:rPr>
                      <w:t xml:space="preserve"> </w:t>
                    </w:r>
                    <w:r>
                      <w:rPr>
                        <w:b/>
                        <w:color w:val="001F5F"/>
                        <w:sz w:val="22"/>
                      </w:rPr>
                      <w:t>|</w:t>
                    </w:r>
                    <w:r>
                      <w:rPr>
                        <w:b/>
                        <w:color w:val="001F5F"/>
                        <w:spacing w:val="-1"/>
                        <w:sz w:val="22"/>
                      </w:rPr>
                      <w:t xml:space="preserve"> </w:t>
                    </w:r>
                    <w:r>
                      <w:rPr>
                        <w:b/>
                        <w:color w:val="001F5F"/>
                        <w:sz w:val="22"/>
                      </w:rPr>
                      <w:t>P</w:t>
                    </w:r>
                    <w:r>
                      <w:rPr>
                        <w:b/>
                        <w:color w:val="001F5F"/>
                        <w:spacing w:val="-1"/>
                        <w:sz w:val="22"/>
                      </w:rPr>
                      <w:t xml:space="preserve"> </w:t>
                    </w:r>
                    <w:r>
                      <w:rPr>
                        <w:b/>
                        <w:color w:val="001F5F"/>
                        <w:sz w:val="22"/>
                      </w:rPr>
                      <w:t>a</w:t>
                    </w:r>
                    <w:r>
                      <w:rPr>
                        <w:b/>
                        <w:color w:val="001F5F"/>
                        <w:spacing w:val="4"/>
                        <w:sz w:val="22"/>
                      </w:rPr>
                      <w:t xml:space="preserve"> </w:t>
                    </w:r>
                    <w:r>
                      <w:rPr>
                        <w:b/>
                        <w:color w:val="001F5F"/>
                        <w:sz w:val="22"/>
                      </w:rPr>
                      <w:t>g</w:t>
                    </w:r>
                    <w:r>
                      <w:rPr>
                        <w:b/>
                        <w:color w:val="001F5F"/>
                        <w:spacing w:val="4"/>
                        <w:sz w:val="22"/>
                      </w:rPr>
                      <w:t xml:space="preserve"> </w:t>
                    </w:r>
                    <w:r>
                      <w:rPr>
                        <w:b/>
                        <w:color w:val="001F5F"/>
                        <w:spacing w:val="-10"/>
                        <w:sz w:val="22"/>
                      </w:rPr>
                      <w:t>e</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177B">
    <w:pPr>
      <w:pStyle w:val="7"/>
      <w:spacing w:line="14" w:lineRule="auto"/>
      <w:ind w:left="0"/>
    </w:pPr>
    <w: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ge">
                <wp:posOffset>9787255</wp:posOffset>
              </wp:positionV>
              <wp:extent cx="5733415" cy="6350"/>
              <wp:effectExtent l="0" t="0" r="0" b="0"/>
              <wp:wrapNone/>
              <wp:docPr id="9" name="Graphic 9"/>
              <wp:cNvGraphicFramePr/>
              <a:graphic xmlns:a="http://schemas.openxmlformats.org/drawingml/2006/main">
                <a:graphicData uri="http://schemas.microsoft.com/office/word/2010/wordprocessingShape">
                  <wps:wsp>
                    <wps:cNvSpPr/>
                    <wps:spPr>
                      <a:xfrm>
                        <a:off x="0" y="0"/>
                        <a:ext cx="5733415" cy="6350"/>
                      </a:xfrm>
                      <a:custGeom>
                        <a:avLst/>
                        <a:gdLst/>
                        <a:ahLst/>
                        <a:cxnLst/>
                        <a:rect l="l" t="t" r="r" b="b"/>
                        <a:pathLst>
                          <a:path w="5733415" h="6350">
                            <a:moveTo>
                              <a:pt x="5733415" y="6096"/>
                            </a:moveTo>
                            <a:lnTo>
                              <a:pt x="0" y="6096"/>
                            </a:lnTo>
                            <a:lnTo>
                              <a:pt x="0" y="0"/>
                            </a:lnTo>
                            <a:lnTo>
                              <a:pt x="5733415" y="0"/>
                            </a:lnTo>
                            <a:lnTo>
                              <a:pt x="5733415" y="6096"/>
                            </a:lnTo>
                            <a:close/>
                          </a:path>
                        </a:pathLst>
                      </a:custGeom>
                      <a:solidFill>
                        <a:srgbClr val="000000"/>
                      </a:solidFill>
                    </wps:spPr>
                    <wps:bodyPr wrap="square" lIns="0" tIns="0" rIns="0" bIns="0" rtlCol="0">
                      <a:noAutofit/>
                    </wps:bodyPr>
                  </wps:wsp>
                </a:graphicData>
              </a:graphic>
            </wp:anchor>
          </w:drawing>
        </mc:Choice>
        <mc:Fallback>
          <w:pict>
            <v:shape id="Graphic 9" o:spid="_x0000_s1026" o:spt="100" style="position:absolute;left:0pt;margin-left:72pt;margin-top:770.65pt;height:0.5pt;width:451.45pt;mso-position-horizontal-relative:page;mso-position-vertical-relative:page;z-index:-251654144;mso-width-relative:page;mso-height-relative:page;" fillcolor="#000000" filled="t" stroked="f" coordsize="5733415,6350" o:gfxdata="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KkzPC2QAA&#10;AA4BAAAPAAAAAAAAAAEAIAAAACIAAABkcnMvZG93bnJldi54bWxQSwECFAAUAAAACACHTuJAxNrL&#10;5B0CAADfBAAADgAAAAAAAAABACAAAAAoAQAAZHJzL2Uyb0RvYy54bWxQSwUGAAAAAAYABgBZAQAA&#10;twUAAAAA&#10;" path="m5733415,6096l0,6096,0,0,5733415,0,5733415,6096xe">
              <v:fill on="t" focussize="0,0"/>
              <v:stroke on="f"/>
              <v:imagedata o:title=""/>
              <o:lock v:ext="edit" aspectratio="f"/>
              <v:textbox inset="0mm,0mm,0mm,0mm"/>
            </v:shape>
          </w:pict>
        </mc:Fallback>
      </mc:AlternateContent>
    </w:r>
    <w:r>
      <mc:AlternateContent>
        <mc:Choice Requires="wps">
          <w:drawing>
            <wp:anchor distT="0" distB="0" distL="0" distR="0" simplePos="0" relativeHeight="251662336" behindDoc="1" locked="0" layoutInCell="1" allowOverlap="1">
              <wp:simplePos x="0" y="0"/>
              <wp:positionH relativeFrom="page">
                <wp:posOffset>901700</wp:posOffset>
              </wp:positionH>
              <wp:positionV relativeFrom="page">
                <wp:posOffset>9799320</wp:posOffset>
              </wp:positionV>
              <wp:extent cx="2859405" cy="1809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859405" cy="180975"/>
                      </a:xfrm>
                      <a:prstGeom prst="rect">
                        <a:avLst/>
                      </a:prstGeom>
                    </wps:spPr>
                    <wps:txbx>
                      <w:txbxContent>
                        <w:p w14:paraId="48E4A670">
                          <w:pPr>
                            <w:spacing w:before="11"/>
                            <w:ind w:left="20" w:right="0" w:firstLine="0"/>
                            <w:jc w:val="left"/>
                            <w:rPr>
                              <w:b/>
                              <w:i/>
                              <w:sz w:val="22"/>
                            </w:rPr>
                          </w:pPr>
                          <w:r>
                            <w:rPr>
                              <w:b/>
                              <w:i/>
                              <w:color w:val="000066"/>
                              <w:sz w:val="22"/>
                            </w:rPr>
                            <w:t>International</w:t>
                          </w:r>
                          <w:r>
                            <w:rPr>
                              <w:b/>
                              <w:i/>
                              <w:color w:val="000066"/>
                              <w:spacing w:val="-10"/>
                              <w:sz w:val="22"/>
                            </w:rPr>
                            <w:t xml:space="preserve"> </w:t>
                          </w:r>
                          <w:r>
                            <w:rPr>
                              <w:b/>
                              <w:i/>
                              <w:color w:val="000066"/>
                              <w:sz w:val="22"/>
                            </w:rPr>
                            <w:t>organization</w:t>
                          </w:r>
                          <w:r>
                            <w:rPr>
                              <w:b/>
                              <w:i/>
                              <w:color w:val="000066"/>
                              <w:spacing w:val="-9"/>
                              <w:sz w:val="22"/>
                            </w:rPr>
                            <w:t xml:space="preserve"> </w:t>
                          </w:r>
                          <w:r>
                            <w:rPr>
                              <w:b/>
                              <w:i/>
                              <w:color w:val="000066"/>
                              <w:sz w:val="22"/>
                            </w:rPr>
                            <w:t>of</w:t>
                          </w:r>
                          <w:r>
                            <w:rPr>
                              <w:b/>
                              <w:i/>
                              <w:color w:val="000066"/>
                              <w:spacing w:val="-9"/>
                              <w:sz w:val="22"/>
                            </w:rPr>
                            <w:t xml:space="preserve"> </w:t>
                          </w:r>
                          <w:r>
                            <w:rPr>
                              <w:b/>
                              <w:i/>
                              <w:color w:val="000066"/>
                              <w:sz w:val="22"/>
                            </w:rPr>
                            <w:t>Scientific</w:t>
                          </w:r>
                          <w:r>
                            <w:rPr>
                              <w:b/>
                              <w:i/>
                              <w:color w:val="000066"/>
                              <w:spacing w:val="-9"/>
                              <w:sz w:val="22"/>
                            </w:rPr>
                            <w:t xml:space="preserve"> </w:t>
                          </w:r>
                          <w:r>
                            <w:rPr>
                              <w:b/>
                              <w:i/>
                              <w:color w:val="001F5F"/>
                              <w:spacing w:val="-2"/>
                              <w:sz w:val="22"/>
                            </w:rPr>
                            <w:t>Research</w:t>
                          </w:r>
                        </w:p>
                      </w:txbxContent>
                    </wps:txbx>
                    <wps:bodyPr wrap="square" lIns="0" tIns="0" rIns="0" bIns="0" rtlCol="0">
                      <a:noAutofit/>
                    </wps:bodyPr>
                  </wps:wsp>
                </a:graphicData>
              </a:graphic>
            </wp:anchor>
          </w:drawing>
        </mc:Choice>
        <mc:Fallback>
          <w:pict>
            <v:shape id="Textbox 10" o:spid="_x0000_s1026" o:spt="202" type="#_x0000_t202" style="position:absolute;left:0pt;margin-left:71pt;margin-top:771.6pt;height:14.25pt;width:225.15pt;mso-position-horizontal-relative:page;mso-position-vertical-relative:page;z-index:-251654144;mso-width-relative:page;mso-height-relative:page;" filled="f" stroked="f" coordsize="21600,21600" o:gfxdata="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ia+nnaAAAADQEAAA8AAAAAAAAAAQAgAAAAIgAAAGRycy9kb3ducmV2LnhtbFBLAQIUABQAAAAI&#10;AIdO4kCrBSd2sgEAAHYDAAAOAAAAAAAAAAEAIAAAACkBAABkcnMvZTJvRG9jLnhtbFBLBQYAAAAA&#10;BgAGAFkBAABNBQAAAAA=&#10;">
              <v:fill on="f" focussize="0,0"/>
              <v:stroke on="f"/>
              <v:imagedata o:title=""/>
              <o:lock v:ext="edit" aspectratio="f"/>
              <v:textbox inset="0mm,0mm,0mm,0mm">
                <w:txbxContent>
                  <w:p w14:paraId="48E4A670">
                    <w:pPr>
                      <w:spacing w:before="11"/>
                      <w:ind w:left="20" w:right="0" w:firstLine="0"/>
                      <w:jc w:val="left"/>
                      <w:rPr>
                        <w:b/>
                        <w:i/>
                        <w:sz w:val="22"/>
                      </w:rPr>
                    </w:pPr>
                    <w:r>
                      <w:rPr>
                        <w:b/>
                        <w:i/>
                        <w:color w:val="000066"/>
                        <w:sz w:val="22"/>
                      </w:rPr>
                      <w:t>International</w:t>
                    </w:r>
                    <w:r>
                      <w:rPr>
                        <w:b/>
                        <w:i/>
                        <w:color w:val="000066"/>
                        <w:spacing w:val="-10"/>
                        <w:sz w:val="22"/>
                      </w:rPr>
                      <w:t xml:space="preserve"> </w:t>
                    </w:r>
                    <w:r>
                      <w:rPr>
                        <w:b/>
                        <w:i/>
                        <w:color w:val="000066"/>
                        <w:sz w:val="22"/>
                      </w:rPr>
                      <w:t>organization</w:t>
                    </w:r>
                    <w:r>
                      <w:rPr>
                        <w:b/>
                        <w:i/>
                        <w:color w:val="000066"/>
                        <w:spacing w:val="-9"/>
                        <w:sz w:val="22"/>
                      </w:rPr>
                      <w:t xml:space="preserve"> </w:t>
                    </w:r>
                    <w:r>
                      <w:rPr>
                        <w:b/>
                        <w:i/>
                        <w:color w:val="000066"/>
                        <w:sz w:val="22"/>
                      </w:rPr>
                      <w:t>of</w:t>
                    </w:r>
                    <w:r>
                      <w:rPr>
                        <w:b/>
                        <w:i/>
                        <w:color w:val="000066"/>
                        <w:spacing w:val="-9"/>
                        <w:sz w:val="22"/>
                      </w:rPr>
                      <w:t xml:space="preserve"> </w:t>
                    </w:r>
                    <w:r>
                      <w:rPr>
                        <w:b/>
                        <w:i/>
                        <w:color w:val="000066"/>
                        <w:sz w:val="22"/>
                      </w:rPr>
                      <w:t>Scientific</w:t>
                    </w:r>
                    <w:r>
                      <w:rPr>
                        <w:b/>
                        <w:i/>
                        <w:color w:val="000066"/>
                        <w:spacing w:val="-9"/>
                        <w:sz w:val="22"/>
                      </w:rPr>
                      <w:t xml:space="preserve"> </w:t>
                    </w:r>
                    <w:r>
                      <w:rPr>
                        <w:b/>
                        <w:i/>
                        <w:color w:val="001F5F"/>
                        <w:spacing w:val="-2"/>
                        <w:sz w:val="22"/>
                      </w:rPr>
                      <w:t>Research</w:t>
                    </w:r>
                  </w:p>
                </w:txbxContent>
              </v:textbox>
            </v:shape>
          </w:pict>
        </mc:Fallback>
      </mc:AlternateContent>
    </w:r>
    <w:r>
      <mc:AlternateContent>
        <mc:Choice Requires="wps">
          <w:drawing>
            <wp:anchor distT="0" distB="0" distL="0" distR="0" simplePos="0" relativeHeight="251663360" behindDoc="1" locked="0" layoutInCell="1" allowOverlap="1">
              <wp:simplePos x="0" y="0"/>
              <wp:positionH relativeFrom="page">
                <wp:posOffset>5978525</wp:posOffset>
              </wp:positionH>
              <wp:positionV relativeFrom="page">
                <wp:posOffset>9797415</wp:posOffset>
              </wp:positionV>
              <wp:extent cx="621030" cy="182880"/>
              <wp:effectExtent l="0" t="0" r="0" b="0"/>
              <wp:wrapNone/>
              <wp:docPr id="11" name="Textbox 11"/>
              <wp:cNvGraphicFramePr/>
              <a:graphic xmlns:a="http://schemas.openxmlformats.org/drawingml/2006/main">
                <a:graphicData uri="http://schemas.microsoft.com/office/word/2010/wordprocessingShape">
                  <wps:wsp>
                    <wps:cNvSpPr txBox="1"/>
                    <wps:spPr>
                      <a:xfrm>
                        <a:off x="0" y="0"/>
                        <a:ext cx="621030" cy="182880"/>
                      </a:xfrm>
                      <a:prstGeom prst="rect">
                        <a:avLst/>
                      </a:prstGeom>
                    </wps:spPr>
                    <wps:txbx>
                      <w:txbxContent>
                        <w:p w14:paraId="61C5A94E">
                          <w:pPr>
                            <w:spacing w:before="14"/>
                            <w:ind w:left="60" w:right="0" w:firstLine="0"/>
                            <w:jc w:val="left"/>
                            <w:rPr>
                              <w:b/>
                              <w:sz w:val="22"/>
                            </w:rPr>
                          </w:pPr>
                          <w:r>
                            <w:rPr>
                              <w:b/>
                              <w:i/>
                              <w:color w:val="001F5F"/>
                              <w:sz w:val="22"/>
                            </w:rPr>
                            <w:fldChar w:fldCharType="begin"/>
                          </w:r>
                          <w:r>
                            <w:rPr>
                              <w:b/>
                              <w:i/>
                              <w:color w:val="001F5F"/>
                              <w:sz w:val="22"/>
                            </w:rPr>
                            <w:instrText xml:space="preserve"> PAGE </w:instrText>
                          </w:r>
                          <w:r>
                            <w:rPr>
                              <w:b/>
                              <w:i/>
                              <w:color w:val="001F5F"/>
                              <w:sz w:val="22"/>
                            </w:rPr>
                            <w:fldChar w:fldCharType="separate"/>
                          </w:r>
                          <w:r>
                            <w:rPr>
                              <w:b/>
                              <w:i/>
                              <w:color w:val="001F5F"/>
                              <w:sz w:val="22"/>
                            </w:rPr>
                            <w:t>2</w:t>
                          </w:r>
                          <w:r>
                            <w:rPr>
                              <w:b/>
                              <w:i/>
                              <w:color w:val="001F5F"/>
                              <w:sz w:val="22"/>
                            </w:rPr>
                            <w:fldChar w:fldCharType="end"/>
                          </w:r>
                          <w:r>
                            <w:rPr>
                              <w:b/>
                              <w:i/>
                              <w:color w:val="001F5F"/>
                              <w:sz w:val="22"/>
                            </w:rPr>
                            <w:t xml:space="preserve"> </w:t>
                          </w:r>
                          <w:r>
                            <w:rPr>
                              <w:b/>
                              <w:color w:val="001F5F"/>
                              <w:sz w:val="22"/>
                            </w:rPr>
                            <w:t>|</w:t>
                          </w:r>
                          <w:r>
                            <w:rPr>
                              <w:b/>
                              <w:color w:val="001F5F"/>
                              <w:spacing w:val="-1"/>
                              <w:sz w:val="22"/>
                            </w:rPr>
                            <w:t xml:space="preserve"> </w:t>
                          </w:r>
                          <w:r>
                            <w:rPr>
                              <w:b/>
                              <w:color w:val="001F5F"/>
                              <w:sz w:val="22"/>
                            </w:rPr>
                            <w:t>P</w:t>
                          </w:r>
                          <w:r>
                            <w:rPr>
                              <w:b/>
                              <w:color w:val="001F5F"/>
                              <w:spacing w:val="-1"/>
                              <w:sz w:val="22"/>
                            </w:rPr>
                            <w:t xml:space="preserve"> </w:t>
                          </w:r>
                          <w:r>
                            <w:rPr>
                              <w:b/>
                              <w:color w:val="001F5F"/>
                              <w:sz w:val="22"/>
                            </w:rPr>
                            <w:t>a</w:t>
                          </w:r>
                          <w:r>
                            <w:rPr>
                              <w:b/>
                              <w:color w:val="001F5F"/>
                              <w:spacing w:val="4"/>
                              <w:sz w:val="22"/>
                            </w:rPr>
                            <w:t xml:space="preserve"> </w:t>
                          </w:r>
                          <w:r>
                            <w:rPr>
                              <w:b/>
                              <w:color w:val="001F5F"/>
                              <w:sz w:val="22"/>
                            </w:rPr>
                            <w:t>g</w:t>
                          </w:r>
                          <w:r>
                            <w:rPr>
                              <w:b/>
                              <w:color w:val="001F5F"/>
                              <w:spacing w:val="4"/>
                              <w:sz w:val="22"/>
                            </w:rPr>
                            <w:t xml:space="preserve"> </w:t>
                          </w:r>
                          <w:r>
                            <w:rPr>
                              <w:b/>
                              <w:color w:val="001F5F"/>
                              <w:spacing w:val="-10"/>
                              <w:sz w:val="22"/>
                            </w:rPr>
                            <w:t>e</w:t>
                          </w:r>
                        </w:p>
                      </w:txbxContent>
                    </wps:txbx>
                    <wps:bodyPr wrap="square" lIns="0" tIns="0" rIns="0" bIns="0" rtlCol="0">
                      <a:noAutofit/>
                    </wps:bodyPr>
                  </wps:wsp>
                </a:graphicData>
              </a:graphic>
            </wp:anchor>
          </w:drawing>
        </mc:Choice>
        <mc:Fallback>
          <w:pict>
            <v:shape id="Textbox 11" o:spid="_x0000_s1026" o:spt="202" type="#_x0000_t202" style="position:absolute;left:0pt;margin-left:470.75pt;margin-top:771.45pt;height:14.4pt;width:48.9pt;mso-position-horizontal-relative:page;mso-position-vertical-relative:page;z-index:-251653120;mso-width-relative:page;mso-height-relative:page;" filled="f" stroked="f" coordsize="21600,21600" o:gfxdata="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W3GhdoAAAAOAQAADwAAAAAAAAABACAAAAAiAAAAZHJzL2Rvd25yZXYueG1sUEsBAhQAFAAAAAgA&#10;h07iQNMS3rSxAQAAdQMAAA4AAAAAAAAAAQAgAAAAKQEAAGRycy9lMm9Eb2MueG1sUEsFBgAAAAAG&#10;AAYAWQEAAEwFAAAAAA==&#10;">
              <v:fill on="f" focussize="0,0"/>
              <v:stroke on="f"/>
              <v:imagedata o:title=""/>
              <o:lock v:ext="edit" aspectratio="f"/>
              <v:textbox inset="0mm,0mm,0mm,0mm">
                <w:txbxContent>
                  <w:p w14:paraId="61C5A94E">
                    <w:pPr>
                      <w:spacing w:before="14"/>
                      <w:ind w:left="60" w:right="0" w:firstLine="0"/>
                      <w:jc w:val="left"/>
                      <w:rPr>
                        <w:b/>
                        <w:sz w:val="22"/>
                      </w:rPr>
                    </w:pPr>
                    <w:r>
                      <w:rPr>
                        <w:b/>
                        <w:i/>
                        <w:color w:val="001F5F"/>
                        <w:sz w:val="22"/>
                      </w:rPr>
                      <w:fldChar w:fldCharType="begin"/>
                    </w:r>
                    <w:r>
                      <w:rPr>
                        <w:b/>
                        <w:i/>
                        <w:color w:val="001F5F"/>
                        <w:sz w:val="22"/>
                      </w:rPr>
                      <w:instrText xml:space="preserve"> PAGE </w:instrText>
                    </w:r>
                    <w:r>
                      <w:rPr>
                        <w:b/>
                        <w:i/>
                        <w:color w:val="001F5F"/>
                        <w:sz w:val="22"/>
                      </w:rPr>
                      <w:fldChar w:fldCharType="separate"/>
                    </w:r>
                    <w:r>
                      <w:rPr>
                        <w:b/>
                        <w:i/>
                        <w:color w:val="001F5F"/>
                        <w:sz w:val="22"/>
                      </w:rPr>
                      <w:t>2</w:t>
                    </w:r>
                    <w:r>
                      <w:rPr>
                        <w:b/>
                        <w:i/>
                        <w:color w:val="001F5F"/>
                        <w:sz w:val="22"/>
                      </w:rPr>
                      <w:fldChar w:fldCharType="end"/>
                    </w:r>
                    <w:r>
                      <w:rPr>
                        <w:b/>
                        <w:i/>
                        <w:color w:val="001F5F"/>
                        <w:sz w:val="22"/>
                      </w:rPr>
                      <w:t xml:space="preserve"> </w:t>
                    </w:r>
                    <w:r>
                      <w:rPr>
                        <w:b/>
                        <w:color w:val="001F5F"/>
                        <w:sz w:val="22"/>
                      </w:rPr>
                      <w:t>|</w:t>
                    </w:r>
                    <w:r>
                      <w:rPr>
                        <w:b/>
                        <w:color w:val="001F5F"/>
                        <w:spacing w:val="-1"/>
                        <w:sz w:val="22"/>
                      </w:rPr>
                      <w:t xml:space="preserve"> </w:t>
                    </w:r>
                    <w:r>
                      <w:rPr>
                        <w:b/>
                        <w:color w:val="001F5F"/>
                        <w:sz w:val="22"/>
                      </w:rPr>
                      <w:t>P</w:t>
                    </w:r>
                    <w:r>
                      <w:rPr>
                        <w:b/>
                        <w:color w:val="001F5F"/>
                        <w:spacing w:val="-1"/>
                        <w:sz w:val="22"/>
                      </w:rPr>
                      <w:t xml:space="preserve"> </w:t>
                    </w:r>
                    <w:r>
                      <w:rPr>
                        <w:b/>
                        <w:color w:val="001F5F"/>
                        <w:sz w:val="22"/>
                      </w:rPr>
                      <w:t>a</w:t>
                    </w:r>
                    <w:r>
                      <w:rPr>
                        <w:b/>
                        <w:color w:val="001F5F"/>
                        <w:spacing w:val="4"/>
                        <w:sz w:val="22"/>
                      </w:rPr>
                      <w:t xml:space="preserve"> </w:t>
                    </w:r>
                    <w:r>
                      <w:rPr>
                        <w:b/>
                        <w:color w:val="001F5F"/>
                        <w:sz w:val="22"/>
                      </w:rPr>
                      <w:t>g</w:t>
                    </w:r>
                    <w:r>
                      <w:rPr>
                        <w:b/>
                        <w:color w:val="001F5F"/>
                        <w:spacing w:val="4"/>
                        <w:sz w:val="22"/>
                      </w:rPr>
                      <w:t xml:space="preserve"> </w:t>
                    </w:r>
                    <w:r>
                      <w:rPr>
                        <w:b/>
                        <w:color w:val="001F5F"/>
                        <w:spacing w:val="-10"/>
                        <w:sz w:val="22"/>
                      </w:rPr>
                      <w:t>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88695">
    <w:pPr>
      <w:pStyle w:val="7"/>
      <w:spacing w:line="14" w:lineRule="auto"/>
      <w:ind w:left="0"/>
    </w:pPr>
    <w: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ge">
                <wp:posOffset>895350</wp:posOffset>
              </wp:positionV>
              <wp:extent cx="5733415" cy="6350"/>
              <wp:effectExtent l="0" t="0" r="0" b="0"/>
              <wp:wrapNone/>
              <wp:docPr id="7" name="Graphic 7"/>
              <wp:cNvGraphicFramePr/>
              <a:graphic xmlns:a="http://schemas.openxmlformats.org/drawingml/2006/main">
                <a:graphicData uri="http://schemas.microsoft.com/office/word/2010/wordprocessingShape">
                  <wps:wsp>
                    <wps:cNvSpPr/>
                    <wps:spPr>
                      <a:xfrm>
                        <a:off x="0" y="0"/>
                        <a:ext cx="5733415" cy="6350"/>
                      </a:xfrm>
                      <a:custGeom>
                        <a:avLst/>
                        <a:gdLst/>
                        <a:ahLst/>
                        <a:cxnLst/>
                        <a:rect l="l" t="t" r="r" b="b"/>
                        <a:pathLst>
                          <a:path w="5733415" h="6350">
                            <a:moveTo>
                              <a:pt x="5733415" y="6096"/>
                            </a:moveTo>
                            <a:lnTo>
                              <a:pt x="0" y="6096"/>
                            </a:lnTo>
                            <a:lnTo>
                              <a:pt x="0" y="0"/>
                            </a:lnTo>
                            <a:lnTo>
                              <a:pt x="5733415" y="0"/>
                            </a:lnTo>
                            <a:lnTo>
                              <a:pt x="5733415" y="6096"/>
                            </a:lnTo>
                            <a:close/>
                          </a:path>
                        </a:pathLst>
                      </a:custGeom>
                      <a:solidFill>
                        <a:srgbClr val="000000"/>
                      </a:solidFill>
                    </wps:spPr>
                    <wps:bodyPr wrap="square" lIns="0" tIns="0" rIns="0" bIns="0" rtlCol="0">
                      <a:noAutofit/>
                    </wps:bodyPr>
                  </wps:wsp>
                </a:graphicData>
              </a:graphic>
            </wp:anchor>
          </w:drawing>
        </mc:Choice>
        <mc:Fallback>
          <w:pict>
            <v:shape id="Graphic 7" o:spid="_x0000_s1026" o:spt="100" style="position:absolute;left:0pt;margin-left:72pt;margin-top:70.5pt;height:0.5pt;width:451.45pt;mso-position-horizontal-relative:page;mso-position-vertical-relative:page;z-index:-251655168;mso-width-relative:page;mso-height-relative:page;" fillcolor="#000000" filled="t" stroked="f" coordsize="5733415,6350" o:gfxdata="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J/ZC7VAAAADAEA&#10;AA8AAAAAAAAAAQAgAAAAIgAAAGRycy9kb3ducmV2LnhtbFBLAQIUABQAAAAIAIdO4kAmDCQhHQIA&#10;AN8EAAAOAAAAAAAAAAEAIAAAACQBAABkcnMvZTJvRG9jLnhtbFBLBQYAAAAABgAGAFkBAACzBQAA&#10;AAA=&#10;" path="m5733415,6096l0,6096,0,0,5733415,0,5733415,6096xe">
              <v:fill on="t" focussize="0,0"/>
              <v:stroke on="f"/>
              <v:imagedata o:title=""/>
              <o:lock v:ext="edit" aspectratio="f"/>
              <v:textbox inset="0mm,0mm,0mm,0mm"/>
            </v:shape>
          </w:pict>
        </mc:Fallback>
      </mc:AlternateContent>
    </w:r>
    <w:r>
      <mc:AlternateContent>
        <mc:Choice Requires="wps">
          <w:drawing>
            <wp:anchor distT="0" distB="0" distL="0" distR="0" simplePos="0" relativeHeight="251661312" behindDoc="1" locked="0" layoutInCell="1" allowOverlap="1">
              <wp:simplePos x="0" y="0"/>
              <wp:positionH relativeFrom="page">
                <wp:posOffset>2090420</wp:posOffset>
              </wp:positionH>
              <wp:positionV relativeFrom="page">
                <wp:posOffset>714375</wp:posOffset>
              </wp:positionV>
              <wp:extent cx="4570095" cy="180975"/>
              <wp:effectExtent l="0" t="0" r="0" b="0"/>
              <wp:wrapNone/>
              <wp:docPr id="8" name="Textbox 8"/>
              <wp:cNvGraphicFramePr/>
              <a:graphic xmlns:a="http://schemas.openxmlformats.org/drawingml/2006/main">
                <a:graphicData uri="http://schemas.microsoft.com/office/word/2010/wordprocessingShape">
                  <wps:wsp>
                    <wps:cNvSpPr txBox="1"/>
                    <wps:spPr>
                      <a:xfrm>
                        <a:off x="0" y="0"/>
                        <a:ext cx="4570095" cy="180975"/>
                      </a:xfrm>
                      <a:prstGeom prst="rect">
                        <a:avLst/>
                      </a:prstGeom>
                    </wps:spPr>
                    <wps:txbx>
                      <w:txbxContent>
                        <w:p w14:paraId="797AB59C">
                          <w:pPr>
                            <w:spacing w:before="11"/>
                            <w:ind w:left="20" w:right="0" w:firstLine="0"/>
                            <w:jc w:val="left"/>
                            <w:rPr>
                              <w:i/>
                              <w:sz w:val="22"/>
                            </w:rPr>
                          </w:pPr>
                          <w:r>
                            <w:rPr>
                              <w:i/>
                              <w:sz w:val="22"/>
                            </w:rPr>
                            <w:t>IoT-based</w:t>
                          </w:r>
                          <w:r>
                            <w:rPr>
                              <w:i/>
                              <w:spacing w:val="-8"/>
                              <w:sz w:val="22"/>
                            </w:rPr>
                            <w:t xml:space="preserve"> </w:t>
                          </w:r>
                          <w:r>
                            <w:rPr>
                              <w:i/>
                              <w:sz w:val="22"/>
                            </w:rPr>
                            <w:t>Industrial</w:t>
                          </w:r>
                          <w:r>
                            <w:rPr>
                              <w:i/>
                              <w:spacing w:val="-7"/>
                              <w:sz w:val="22"/>
                            </w:rPr>
                            <w:t xml:space="preserve"> </w:t>
                          </w:r>
                          <w:r>
                            <w:rPr>
                              <w:i/>
                              <w:sz w:val="22"/>
                            </w:rPr>
                            <w:t>Air</w:t>
                          </w:r>
                          <w:r>
                            <w:rPr>
                              <w:i/>
                              <w:spacing w:val="-7"/>
                              <w:sz w:val="22"/>
                            </w:rPr>
                            <w:t xml:space="preserve"> </w:t>
                          </w:r>
                          <w:r>
                            <w:rPr>
                              <w:i/>
                              <w:sz w:val="22"/>
                            </w:rPr>
                            <w:t>Pollution</w:t>
                          </w:r>
                          <w:r>
                            <w:rPr>
                              <w:i/>
                              <w:spacing w:val="-5"/>
                              <w:sz w:val="22"/>
                            </w:rPr>
                            <w:t xml:space="preserve"> </w:t>
                          </w:r>
                          <w:r>
                            <w:rPr>
                              <w:i/>
                              <w:sz w:val="22"/>
                            </w:rPr>
                            <w:t>Controlling</w:t>
                          </w:r>
                          <w:r>
                            <w:rPr>
                              <w:i/>
                              <w:spacing w:val="-8"/>
                              <w:sz w:val="22"/>
                            </w:rPr>
                            <w:t xml:space="preserve"> </w:t>
                          </w:r>
                          <w:r>
                            <w:rPr>
                              <w:i/>
                              <w:sz w:val="22"/>
                            </w:rPr>
                            <w:t>Device</w:t>
                          </w:r>
                          <w:r>
                            <w:rPr>
                              <w:i/>
                              <w:spacing w:val="-5"/>
                              <w:sz w:val="22"/>
                            </w:rPr>
                            <w:t xml:space="preserve"> </w:t>
                          </w:r>
                          <w:r>
                            <w:rPr>
                              <w:i/>
                              <w:sz w:val="22"/>
                            </w:rPr>
                            <w:t>Using</w:t>
                          </w:r>
                          <w:r>
                            <w:rPr>
                              <w:i/>
                              <w:spacing w:val="-5"/>
                              <w:sz w:val="22"/>
                            </w:rPr>
                            <w:t xml:space="preserve"> </w:t>
                          </w:r>
                          <w:r>
                            <w:rPr>
                              <w:i/>
                              <w:sz w:val="22"/>
                            </w:rPr>
                            <w:t>89C52</w:t>
                          </w:r>
                          <w:r>
                            <w:rPr>
                              <w:i/>
                              <w:spacing w:val="-8"/>
                              <w:sz w:val="22"/>
                            </w:rPr>
                            <w:t xml:space="preserve"> </w:t>
                          </w:r>
                          <w:r>
                            <w:rPr>
                              <w:i/>
                              <w:sz w:val="22"/>
                            </w:rPr>
                            <w:t>&amp;</w:t>
                          </w:r>
                          <w:r>
                            <w:rPr>
                              <w:i/>
                              <w:spacing w:val="-7"/>
                              <w:sz w:val="22"/>
                            </w:rPr>
                            <w:t xml:space="preserve"> </w:t>
                          </w:r>
                          <w:r>
                            <w:rPr>
                              <w:i/>
                              <w:spacing w:val="-2"/>
                              <w:sz w:val="22"/>
                            </w:rPr>
                            <w:t>ADC0809</w:t>
                          </w:r>
                        </w:p>
                      </w:txbxContent>
                    </wps:txbx>
                    <wps:bodyPr wrap="square" lIns="0" tIns="0" rIns="0" bIns="0" rtlCol="0">
                      <a:noAutofit/>
                    </wps:bodyPr>
                  </wps:wsp>
                </a:graphicData>
              </a:graphic>
            </wp:anchor>
          </w:drawing>
        </mc:Choice>
        <mc:Fallback>
          <w:pict>
            <v:shape id="Textbox 8" o:spid="_x0000_s1026" o:spt="202" type="#_x0000_t202" style="position:absolute;left:0pt;margin-left:164.6pt;margin-top:56.25pt;height:14.25pt;width:359.85pt;mso-position-horizontal-relative:page;mso-position-vertical-relative:page;z-index:-251655168;mso-width-relative:page;mso-height-relative:page;" filled="f" stroked="f" coordsize="21600,21600" o:gfxdata="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Uns53aAAAADAEAAA8AAAAAAAAAAQAgAAAAIgAAAGRycy9kb3ducmV2LnhtbFBLAQIUABQAAAAI&#10;AIdO4kDVDnNgsgEAAHQDAAAOAAAAAAAAAAEAIAAAACkBAABkcnMvZTJvRG9jLnhtbFBLBQYAAAAA&#10;BgAGAFkBAABNBQAAAAA=&#10;">
              <v:fill on="f" focussize="0,0"/>
              <v:stroke on="f"/>
              <v:imagedata o:title=""/>
              <o:lock v:ext="edit" aspectratio="f"/>
              <v:textbox inset="0mm,0mm,0mm,0mm">
                <w:txbxContent>
                  <w:p w14:paraId="797AB59C">
                    <w:pPr>
                      <w:spacing w:before="11"/>
                      <w:ind w:left="20" w:right="0" w:firstLine="0"/>
                      <w:jc w:val="left"/>
                      <w:rPr>
                        <w:i/>
                        <w:sz w:val="22"/>
                      </w:rPr>
                    </w:pPr>
                    <w:r>
                      <w:rPr>
                        <w:i/>
                        <w:sz w:val="22"/>
                      </w:rPr>
                      <w:t>IoT-based</w:t>
                    </w:r>
                    <w:r>
                      <w:rPr>
                        <w:i/>
                        <w:spacing w:val="-8"/>
                        <w:sz w:val="22"/>
                      </w:rPr>
                      <w:t xml:space="preserve"> </w:t>
                    </w:r>
                    <w:r>
                      <w:rPr>
                        <w:i/>
                        <w:sz w:val="22"/>
                      </w:rPr>
                      <w:t>Industrial</w:t>
                    </w:r>
                    <w:r>
                      <w:rPr>
                        <w:i/>
                        <w:spacing w:val="-7"/>
                        <w:sz w:val="22"/>
                      </w:rPr>
                      <w:t xml:space="preserve"> </w:t>
                    </w:r>
                    <w:r>
                      <w:rPr>
                        <w:i/>
                        <w:sz w:val="22"/>
                      </w:rPr>
                      <w:t>Air</w:t>
                    </w:r>
                    <w:r>
                      <w:rPr>
                        <w:i/>
                        <w:spacing w:val="-7"/>
                        <w:sz w:val="22"/>
                      </w:rPr>
                      <w:t xml:space="preserve"> </w:t>
                    </w:r>
                    <w:r>
                      <w:rPr>
                        <w:i/>
                        <w:sz w:val="22"/>
                      </w:rPr>
                      <w:t>Pollution</w:t>
                    </w:r>
                    <w:r>
                      <w:rPr>
                        <w:i/>
                        <w:spacing w:val="-5"/>
                        <w:sz w:val="22"/>
                      </w:rPr>
                      <w:t xml:space="preserve"> </w:t>
                    </w:r>
                    <w:r>
                      <w:rPr>
                        <w:i/>
                        <w:sz w:val="22"/>
                      </w:rPr>
                      <w:t>Controlling</w:t>
                    </w:r>
                    <w:r>
                      <w:rPr>
                        <w:i/>
                        <w:spacing w:val="-8"/>
                        <w:sz w:val="22"/>
                      </w:rPr>
                      <w:t xml:space="preserve"> </w:t>
                    </w:r>
                    <w:r>
                      <w:rPr>
                        <w:i/>
                        <w:sz w:val="22"/>
                      </w:rPr>
                      <w:t>Device</w:t>
                    </w:r>
                    <w:r>
                      <w:rPr>
                        <w:i/>
                        <w:spacing w:val="-5"/>
                        <w:sz w:val="22"/>
                      </w:rPr>
                      <w:t xml:space="preserve"> </w:t>
                    </w:r>
                    <w:r>
                      <w:rPr>
                        <w:i/>
                        <w:sz w:val="22"/>
                      </w:rPr>
                      <w:t>Using</w:t>
                    </w:r>
                    <w:r>
                      <w:rPr>
                        <w:i/>
                        <w:spacing w:val="-5"/>
                        <w:sz w:val="22"/>
                      </w:rPr>
                      <w:t xml:space="preserve"> </w:t>
                    </w:r>
                    <w:r>
                      <w:rPr>
                        <w:i/>
                        <w:sz w:val="22"/>
                      </w:rPr>
                      <w:t>89C52</w:t>
                    </w:r>
                    <w:r>
                      <w:rPr>
                        <w:i/>
                        <w:spacing w:val="-8"/>
                        <w:sz w:val="22"/>
                      </w:rPr>
                      <w:t xml:space="preserve"> </w:t>
                    </w:r>
                    <w:r>
                      <w:rPr>
                        <w:i/>
                        <w:sz w:val="22"/>
                      </w:rPr>
                      <w:t>&amp;</w:t>
                    </w:r>
                    <w:r>
                      <w:rPr>
                        <w:i/>
                        <w:spacing w:val="-7"/>
                        <w:sz w:val="22"/>
                      </w:rPr>
                      <w:t xml:space="preserve"> </w:t>
                    </w:r>
                    <w:r>
                      <w:rPr>
                        <w:i/>
                        <w:spacing w:val="-2"/>
                        <w:sz w:val="22"/>
                      </w:rPr>
                      <w:t>ADC0809</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222" w:hanging="200"/>
        <w:jc w:val="left"/>
      </w:pPr>
      <w:rPr>
        <w:rFonts w:hint="default" w:ascii="Times New Roman" w:hAnsi="Times New Roman" w:eastAsia="Times New Roman" w:cs="Times New Roman"/>
        <w:b/>
        <w:bCs/>
        <w:i w:val="0"/>
        <w:iCs w:val="0"/>
        <w:spacing w:val="0"/>
        <w:w w:val="99"/>
        <w:sz w:val="20"/>
        <w:szCs w:val="20"/>
        <w:lang w:val="en-US" w:eastAsia="en-US" w:bidi="ar-SA"/>
      </w:rPr>
    </w:lvl>
    <w:lvl w:ilvl="1" w:tentative="0">
      <w:start w:val="0"/>
      <w:numFmt w:val="bullet"/>
      <w:lvlText w:val="•"/>
      <w:lvlJc w:val="left"/>
      <w:pPr>
        <w:ind w:left="1119" w:hanging="200"/>
      </w:pPr>
      <w:rPr>
        <w:rFonts w:hint="default"/>
        <w:lang w:val="en-US" w:eastAsia="en-US" w:bidi="ar-SA"/>
      </w:rPr>
    </w:lvl>
    <w:lvl w:ilvl="2" w:tentative="0">
      <w:start w:val="0"/>
      <w:numFmt w:val="bullet"/>
      <w:lvlText w:val="•"/>
      <w:lvlJc w:val="left"/>
      <w:pPr>
        <w:ind w:left="2019" w:hanging="200"/>
      </w:pPr>
      <w:rPr>
        <w:rFonts w:hint="default"/>
        <w:lang w:val="en-US" w:eastAsia="en-US" w:bidi="ar-SA"/>
      </w:rPr>
    </w:lvl>
    <w:lvl w:ilvl="3" w:tentative="0">
      <w:start w:val="0"/>
      <w:numFmt w:val="bullet"/>
      <w:lvlText w:val="•"/>
      <w:lvlJc w:val="left"/>
      <w:pPr>
        <w:ind w:left="2919" w:hanging="200"/>
      </w:pPr>
      <w:rPr>
        <w:rFonts w:hint="default"/>
        <w:lang w:val="en-US" w:eastAsia="en-US" w:bidi="ar-SA"/>
      </w:rPr>
    </w:lvl>
    <w:lvl w:ilvl="4" w:tentative="0">
      <w:start w:val="0"/>
      <w:numFmt w:val="bullet"/>
      <w:lvlText w:val="•"/>
      <w:lvlJc w:val="left"/>
      <w:pPr>
        <w:ind w:left="3818" w:hanging="200"/>
      </w:pPr>
      <w:rPr>
        <w:rFonts w:hint="default"/>
        <w:lang w:val="en-US" w:eastAsia="en-US" w:bidi="ar-SA"/>
      </w:rPr>
    </w:lvl>
    <w:lvl w:ilvl="5" w:tentative="0">
      <w:start w:val="0"/>
      <w:numFmt w:val="bullet"/>
      <w:lvlText w:val="•"/>
      <w:lvlJc w:val="left"/>
      <w:pPr>
        <w:ind w:left="4718" w:hanging="200"/>
      </w:pPr>
      <w:rPr>
        <w:rFonts w:hint="default"/>
        <w:lang w:val="en-US" w:eastAsia="en-US" w:bidi="ar-SA"/>
      </w:rPr>
    </w:lvl>
    <w:lvl w:ilvl="6" w:tentative="0">
      <w:start w:val="0"/>
      <w:numFmt w:val="bullet"/>
      <w:lvlText w:val="•"/>
      <w:lvlJc w:val="left"/>
      <w:pPr>
        <w:ind w:left="5618" w:hanging="200"/>
      </w:pPr>
      <w:rPr>
        <w:rFonts w:hint="default"/>
        <w:lang w:val="en-US" w:eastAsia="en-US" w:bidi="ar-SA"/>
      </w:rPr>
    </w:lvl>
    <w:lvl w:ilvl="7" w:tentative="0">
      <w:start w:val="0"/>
      <w:numFmt w:val="bullet"/>
      <w:lvlText w:val="•"/>
      <w:lvlJc w:val="left"/>
      <w:pPr>
        <w:ind w:left="6517" w:hanging="200"/>
      </w:pPr>
      <w:rPr>
        <w:rFonts w:hint="default"/>
        <w:lang w:val="en-US" w:eastAsia="en-US" w:bidi="ar-SA"/>
      </w:rPr>
    </w:lvl>
    <w:lvl w:ilvl="8" w:tentative="0">
      <w:start w:val="0"/>
      <w:numFmt w:val="bullet"/>
      <w:lvlText w:val="•"/>
      <w:lvlJc w:val="left"/>
      <w:pPr>
        <w:ind w:left="7417" w:hanging="200"/>
      </w:pPr>
      <w:rPr>
        <w:rFonts w:hint="default"/>
        <w:lang w:val="en-US" w:eastAsia="en-US" w:bidi="ar-SA"/>
      </w:rPr>
    </w:lvl>
  </w:abstractNum>
  <w:abstractNum w:abstractNumId="1">
    <w:nsid w:val="0053208E"/>
    <w:multiLevelType w:val="multilevel"/>
    <w:tmpl w:val="0053208E"/>
    <w:lvl w:ilvl="0" w:tentative="0">
      <w:start w:val="2"/>
      <w:numFmt w:val="upperRoman"/>
      <w:lvlText w:val="%1"/>
      <w:lvlJc w:val="left"/>
      <w:pPr>
        <w:ind w:left="3438" w:hanging="336"/>
        <w:jc w:val="left"/>
      </w:pPr>
      <w:rPr>
        <w:rFonts w:hint="default"/>
        <w:spacing w:val="0"/>
        <w:w w:val="100"/>
        <w:lang w:val="en-US" w:eastAsia="en-US" w:bidi="ar-SA"/>
      </w:rPr>
    </w:lvl>
    <w:lvl w:ilvl="1" w:tentative="0">
      <w:start w:val="0"/>
      <w:numFmt w:val="bullet"/>
      <w:lvlText w:val="•"/>
      <w:lvlJc w:val="left"/>
      <w:pPr>
        <w:ind w:left="4017" w:hanging="336"/>
      </w:pPr>
      <w:rPr>
        <w:rFonts w:hint="default"/>
        <w:lang w:val="en-US" w:eastAsia="en-US" w:bidi="ar-SA"/>
      </w:rPr>
    </w:lvl>
    <w:lvl w:ilvl="2" w:tentative="0">
      <w:start w:val="0"/>
      <w:numFmt w:val="bullet"/>
      <w:lvlText w:val="•"/>
      <w:lvlJc w:val="left"/>
      <w:pPr>
        <w:ind w:left="4595" w:hanging="336"/>
      </w:pPr>
      <w:rPr>
        <w:rFonts w:hint="default"/>
        <w:lang w:val="en-US" w:eastAsia="en-US" w:bidi="ar-SA"/>
      </w:rPr>
    </w:lvl>
    <w:lvl w:ilvl="3" w:tentative="0">
      <w:start w:val="0"/>
      <w:numFmt w:val="bullet"/>
      <w:lvlText w:val="•"/>
      <w:lvlJc w:val="left"/>
      <w:pPr>
        <w:ind w:left="5173" w:hanging="336"/>
      </w:pPr>
      <w:rPr>
        <w:rFonts w:hint="default"/>
        <w:lang w:val="en-US" w:eastAsia="en-US" w:bidi="ar-SA"/>
      </w:rPr>
    </w:lvl>
    <w:lvl w:ilvl="4" w:tentative="0">
      <w:start w:val="0"/>
      <w:numFmt w:val="bullet"/>
      <w:lvlText w:val="•"/>
      <w:lvlJc w:val="left"/>
      <w:pPr>
        <w:ind w:left="5750" w:hanging="336"/>
      </w:pPr>
      <w:rPr>
        <w:rFonts w:hint="default"/>
        <w:lang w:val="en-US" w:eastAsia="en-US" w:bidi="ar-SA"/>
      </w:rPr>
    </w:lvl>
    <w:lvl w:ilvl="5" w:tentative="0">
      <w:start w:val="0"/>
      <w:numFmt w:val="bullet"/>
      <w:lvlText w:val="•"/>
      <w:lvlJc w:val="left"/>
      <w:pPr>
        <w:ind w:left="6328" w:hanging="336"/>
      </w:pPr>
      <w:rPr>
        <w:rFonts w:hint="default"/>
        <w:lang w:val="en-US" w:eastAsia="en-US" w:bidi="ar-SA"/>
      </w:rPr>
    </w:lvl>
    <w:lvl w:ilvl="6" w:tentative="0">
      <w:start w:val="0"/>
      <w:numFmt w:val="bullet"/>
      <w:lvlText w:val="•"/>
      <w:lvlJc w:val="left"/>
      <w:pPr>
        <w:ind w:left="6906" w:hanging="336"/>
      </w:pPr>
      <w:rPr>
        <w:rFonts w:hint="default"/>
        <w:lang w:val="en-US" w:eastAsia="en-US" w:bidi="ar-SA"/>
      </w:rPr>
    </w:lvl>
    <w:lvl w:ilvl="7" w:tentative="0">
      <w:start w:val="0"/>
      <w:numFmt w:val="bullet"/>
      <w:lvlText w:val="•"/>
      <w:lvlJc w:val="left"/>
      <w:pPr>
        <w:ind w:left="7483" w:hanging="336"/>
      </w:pPr>
      <w:rPr>
        <w:rFonts w:hint="default"/>
        <w:lang w:val="en-US" w:eastAsia="en-US" w:bidi="ar-SA"/>
      </w:rPr>
    </w:lvl>
    <w:lvl w:ilvl="8" w:tentative="0">
      <w:start w:val="0"/>
      <w:numFmt w:val="bullet"/>
      <w:lvlText w:val="•"/>
      <w:lvlJc w:val="left"/>
      <w:pPr>
        <w:ind w:left="8061" w:hanging="336"/>
      </w:pPr>
      <w:rPr>
        <w:rFonts w:hint="default"/>
        <w:lang w:val="en-US" w:eastAsia="en-US" w:bidi="ar-SA"/>
      </w:rPr>
    </w:lvl>
  </w:abstractNum>
  <w:abstractNum w:abstractNumId="2">
    <w:nsid w:val="59ADCABA"/>
    <w:multiLevelType w:val="multilevel"/>
    <w:tmpl w:val="59ADCABA"/>
    <w:lvl w:ilvl="0" w:tentative="0">
      <w:start w:val="1"/>
      <w:numFmt w:val="decimal"/>
      <w:lvlText w:val="[%1]"/>
      <w:lvlJc w:val="left"/>
      <w:pPr>
        <w:ind w:left="23" w:hanging="29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tentative="0">
      <w:start w:val="0"/>
      <w:numFmt w:val="bullet"/>
      <w:lvlText w:val="•"/>
      <w:lvlJc w:val="left"/>
      <w:pPr>
        <w:ind w:left="939" w:hanging="296"/>
      </w:pPr>
      <w:rPr>
        <w:rFonts w:hint="default"/>
        <w:lang w:val="en-US" w:eastAsia="en-US" w:bidi="ar-SA"/>
      </w:rPr>
    </w:lvl>
    <w:lvl w:ilvl="2" w:tentative="0">
      <w:start w:val="0"/>
      <w:numFmt w:val="bullet"/>
      <w:lvlText w:val="•"/>
      <w:lvlJc w:val="left"/>
      <w:pPr>
        <w:ind w:left="1859" w:hanging="296"/>
      </w:pPr>
      <w:rPr>
        <w:rFonts w:hint="default"/>
        <w:lang w:val="en-US" w:eastAsia="en-US" w:bidi="ar-SA"/>
      </w:rPr>
    </w:lvl>
    <w:lvl w:ilvl="3" w:tentative="0">
      <w:start w:val="0"/>
      <w:numFmt w:val="bullet"/>
      <w:lvlText w:val="•"/>
      <w:lvlJc w:val="left"/>
      <w:pPr>
        <w:ind w:left="2779" w:hanging="296"/>
      </w:pPr>
      <w:rPr>
        <w:rFonts w:hint="default"/>
        <w:lang w:val="en-US" w:eastAsia="en-US" w:bidi="ar-SA"/>
      </w:rPr>
    </w:lvl>
    <w:lvl w:ilvl="4" w:tentative="0">
      <w:start w:val="0"/>
      <w:numFmt w:val="bullet"/>
      <w:lvlText w:val="•"/>
      <w:lvlJc w:val="left"/>
      <w:pPr>
        <w:ind w:left="3698" w:hanging="296"/>
      </w:pPr>
      <w:rPr>
        <w:rFonts w:hint="default"/>
        <w:lang w:val="en-US" w:eastAsia="en-US" w:bidi="ar-SA"/>
      </w:rPr>
    </w:lvl>
    <w:lvl w:ilvl="5" w:tentative="0">
      <w:start w:val="0"/>
      <w:numFmt w:val="bullet"/>
      <w:lvlText w:val="•"/>
      <w:lvlJc w:val="left"/>
      <w:pPr>
        <w:ind w:left="4618" w:hanging="296"/>
      </w:pPr>
      <w:rPr>
        <w:rFonts w:hint="default"/>
        <w:lang w:val="en-US" w:eastAsia="en-US" w:bidi="ar-SA"/>
      </w:rPr>
    </w:lvl>
    <w:lvl w:ilvl="6" w:tentative="0">
      <w:start w:val="0"/>
      <w:numFmt w:val="bullet"/>
      <w:lvlText w:val="•"/>
      <w:lvlJc w:val="left"/>
      <w:pPr>
        <w:ind w:left="5538" w:hanging="296"/>
      </w:pPr>
      <w:rPr>
        <w:rFonts w:hint="default"/>
        <w:lang w:val="en-US" w:eastAsia="en-US" w:bidi="ar-SA"/>
      </w:rPr>
    </w:lvl>
    <w:lvl w:ilvl="7" w:tentative="0">
      <w:start w:val="0"/>
      <w:numFmt w:val="bullet"/>
      <w:lvlText w:val="•"/>
      <w:lvlJc w:val="left"/>
      <w:pPr>
        <w:ind w:left="6457" w:hanging="296"/>
      </w:pPr>
      <w:rPr>
        <w:rFonts w:hint="default"/>
        <w:lang w:val="en-US" w:eastAsia="en-US" w:bidi="ar-SA"/>
      </w:rPr>
    </w:lvl>
    <w:lvl w:ilvl="8" w:tentative="0">
      <w:start w:val="0"/>
      <w:numFmt w:val="bullet"/>
      <w:lvlText w:val="•"/>
      <w:lvlJc w:val="left"/>
      <w:pPr>
        <w:ind w:left="7377" w:hanging="296"/>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2C823B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3337" w:hanging="335"/>
      <w:outlineLvl w:val="1"/>
    </w:pPr>
    <w:rPr>
      <w:rFonts w:ascii="Times New Roman" w:hAnsi="Times New Roman" w:eastAsia="Times New Roman" w:cs="Times New Roman"/>
      <w:b/>
      <w:bCs/>
      <w:sz w:val="22"/>
      <w:szCs w:val="22"/>
      <w:lang w:val="en-US" w:eastAsia="en-US" w:bidi="ar-SA"/>
    </w:rPr>
  </w:style>
  <w:style w:type="paragraph" w:styleId="3">
    <w:name w:val="heading 2"/>
    <w:basedOn w:val="1"/>
    <w:qFormat/>
    <w:uiPriority w:val="1"/>
    <w:pPr>
      <w:spacing w:before="14"/>
      <w:ind w:left="60"/>
      <w:outlineLvl w:val="2"/>
    </w:pPr>
    <w:rPr>
      <w:rFonts w:ascii="Times New Roman" w:hAnsi="Times New Roman" w:eastAsia="Times New Roman" w:cs="Times New Roman"/>
      <w:b/>
      <w:bCs/>
      <w:sz w:val="22"/>
      <w:szCs w:val="22"/>
      <w:lang w:val="en-US" w:eastAsia="en-US" w:bidi="ar-SA"/>
    </w:rPr>
  </w:style>
  <w:style w:type="paragraph" w:styleId="4">
    <w:name w:val="heading 3"/>
    <w:basedOn w:val="1"/>
    <w:qFormat/>
    <w:uiPriority w:val="1"/>
    <w:pPr>
      <w:ind w:left="221" w:hanging="198"/>
      <w:outlineLvl w:val="3"/>
    </w:pPr>
    <w:rPr>
      <w:rFonts w:ascii="Times New Roman" w:hAnsi="Times New Roman" w:eastAsia="Times New Roman" w:cs="Times New Roman"/>
      <w:b/>
      <w:bCs/>
      <w:sz w:val="20"/>
      <w:szCs w:val="20"/>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pPr>
      <w:ind w:left="23"/>
    </w:pPr>
    <w:rPr>
      <w:rFonts w:ascii="Times New Roman" w:hAnsi="Times New Roman" w:eastAsia="Times New Roman" w:cs="Times New Roman"/>
      <w:sz w:val="20"/>
      <w:szCs w:val="20"/>
      <w:lang w:val="en-US" w:eastAsia="en-US" w:bidi="ar-SA"/>
    </w:rPr>
  </w:style>
  <w:style w:type="paragraph" w:styleId="8">
    <w:name w:val="Title"/>
    <w:basedOn w:val="1"/>
    <w:qFormat/>
    <w:uiPriority w:val="1"/>
    <w:pPr>
      <w:ind w:left="34" w:right="176"/>
      <w:jc w:val="center"/>
    </w:pPr>
    <w:rPr>
      <w:rFonts w:ascii="Times New Roman" w:hAnsi="Times New Roman" w:eastAsia="Times New Roman" w:cs="Times New Roman"/>
      <w:b/>
      <w:bCs/>
      <w:sz w:val="32"/>
      <w:szCs w:val="32"/>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23"/>
    </w:pPr>
    <w:rPr>
      <w:rFonts w:ascii="Times New Roman" w:hAnsi="Times New Roman" w:eastAsia="Times New Roman" w:cs="Times New Roman"/>
      <w:lang w:val="en-US" w:eastAsia="en-US" w:bidi="ar-SA"/>
    </w:rPr>
  </w:style>
  <w:style w:type="paragraph" w:customStyle="1" w:styleId="11">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TotalTime>8</TotalTime>
  <ScaleCrop>false</ScaleCrop>
  <LinksUpToDate>false</LinksUpToDate>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2025-05-14T17:39:00Z</dcterms:created>
  <dc:creator>Oladipo</dc:creator>
  <cp:lastModifiedBy>VENKATESH GALI</cp:lastModifiedBy>
  <dcterms:modified xsi:type="dcterms:W3CDTF">2025-05-17T13:26:43Z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WPS Writer</vt:lpwstr>
  </property>
  <property fmtid="{D5CDD505-2E9C-101B-9397-08002B2CF9AE}" pid="4" name="LastSaved">
    <vt:filetime>2025-05-14T00:00:00Z</vt:filetime>
  </property>
  <property fmtid="{D5CDD505-2E9C-101B-9397-08002B2CF9AE}" pid="5" name="SourceModified">
    <vt:lpwstr>D:20250513222256+05'30'</vt:lpwstr>
  </property>
  <property fmtid="{D5CDD505-2E9C-101B-9397-08002B2CF9AE}" pid="6" name="KSOProductBuildVer">
    <vt:lpwstr>1033-12.2.0.21179</vt:lpwstr>
  </property>
  <property fmtid="{D5CDD505-2E9C-101B-9397-08002B2CF9AE}" pid="7" name="ICV">
    <vt:lpwstr>BBF8A7DAEEBE4EE2B57F39AE0ED0D167_13</vt:lpwstr>
  </property>
</Properties>
</file>