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03DC3" w14:textId="774F0320" w:rsidR="00DC6BF0" w:rsidRPr="00FD59CE" w:rsidRDefault="00DC6BF0" w:rsidP="00DC6BF0">
      <w:pPr>
        <w:rPr>
          <w:rFonts w:ascii="Times New Roman" w:hAnsi="Times New Roman" w:cs="Times New Roman"/>
          <w:b/>
          <w:bCs/>
          <w:sz w:val="24"/>
          <w:szCs w:val="24"/>
          <w:lang w:val="en-US"/>
        </w:rPr>
      </w:pPr>
      <w:r w:rsidRPr="009E13D1">
        <w:rPr>
          <w:rFonts w:ascii="Times New Roman" w:hAnsi="Times New Roman" w:cs="Times New Roman"/>
          <w:b/>
          <w:bCs/>
          <w:sz w:val="24"/>
          <w:szCs w:val="24"/>
          <w:lang w:val="en-US"/>
        </w:rPr>
        <w:t xml:space="preserve">THE </w:t>
      </w:r>
      <w:r w:rsidRPr="009E13D1">
        <w:rPr>
          <w:rFonts w:ascii="Times New Roman" w:hAnsi="Times New Roman" w:cs="Times New Roman"/>
          <w:b/>
          <w:bCs/>
          <w:sz w:val="24"/>
          <w:szCs w:val="24"/>
        </w:rPr>
        <w:t>POSITIVE IMPACT OF USING</w:t>
      </w:r>
      <w:r w:rsidRPr="009E13D1">
        <w:rPr>
          <w:rFonts w:ascii="Times New Roman" w:hAnsi="Times New Roman" w:cs="Times New Roman"/>
          <w:b/>
          <w:bCs/>
          <w:sz w:val="24"/>
          <w:szCs w:val="24"/>
          <w:lang w:val="en-US"/>
        </w:rPr>
        <w:t xml:space="preserve"> </w:t>
      </w:r>
      <w:r w:rsidRPr="009E13D1">
        <w:rPr>
          <w:rFonts w:ascii="Times New Roman" w:hAnsi="Times New Roman" w:cs="Times New Roman"/>
          <w:b/>
          <w:bCs/>
          <w:sz w:val="24"/>
          <w:szCs w:val="24"/>
        </w:rPr>
        <w:t>HIGH CONCENTRATION OF PRE –</w:t>
      </w:r>
      <w:r w:rsidRPr="009E13D1">
        <w:rPr>
          <w:rFonts w:ascii="Times New Roman" w:hAnsi="Times New Roman" w:cs="Times New Roman"/>
          <w:b/>
          <w:bCs/>
          <w:sz w:val="24"/>
          <w:szCs w:val="24"/>
          <w:lang w:val="en-US"/>
        </w:rPr>
        <w:t xml:space="preserve"> </w:t>
      </w:r>
      <w:r w:rsidRPr="009E13D1">
        <w:rPr>
          <w:rFonts w:ascii="Times New Roman" w:hAnsi="Times New Roman" w:cs="Times New Roman"/>
          <w:b/>
          <w:bCs/>
          <w:sz w:val="24"/>
          <w:szCs w:val="24"/>
        </w:rPr>
        <w:t xml:space="preserve">HYDRATED BENTONITE AS </w:t>
      </w:r>
      <w:r w:rsidRPr="009E13D1">
        <w:rPr>
          <w:rFonts w:ascii="Times New Roman" w:hAnsi="Times New Roman" w:cs="Times New Roman"/>
          <w:b/>
          <w:bCs/>
          <w:sz w:val="24"/>
          <w:szCs w:val="24"/>
          <w:lang w:val="en-US"/>
        </w:rPr>
        <w:t xml:space="preserve">HI-VISCOSITY DRILLING FLUIDS </w:t>
      </w:r>
      <w:r w:rsidRPr="009E13D1">
        <w:rPr>
          <w:rFonts w:ascii="Times New Roman" w:hAnsi="Times New Roman" w:cs="Times New Roman"/>
          <w:b/>
          <w:bCs/>
          <w:sz w:val="24"/>
          <w:szCs w:val="24"/>
        </w:rPr>
        <w:t>SWEEP WHILE DRILLING WELLS WITH</w:t>
      </w:r>
      <w:r w:rsidRPr="009E13D1">
        <w:rPr>
          <w:rFonts w:ascii="Times New Roman" w:hAnsi="Times New Roman" w:cs="Times New Roman"/>
          <w:b/>
          <w:bCs/>
          <w:sz w:val="24"/>
          <w:szCs w:val="24"/>
          <w:lang w:val="en-US"/>
        </w:rPr>
        <w:t xml:space="preserve"> LOST CIRCULATION</w:t>
      </w:r>
    </w:p>
    <w:p w14:paraId="44B9DDBF" w14:textId="77777777" w:rsidR="00152A09" w:rsidRDefault="00152A09" w:rsidP="00136303">
      <w:pPr>
        <w:rPr>
          <w:rFonts w:ascii="Times New Roman" w:hAnsi="Times New Roman" w:cs="Times New Roman"/>
          <w:sz w:val="24"/>
          <w:szCs w:val="24"/>
        </w:rPr>
      </w:pPr>
    </w:p>
    <w:p w14:paraId="2F1DA903" w14:textId="7E6CDC13" w:rsidR="00574170" w:rsidRPr="002C51F0" w:rsidRDefault="00574170" w:rsidP="00574170">
      <w:pPr>
        <w:jc w:val="center"/>
        <w:rPr>
          <w:rFonts w:ascii="Times New Roman" w:hAnsi="Times New Roman"/>
          <w:b/>
          <w:sz w:val="24"/>
          <w:szCs w:val="24"/>
        </w:rPr>
      </w:pPr>
      <w:r w:rsidRPr="001D0CF1">
        <w:rPr>
          <w:rFonts w:ascii="Times New Roman" w:hAnsi="Times New Roman"/>
          <w:b/>
          <w:sz w:val="24"/>
          <w:szCs w:val="24"/>
          <w:vertAlign w:val="superscript"/>
        </w:rPr>
        <w:t>1</w:t>
      </w:r>
      <w:r w:rsidRPr="0096378C">
        <w:rPr>
          <w:rFonts w:ascii="Times New Roman" w:hAnsi="Times New Roman"/>
          <w:b/>
          <w:sz w:val="24"/>
          <w:szCs w:val="24"/>
        </w:rPr>
        <w:t>Osuji Jeremiah Uche</w:t>
      </w:r>
      <w:r>
        <w:rPr>
          <w:rFonts w:ascii="Times New Roman" w:hAnsi="Times New Roman"/>
          <w:b/>
          <w:sz w:val="24"/>
          <w:szCs w:val="24"/>
        </w:rPr>
        <w:t>,</w:t>
      </w:r>
      <w:r w:rsidRPr="0096378C">
        <w:rPr>
          <w:rFonts w:ascii="Times New Roman" w:hAnsi="Times New Roman"/>
          <w:b/>
          <w:sz w:val="24"/>
          <w:szCs w:val="24"/>
        </w:rPr>
        <w:t xml:space="preserve"> </w:t>
      </w:r>
      <w:r w:rsidRPr="001D0CF1">
        <w:rPr>
          <w:rFonts w:ascii="Times New Roman" w:hAnsi="Times New Roman"/>
          <w:b/>
          <w:sz w:val="24"/>
          <w:szCs w:val="24"/>
          <w:vertAlign w:val="superscript"/>
        </w:rPr>
        <w:t>2</w:t>
      </w:r>
      <w:r w:rsidRPr="0096378C">
        <w:rPr>
          <w:rFonts w:ascii="Times New Roman" w:hAnsi="Times New Roman"/>
          <w:b/>
          <w:sz w:val="24"/>
          <w:szCs w:val="24"/>
        </w:rPr>
        <w:t>Ohabuike Uchenna Christian</w:t>
      </w:r>
      <w:r>
        <w:rPr>
          <w:rFonts w:ascii="Times New Roman" w:hAnsi="Times New Roman"/>
          <w:b/>
          <w:sz w:val="24"/>
          <w:szCs w:val="24"/>
        </w:rPr>
        <w:t xml:space="preserve">*, </w:t>
      </w:r>
      <w:r w:rsidRPr="008838DD">
        <w:rPr>
          <w:rFonts w:ascii="Times New Roman" w:hAnsi="Times New Roman"/>
          <w:b/>
          <w:sz w:val="24"/>
          <w:szCs w:val="24"/>
          <w:vertAlign w:val="superscript"/>
        </w:rPr>
        <w:t>3,4</w:t>
      </w:r>
      <w:r>
        <w:rPr>
          <w:rFonts w:ascii="Times New Roman" w:hAnsi="Times New Roman"/>
          <w:b/>
          <w:sz w:val="24"/>
          <w:szCs w:val="24"/>
        </w:rPr>
        <w:t xml:space="preserve">Igwe Jude Chibuzo, </w:t>
      </w:r>
      <w:r w:rsidRPr="008838DD">
        <w:rPr>
          <w:rFonts w:ascii="Times New Roman" w:hAnsi="Times New Roman"/>
          <w:b/>
          <w:sz w:val="24"/>
          <w:szCs w:val="24"/>
          <w:vertAlign w:val="superscript"/>
        </w:rPr>
        <w:t>5</w:t>
      </w:r>
      <w:r>
        <w:rPr>
          <w:rFonts w:ascii="Times New Roman" w:hAnsi="Times New Roman"/>
          <w:b/>
          <w:sz w:val="24"/>
          <w:szCs w:val="24"/>
        </w:rPr>
        <w:t>Anioke Chidiebere</w:t>
      </w:r>
      <w:r w:rsidR="00252395">
        <w:rPr>
          <w:rFonts w:ascii="Times New Roman" w:hAnsi="Times New Roman"/>
          <w:b/>
          <w:sz w:val="24"/>
          <w:szCs w:val="24"/>
        </w:rPr>
        <w:t xml:space="preserve"> and</w:t>
      </w:r>
      <w:r w:rsidR="005C10BA" w:rsidRPr="005C10BA">
        <w:rPr>
          <w:rFonts w:ascii="Times New Roman" w:hAnsi="Times New Roman"/>
          <w:b/>
          <w:sz w:val="24"/>
          <w:szCs w:val="24"/>
          <w:vertAlign w:val="superscript"/>
        </w:rPr>
        <w:t xml:space="preserve"> 6</w:t>
      </w:r>
      <w:r w:rsidR="005C10BA" w:rsidRPr="005C10BA">
        <w:rPr>
          <w:rFonts w:ascii="Times New Roman" w:hAnsi="Times New Roman"/>
          <w:b/>
          <w:sz w:val="24"/>
          <w:szCs w:val="24"/>
        </w:rPr>
        <w:t>Emmanuel Ogwal</w:t>
      </w:r>
      <w:r w:rsidR="000904F8">
        <w:rPr>
          <w:rFonts w:ascii="Times New Roman" w:hAnsi="Times New Roman"/>
          <w:b/>
          <w:sz w:val="24"/>
          <w:szCs w:val="24"/>
        </w:rPr>
        <w:t>.</w:t>
      </w:r>
    </w:p>
    <w:p w14:paraId="1FE99948" w14:textId="1CB59AE8" w:rsidR="00574170" w:rsidRPr="00B54D13" w:rsidRDefault="00574170" w:rsidP="00574170">
      <w:pPr>
        <w:numPr>
          <w:ilvl w:val="0"/>
          <w:numId w:val="7"/>
        </w:numPr>
        <w:spacing w:after="200" w:line="240" w:lineRule="auto"/>
        <w:jc w:val="center"/>
        <w:rPr>
          <w:rFonts w:ascii="Times New Roman" w:hAnsi="Times New Roman"/>
          <w:bCs/>
        </w:rPr>
      </w:pPr>
      <w:r>
        <w:rPr>
          <w:rFonts w:ascii="Times New Roman" w:hAnsi="Times New Roman"/>
          <w:bCs/>
        </w:rPr>
        <w:t xml:space="preserve">Seasoned </w:t>
      </w:r>
      <w:r w:rsidR="00FB5461">
        <w:rPr>
          <w:rFonts w:ascii="Times New Roman" w:hAnsi="Times New Roman"/>
          <w:bCs/>
        </w:rPr>
        <w:t>Drilling fluids Specialist.</w:t>
      </w:r>
    </w:p>
    <w:p w14:paraId="5FAA13AE" w14:textId="0E507959" w:rsidR="00574170" w:rsidRDefault="00574170" w:rsidP="00574170">
      <w:pPr>
        <w:numPr>
          <w:ilvl w:val="0"/>
          <w:numId w:val="7"/>
        </w:numPr>
        <w:spacing w:after="0" w:line="240" w:lineRule="auto"/>
        <w:jc w:val="center"/>
        <w:rPr>
          <w:rFonts w:ascii="Times New Roman" w:hAnsi="Times New Roman"/>
          <w:bCs/>
        </w:rPr>
      </w:pPr>
      <w:proofErr w:type="spellStart"/>
      <w:r w:rsidRPr="00B54D13">
        <w:rPr>
          <w:rFonts w:ascii="Times New Roman" w:hAnsi="Times New Roman"/>
          <w:bCs/>
        </w:rPr>
        <w:t>Healthpoint</w:t>
      </w:r>
      <w:proofErr w:type="spellEnd"/>
      <w:r w:rsidRPr="00B54D13">
        <w:rPr>
          <w:rFonts w:ascii="Times New Roman" w:hAnsi="Times New Roman"/>
          <w:bCs/>
        </w:rPr>
        <w:t xml:space="preserve"> International limited, Port Harcourt</w:t>
      </w:r>
      <w:r>
        <w:rPr>
          <w:rFonts w:ascii="Times New Roman" w:hAnsi="Times New Roman"/>
          <w:bCs/>
        </w:rPr>
        <w:t>, Rivers State</w:t>
      </w:r>
      <w:r w:rsidR="00E53405">
        <w:rPr>
          <w:rFonts w:ascii="Times New Roman" w:hAnsi="Times New Roman"/>
          <w:bCs/>
        </w:rPr>
        <w:t>, Nigeria</w:t>
      </w:r>
      <w:r w:rsidRPr="00B54D13">
        <w:rPr>
          <w:rFonts w:ascii="Times New Roman" w:hAnsi="Times New Roman"/>
          <w:bCs/>
        </w:rPr>
        <w:t>.</w:t>
      </w:r>
    </w:p>
    <w:p w14:paraId="1AC1E0B7" w14:textId="0D65CFA9" w:rsidR="00574170" w:rsidRDefault="00574170" w:rsidP="00574170">
      <w:pPr>
        <w:numPr>
          <w:ilvl w:val="0"/>
          <w:numId w:val="7"/>
        </w:numPr>
        <w:spacing w:after="0" w:line="240" w:lineRule="auto"/>
        <w:jc w:val="center"/>
        <w:rPr>
          <w:rFonts w:ascii="Times New Roman" w:hAnsi="Times New Roman"/>
          <w:bCs/>
        </w:rPr>
      </w:pPr>
      <w:r>
        <w:rPr>
          <w:rFonts w:ascii="Times New Roman" w:hAnsi="Times New Roman"/>
          <w:bCs/>
        </w:rPr>
        <w:t xml:space="preserve">Professor of Physical Chemistry, Department of Pure and Industrial Chemistry, Dean Faculty of Physical Sciences, Abia State University </w:t>
      </w:r>
      <w:proofErr w:type="spellStart"/>
      <w:r>
        <w:rPr>
          <w:rFonts w:ascii="Times New Roman" w:hAnsi="Times New Roman"/>
          <w:bCs/>
        </w:rPr>
        <w:t>Uturu</w:t>
      </w:r>
      <w:proofErr w:type="spellEnd"/>
      <w:r>
        <w:rPr>
          <w:rFonts w:ascii="Times New Roman" w:hAnsi="Times New Roman"/>
          <w:bCs/>
        </w:rPr>
        <w:t>, Abia State</w:t>
      </w:r>
      <w:r w:rsidR="00FB5461">
        <w:rPr>
          <w:rFonts w:ascii="Times New Roman" w:hAnsi="Times New Roman"/>
          <w:bCs/>
        </w:rPr>
        <w:t>, Nigeria.</w:t>
      </w:r>
    </w:p>
    <w:p w14:paraId="1AD6928B" w14:textId="77777777" w:rsidR="00574170" w:rsidRDefault="00574170" w:rsidP="00574170">
      <w:pPr>
        <w:numPr>
          <w:ilvl w:val="0"/>
          <w:numId w:val="7"/>
        </w:numPr>
        <w:spacing w:after="0" w:line="240" w:lineRule="auto"/>
        <w:jc w:val="center"/>
        <w:rPr>
          <w:rFonts w:ascii="Times New Roman" w:hAnsi="Times New Roman"/>
          <w:bCs/>
        </w:rPr>
      </w:pPr>
      <w:r>
        <w:rPr>
          <w:rFonts w:ascii="Times New Roman" w:hAnsi="Times New Roman"/>
          <w:bCs/>
        </w:rPr>
        <w:t xml:space="preserve">Department of </w:t>
      </w:r>
      <w:proofErr w:type="spellStart"/>
      <w:r>
        <w:rPr>
          <w:rFonts w:ascii="Times New Roman" w:hAnsi="Times New Roman"/>
          <w:bCs/>
        </w:rPr>
        <w:t>Chemistry,Kingsley</w:t>
      </w:r>
      <w:proofErr w:type="spellEnd"/>
      <w:r>
        <w:rPr>
          <w:rFonts w:ascii="Times New Roman" w:hAnsi="Times New Roman"/>
          <w:bCs/>
        </w:rPr>
        <w:t xml:space="preserve"> </w:t>
      </w:r>
      <w:proofErr w:type="spellStart"/>
      <w:r>
        <w:rPr>
          <w:rFonts w:ascii="Times New Roman" w:hAnsi="Times New Roman"/>
          <w:bCs/>
        </w:rPr>
        <w:t>Ozumba</w:t>
      </w:r>
      <w:proofErr w:type="spellEnd"/>
      <w:r>
        <w:rPr>
          <w:rFonts w:ascii="Times New Roman" w:hAnsi="Times New Roman"/>
          <w:bCs/>
        </w:rPr>
        <w:t xml:space="preserve"> </w:t>
      </w:r>
      <w:proofErr w:type="spellStart"/>
      <w:r>
        <w:rPr>
          <w:rFonts w:ascii="Times New Roman" w:hAnsi="Times New Roman"/>
          <w:bCs/>
        </w:rPr>
        <w:t>Mbadiwe</w:t>
      </w:r>
      <w:proofErr w:type="spellEnd"/>
      <w:r>
        <w:rPr>
          <w:rFonts w:ascii="Times New Roman" w:hAnsi="Times New Roman"/>
          <w:bCs/>
        </w:rPr>
        <w:t xml:space="preserve"> University, </w:t>
      </w:r>
      <w:proofErr w:type="spellStart"/>
      <w:r>
        <w:rPr>
          <w:rFonts w:ascii="Times New Roman" w:hAnsi="Times New Roman"/>
          <w:bCs/>
        </w:rPr>
        <w:t>Ogboko</w:t>
      </w:r>
      <w:proofErr w:type="spellEnd"/>
      <w:r>
        <w:rPr>
          <w:rFonts w:ascii="Times New Roman" w:hAnsi="Times New Roman"/>
          <w:bCs/>
        </w:rPr>
        <w:t>, Imo State.</w:t>
      </w:r>
    </w:p>
    <w:p w14:paraId="34C08B9B" w14:textId="77777777" w:rsidR="00574170" w:rsidRDefault="00574170" w:rsidP="00574170">
      <w:pPr>
        <w:numPr>
          <w:ilvl w:val="0"/>
          <w:numId w:val="7"/>
        </w:numPr>
        <w:spacing w:after="0" w:line="240" w:lineRule="auto"/>
        <w:jc w:val="center"/>
        <w:rPr>
          <w:rFonts w:ascii="Times New Roman" w:hAnsi="Times New Roman"/>
          <w:bCs/>
        </w:rPr>
      </w:pPr>
      <w:r>
        <w:rPr>
          <w:rFonts w:ascii="Times New Roman" w:hAnsi="Times New Roman"/>
          <w:bCs/>
        </w:rPr>
        <w:t>Oil and Gas Professional.</w:t>
      </w:r>
    </w:p>
    <w:p w14:paraId="3AC566EB" w14:textId="7B16F49B" w:rsidR="005C10BA" w:rsidRDefault="005C10BA" w:rsidP="00574170">
      <w:pPr>
        <w:numPr>
          <w:ilvl w:val="0"/>
          <w:numId w:val="7"/>
        </w:numPr>
        <w:spacing w:after="0" w:line="240" w:lineRule="auto"/>
        <w:jc w:val="center"/>
        <w:rPr>
          <w:rFonts w:ascii="Times New Roman" w:hAnsi="Times New Roman"/>
          <w:bCs/>
        </w:rPr>
      </w:pPr>
      <w:r>
        <w:rPr>
          <w:rFonts w:ascii="Times New Roman" w:hAnsi="Times New Roman"/>
          <w:bCs/>
        </w:rPr>
        <w:t>Drilling Fluids Specialist.</w:t>
      </w:r>
    </w:p>
    <w:p w14:paraId="59B87A1F" w14:textId="77777777" w:rsidR="00574170" w:rsidRPr="006D68A5" w:rsidRDefault="00574170" w:rsidP="00574170">
      <w:pPr>
        <w:spacing w:after="0"/>
        <w:ind w:left="720"/>
        <w:rPr>
          <w:rFonts w:ascii="Times New Roman" w:hAnsi="Times New Roman"/>
          <w:bCs/>
        </w:rPr>
      </w:pPr>
    </w:p>
    <w:p w14:paraId="1531D5AD" w14:textId="41B624E1" w:rsidR="00574170" w:rsidRPr="00D2004A" w:rsidRDefault="00574170" w:rsidP="00574170">
      <w:pPr>
        <w:spacing w:after="0"/>
        <w:jc w:val="center"/>
        <w:rPr>
          <w:rFonts w:ascii="Times New Roman" w:hAnsi="Times New Roman"/>
          <w:b/>
        </w:rPr>
      </w:pPr>
      <w:r w:rsidRPr="00D2004A">
        <w:rPr>
          <w:rFonts w:ascii="Times New Roman" w:hAnsi="Times New Roman"/>
          <w:b/>
        </w:rPr>
        <w:t>*Corresponding Author’s Email</w:t>
      </w:r>
      <w:r w:rsidR="0011701B">
        <w:rPr>
          <w:rFonts w:ascii="Times New Roman" w:hAnsi="Times New Roman"/>
          <w:b/>
        </w:rPr>
        <w:t xml:space="preserve">: </w:t>
      </w:r>
      <w:hyperlink r:id="rId6" w:history="1">
        <w:r w:rsidRPr="00D2004A">
          <w:rPr>
            <w:rStyle w:val="Hyperlink"/>
            <w:rFonts w:ascii="Times New Roman" w:hAnsi="Times New Roman"/>
            <w:b/>
          </w:rPr>
          <w:t>nobelohab8010@gmail.com</w:t>
        </w:r>
      </w:hyperlink>
    </w:p>
    <w:p w14:paraId="589033BC" w14:textId="77777777" w:rsidR="00574170" w:rsidRDefault="00574170" w:rsidP="00136303">
      <w:pPr>
        <w:rPr>
          <w:rFonts w:ascii="Times New Roman" w:hAnsi="Times New Roman" w:cs="Times New Roman"/>
          <w:sz w:val="24"/>
          <w:szCs w:val="24"/>
        </w:rPr>
      </w:pPr>
    </w:p>
    <w:p w14:paraId="39A52AED" w14:textId="77777777" w:rsidR="00055159" w:rsidRDefault="00055159" w:rsidP="00136303">
      <w:pPr>
        <w:rPr>
          <w:rFonts w:ascii="Times New Roman" w:hAnsi="Times New Roman" w:cs="Times New Roman"/>
          <w:sz w:val="24"/>
          <w:szCs w:val="24"/>
        </w:rPr>
      </w:pPr>
    </w:p>
    <w:p w14:paraId="2F2D064D" w14:textId="77777777" w:rsidR="00055159" w:rsidRDefault="00055159" w:rsidP="00136303">
      <w:pPr>
        <w:rPr>
          <w:rFonts w:ascii="Times New Roman" w:hAnsi="Times New Roman" w:cs="Times New Roman"/>
          <w:sz w:val="24"/>
          <w:szCs w:val="24"/>
        </w:rPr>
      </w:pPr>
    </w:p>
    <w:p w14:paraId="4ED3002A" w14:textId="0FBA1CDC" w:rsidR="00055159" w:rsidRDefault="00055159">
      <w:pPr>
        <w:rPr>
          <w:rFonts w:ascii="Times New Roman" w:hAnsi="Times New Roman" w:cs="Times New Roman"/>
          <w:sz w:val="24"/>
          <w:szCs w:val="24"/>
        </w:rPr>
      </w:pPr>
      <w:r>
        <w:rPr>
          <w:rFonts w:ascii="Times New Roman" w:hAnsi="Times New Roman" w:cs="Times New Roman"/>
          <w:sz w:val="24"/>
          <w:szCs w:val="24"/>
        </w:rPr>
        <w:br w:type="page"/>
      </w:r>
    </w:p>
    <w:p w14:paraId="71F1CFFA" w14:textId="6228F6F4" w:rsidR="00055159" w:rsidRDefault="004C201E" w:rsidP="00136303">
      <w:pPr>
        <w:rPr>
          <w:rFonts w:ascii="Times New Roman" w:hAnsi="Times New Roman" w:cs="Times New Roman"/>
          <w:sz w:val="24"/>
          <w:szCs w:val="24"/>
        </w:rPr>
      </w:pPr>
      <w:r w:rsidRPr="003D1450">
        <w:rPr>
          <w:rFonts w:ascii="Times New Roman" w:hAnsi="Times New Roman" w:cs="Times New Roman"/>
          <w:b/>
          <w:bCs/>
          <w:sz w:val="24"/>
          <w:szCs w:val="24"/>
        </w:rPr>
        <w:lastRenderedPageBreak/>
        <w:t>ABSTRACT</w:t>
      </w:r>
    </w:p>
    <w:p w14:paraId="59E725E7" w14:textId="4CAEEC0C" w:rsidR="00617E69" w:rsidRDefault="000B0A08" w:rsidP="00136303">
      <w:pPr>
        <w:rPr>
          <w:rFonts w:ascii="Times New Roman" w:hAnsi="Times New Roman" w:cs="Times New Roman"/>
          <w:sz w:val="24"/>
          <w:szCs w:val="24"/>
        </w:rPr>
      </w:pPr>
      <w:r>
        <w:rPr>
          <w:rFonts w:ascii="Times New Roman" w:hAnsi="Times New Roman" w:cs="Times New Roman"/>
          <w:sz w:val="24"/>
          <w:szCs w:val="24"/>
        </w:rPr>
        <w:t>Over the years, drilling wells with los</w:t>
      </w:r>
      <w:r w:rsidR="00B64E23">
        <w:rPr>
          <w:rFonts w:ascii="Times New Roman" w:hAnsi="Times New Roman" w:cs="Times New Roman"/>
          <w:sz w:val="24"/>
          <w:szCs w:val="24"/>
        </w:rPr>
        <w:t>t</w:t>
      </w:r>
      <w:r>
        <w:rPr>
          <w:rFonts w:ascii="Times New Roman" w:hAnsi="Times New Roman" w:cs="Times New Roman"/>
          <w:sz w:val="24"/>
          <w:szCs w:val="24"/>
        </w:rPr>
        <w:t xml:space="preserve"> circulation has been of great chall</w:t>
      </w:r>
      <w:r w:rsidR="00D66EDC">
        <w:rPr>
          <w:rFonts w:ascii="Times New Roman" w:hAnsi="Times New Roman" w:cs="Times New Roman"/>
          <w:sz w:val="24"/>
          <w:szCs w:val="24"/>
        </w:rPr>
        <w:t>e</w:t>
      </w:r>
      <w:r>
        <w:rPr>
          <w:rFonts w:ascii="Times New Roman" w:hAnsi="Times New Roman" w:cs="Times New Roman"/>
          <w:sz w:val="24"/>
          <w:szCs w:val="24"/>
        </w:rPr>
        <w:t>nge in the oil</w:t>
      </w:r>
      <w:r w:rsidR="00ED32EB">
        <w:rPr>
          <w:rFonts w:ascii="Times New Roman" w:hAnsi="Times New Roman" w:cs="Times New Roman"/>
          <w:sz w:val="24"/>
          <w:szCs w:val="24"/>
        </w:rPr>
        <w:t xml:space="preserve"> industry.</w:t>
      </w:r>
      <w:r w:rsidR="009F5CD3">
        <w:rPr>
          <w:rFonts w:ascii="Times New Roman" w:hAnsi="Times New Roman" w:cs="Times New Roman"/>
          <w:sz w:val="24"/>
          <w:szCs w:val="24"/>
        </w:rPr>
        <w:t xml:space="preserve"> This leads to the loss of liquids in the drilling fluid</w:t>
      </w:r>
      <w:r w:rsidR="003058FE">
        <w:rPr>
          <w:rFonts w:ascii="Times New Roman" w:hAnsi="Times New Roman" w:cs="Times New Roman"/>
          <w:sz w:val="24"/>
          <w:szCs w:val="24"/>
        </w:rPr>
        <w:t xml:space="preserve"> and in some cases, a huge amount of the drilling fluid is lost in circulation while drilling</w:t>
      </w:r>
      <w:r w:rsidR="005F44AF">
        <w:rPr>
          <w:rFonts w:ascii="Times New Roman" w:hAnsi="Times New Roman" w:cs="Times New Roman"/>
          <w:sz w:val="24"/>
          <w:szCs w:val="24"/>
        </w:rPr>
        <w:t xml:space="preserve"> through formations of severe loss zones.</w:t>
      </w:r>
      <w:r w:rsidR="00ED32EB">
        <w:rPr>
          <w:rFonts w:ascii="Times New Roman" w:hAnsi="Times New Roman" w:cs="Times New Roman"/>
          <w:sz w:val="24"/>
          <w:szCs w:val="24"/>
        </w:rPr>
        <w:t xml:space="preserve"> Several methods to combat this issue of los</w:t>
      </w:r>
      <w:r w:rsidR="005715A5">
        <w:rPr>
          <w:rFonts w:ascii="Times New Roman" w:hAnsi="Times New Roman" w:cs="Times New Roman"/>
          <w:sz w:val="24"/>
          <w:szCs w:val="24"/>
        </w:rPr>
        <w:t>t</w:t>
      </w:r>
      <w:r w:rsidR="00ED32EB">
        <w:rPr>
          <w:rFonts w:ascii="Times New Roman" w:hAnsi="Times New Roman" w:cs="Times New Roman"/>
          <w:sz w:val="24"/>
          <w:szCs w:val="24"/>
        </w:rPr>
        <w:t xml:space="preserve"> circulation has been developed</w:t>
      </w:r>
      <w:r w:rsidR="00164518">
        <w:rPr>
          <w:rFonts w:ascii="Times New Roman" w:hAnsi="Times New Roman" w:cs="Times New Roman"/>
          <w:sz w:val="24"/>
          <w:szCs w:val="24"/>
        </w:rPr>
        <w:t xml:space="preserve">, though not without its own challenges and short comings. </w:t>
      </w:r>
      <w:r w:rsidR="00B6591B">
        <w:rPr>
          <w:rFonts w:ascii="Times New Roman" w:hAnsi="Times New Roman" w:cs="Times New Roman"/>
          <w:sz w:val="24"/>
          <w:szCs w:val="24"/>
        </w:rPr>
        <w:t>The use of a Sweep to combat this issue of los</w:t>
      </w:r>
      <w:r w:rsidR="005715A5">
        <w:rPr>
          <w:rFonts w:ascii="Times New Roman" w:hAnsi="Times New Roman" w:cs="Times New Roman"/>
          <w:sz w:val="24"/>
          <w:szCs w:val="24"/>
        </w:rPr>
        <w:t>t</w:t>
      </w:r>
      <w:r w:rsidR="00B6591B">
        <w:rPr>
          <w:rFonts w:ascii="Times New Roman" w:hAnsi="Times New Roman" w:cs="Times New Roman"/>
          <w:sz w:val="24"/>
          <w:szCs w:val="24"/>
        </w:rPr>
        <w:t xml:space="preserve"> circulation</w:t>
      </w:r>
      <w:r w:rsidR="00F32FF5">
        <w:rPr>
          <w:rFonts w:ascii="Times New Roman" w:hAnsi="Times New Roman" w:cs="Times New Roman"/>
          <w:sz w:val="24"/>
          <w:szCs w:val="24"/>
        </w:rPr>
        <w:t>, especially while drilling wells with total los</w:t>
      </w:r>
      <w:r w:rsidR="005715A5">
        <w:rPr>
          <w:rFonts w:ascii="Times New Roman" w:hAnsi="Times New Roman" w:cs="Times New Roman"/>
          <w:sz w:val="24"/>
          <w:szCs w:val="24"/>
        </w:rPr>
        <w:t>t</w:t>
      </w:r>
      <w:r w:rsidR="00F32FF5">
        <w:rPr>
          <w:rFonts w:ascii="Times New Roman" w:hAnsi="Times New Roman" w:cs="Times New Roman"/>
          <w:sz w:val="24"/>
          <w:szCs w:val="24"/>
        </w:rPr>
        <w:t xml:space="preserve"> circulation or drilling without return,</w:t>
      </w:r>
      <w:r w:rsidR="00B6591B">
        <w:rPr>
          <w:rFonts w:ascii="Times New Roman" w:hAnsi="Times New Roman" w:cs="Times New Roman"/>
          <w:sz w:val="24"/>
          <w:szCs w:val="24"/>
        </w:rPr>
        <w:t xml:space="preserve"> has also been developed.</w:t>
      </w:r>
      <w:r w:rsidR="00617E69">
        <w:rPr>
          <w:rFonts w:ascii="Times New Roman" w:hAnsi="Times New Roman" w:cs="Times New Roman"/>
          <w:sz w:val="24"/>
          <w:szCs w:val="24"/>
        </w:rPr>
        <w:t xml:space="preserve"> </w:t>
      </w:r>
      <w:r w:rsidR="006E73DF">
        <w:rPr>
          <w:rFonts w:ascii="Times New Roman" w:hAnsi="Times New Roman" w:cs="Times New Roman"/>
          <w:sz w:val="24"/>
          <w:szCs w:val="24"/>
        </w:rPr>
        <w:t>The use of Bentonite Sweeps has been prominent in this regard</w:t>
      </w:r>
      <w:r w:rsidR="00D6360B">
        <w:rPr>
          <w:rFonts w:ascii="Times New Roman" w:hAnsi="Times New Roman" w:cs="Times New Roman"/>
          <w:sz w:val="24"/>
          <w:szCs w:val="24"/>
        </w:rPr>
        <w:t>.</w:t>
      </w:r>
    </w:p>
    <w:p w14:paraId="0AD6082A" w14:textId="74CB59E9" w:rsidR="006E73DF" w:rsidRDefault="00D6360B" w:rsidP="00136303">
      <w:pPr>
        <w:rPr>
          <w:rFonts w:ascii="Times New Roman" w:hAnsi="Times New Roman" w:cs="Times New Roman"/>
          <w:sz w:val="24"/>
          <w:szCs w:val="24"/>
        </w:rPr>
      </w:pPr>
      <w:r>
        <w:rPr>
          <w:rFonts w:ascii="Times New Roman" w:hAnsi="Times New Roman" w:cs="Times New Roman"/>
          <w:sz w:val="24"/>
          <w:szCs w:val="24"/>
        </w:rPr>
        <w:t>Th</w:t>
      </w:r>
      <w:r w:rsidR="00D60B9F">
        <w:rPr>
          <w:rFonts w:ascii="Times New Roman" w:hAnsi="Times New Roman" w:cs="Times New Roman"/>
          <w:sz w:val="24"/>
          <w:szCs w:val="24"/>
        </w:rPr>
        <w:t>is</w:t>
      </w:r>
      <w:r>
        <w:rPr>
          <w:rFonts w:ascii="Times New Roman" w:hAnsi="Times New Roman" w:cs="Times New Roman"/>
          <w:sz w:val="24"/>
          <w:szCs w:val="24"/>
        </w:rPr>
        <w:t xml:space="preserve"> study however considered the impact of concentration</w:t>
      </w:r>
      <w:r w:rsidR="00955B24">
        <w:rPr>
          <w:rFonts w:ascii="Times New Roman" w:hAnsi="Times New Roman" w:cs="Times New Roman"/>
          <w:sz w:val="24"/>
          <w:szCs w:val="24"/>
        </w:rPr>
        <w:t xml:space="preserve"> </w:t>
      </w:r>
      <w:r w:rsidR="004951E8">
        <w:rPr>
          <w:rFonts w:ascii="Times New Roman" w:hAnsi="Times New Roman" w:cs="Times New Roman"/>
          <w:sz w:val="24"/>
          <w:szCs w:val="24"/>
        </w:rPr>
        <w:t>or increased concentration of pre – hydrated bentonite</w:t>
      </w:r>
      <w:r>
        <w:rPr>
          <w:rFonts w:ascii="Times New Roman" w:hAnsi="Times New Roman" w:cs="Times New Roman"/>
          <w:sz w:val="24"/>
          <w:szCs w:val="24"/>
        </w:rPr>
        <w:t xml:space="preserve"> on the</w:t>
      </w:r>
      <w:r w:rsidR="00617E69">
        <w:rPr>
          <w:rFonts w:ascii="Times New Roman" w:hAnsi="Times New Roman" w:cs="Times New Roman"/>
          <w:sz w:val="24"/>
          <w:szCs w:val="24"/>
        </w:rPr>
        <w:t xml:space="preserve"> rheological</w:t>
      </w:r>
      <w:r w:rsidR="005715A5">
        <w:rPr>
          <w:rFonts w:ascii="Times New Roman" w:hAnsi="Times New Roman" w:cs="Times New Roman"/>
          <w:sz w:val="24"/>
          <w:szCs w:val="24"/>
        </w:rPr>
        <w:t xml:space="preserve"> properties</w:t>
      </w:r>
      <w:r w:rsidR="00955B24">
        <w:rPr>
          <w:rFonts w:ascii="Times New Roman" w:hAnsi="Times New Roman" w:cs="Times New Roman"/>
          <w:sz w:val="24"/>
          <w:szCs w:val="24"/>
        </w:rPr>
        <w:t>, fluid loss</w:t>
      </w:r>
      <w:r w:rsidR="00617E69">
        <w:rPr>
          <w:rFonts w:ascii="Times New Roman" w:hAnsi="Times New Roman" w:cs="Times New Roman"/>
          <w:sz w:val="24"/>
          <w:szCs w:val="24"/>
        </w:rPr>
        <w:t xml:space="preserve"> and filter cake </w:t>
      </w:r>
      <w:r w:rsidR="00955B24">
        <w:rPr>
          <w:rFonts w:ascii="Times New Roman" w:hAnsi="Times New Roman" w:cs="Times New Roman"/>
          <w:sz w:val="24"/>
          <w:szCs w:val="24"/>
        </w:rPr>
        <w:t xml:space="preserve">formation </w:t>
      </w:r>
      <w:r w:rsidR="004951E8">
        <w:rPr>
          <w:rFonts w:ascii="Times New Roman" w:hAnsi="Times New Roman" w:cs="Times New Roman"/>
          <w:sz w:val="24"/>
          <w:szCs w:val="24"/>
        </w:rPr>
        <w:t xml:space="preserve">of the hi – vis </w:t>
      </w:r>
      <w:r w:rsidR="00A83DA5">
        <w:rPr>
          <w:rFonts w:ascii="Times New Roman" w:hAnsi="Times New Roman" w:cs="Times New Roman"/>
          <w:sz w:val="24"/>
          <w:szCs w:val="24"/>
        </w:rPr>
        <w:t>sweep used in combating los</w:t>
      </w:r>
      <w:r w:rsidR="008E5D6E">
        <w:rPr>
          <w:rFonts w:ascii="Times New Roman" w:hAnsi="Times New Roman" w:cs="Times New Roman"/>
          <w:sz w:val="24"/>
          <w:szCs w:val="24"/>
        </w:rPr>
        <w:t>t</w:t>
      </w:r>
      <w:r w:rsidR="00A83DA5">
        <w:rPr>
          <w:rFonts w:ascii="Times New Roman" w:hAnsi="Times New Roman" w:cs="Times New Roman"/>
          <w:sz w:val="24"/>
          <w:szCs w:val="24"/>
        </w:rPr>
        <w:t xml:space="preserve"> circulation</w:t>
      </w:r>
      <w:r w:rsidR="00214FF6">
        <w:rPr>
          <w:rFonts w:ascii="Times New Roman" w:hAnsi="Times New Roman" w:cs="Times New Roman"/>
          <w:sz w:val="24"/>
          <w:szCs w:val="24"/>
        </w:rPr>
        <w:t>, especially as regards to lifting of cuttings from the down hole in cases of total los</w:t>
      </w:r>
      <w:r w:rsidR="00AE05CB">
        <w:rPr>
          <w:rFonts w:ascii="Times New Roman" w:hAnsi="Times New Roman" w:cs="Times New Roman"/>
          <w:sz w:val="24"/>
          <w:szCs w:val="24"/>
        </w:rPr>
        <w:t>t</w:t>
      </w:r>
      <w:r w:rsidR="00214FF6">
        <w:rPr>
          <w:rFonts w:ascii="Times New Roman" w:hAnsi="Times New Roman" w:cs="Times New Roman"/>
          <w:sz w:val="24"/>
          <w:szCs w:val="24"/>
        </w:rPr>
        <w:t xml:space="preserve"> circulation.</w:t>
      </w:r>
    </w:p>
    <w:p w14:paraId="0E84879F" w14:textId="3190698A" w:rsidR="00F273C0" w:rsidRDefault="00F273C0" w:rsidP="00F273C0">
      <w:pPr>
        <w:rPr>
          <w:rFonts w:ascii="Times New Roman" w:hAnsi="Times New Roman"/>
          <w:sz w:val="24"/>
          <w:szCs w:val="24"/>
        </w:rPr>
      </w:pPr>
      <w:r w:rsidRPr="00F273C0">
        <w:rPr>
          <w:rFonts w:ascii="Times New Roman" w:hAnsi="Times New Roman"/>
          <w:sz w:val="24"/>
          <w:szCs w:val="24"/>
        </w:rPr>
        <w:t>The result of the study showed that</w:t>
      </w:r>
      <w:r w:rsidR="004C47A7">
        <w:rPr>
          <w:rFonts w:ascii="Times New Roman" w:hAnsi="Times New Roman"/>
          <w:sz w:val="24"/>
          <w:szCs w:val="24"/>
        </w:rPr>
        <w:t xml:space="preserve"> </w:t>
      </w:r>
      <w:r w:rsidR="008D5116">
        <w:rPr>
          <w:rFonts w:ascii="Times New Roman" w:hAnsi="Times New Roman"/>
          <w:sz w:val="24"/>
          <w:szCs w:val="24"/>
        </w:rPr>
        <w:t>Funnel</w:t>
      </w:r>
      <w:r>
        <w:rPr>
          <w:rFonts w:ascii="Times New Roman" w:hAnsi="Times New Roman"/>
          <w:sz w:val="24"/>
          <w:szCs w:val="24"/>
        </w:rPr>
        <w:t xml:space="preserve"> Viscosity</w:t>
      </w:r>
      <w:r w:rsidRPr="00F273C0">
        <w:rPr>
          <w:rFonts w:ascii="Times New Roman" w:hAnsi="Times New Roman"/>
          <w:sz w:val="24"/>
          <w:szCs w:val="24"/>
        </w:rPr>
        <w:t xml:space="preserve"> increased simultaneously with increase in the concentration of pre- hydrated bentonite</w:t>
      </w:r>
      <w:r>
        <w:rPr>
          <w:rFonts w:ascii="Times New Roman" w:hAnsi="Times New Roman"/>
          <w:sz w:val="24"/>
          <w:szCs w:val="24"/>
        </w:rPr>
        <w:t xml:space="preserve"> used in preparing the</w:t>
      </w:r>
      <w:r w:rsidR="000F7D05">
        <w:rPr>
          <w:rFonts w:ascii="Times New Roman" w:hAnsi="Times New Roman"/>
          <w:sz w:val="24"/>
          <w:szCs w:val="24"/>
        </w:rPr>
        <w:t xml:space="preserve"> </w:t>
      </w:r>
      <w:bookmarkStart w:id="0" w:name="_Hlk179027924"/>
      <w:r w:rsidR="000F7D05">
        <w:rPr>
          <w:rFonts w:ascii="Times New Roman" w:hAnsi="Times New Roman"/>
          <w:sz w:val="24"/>
          <w:szCs w:val="24"/>
        </w:rPr>
        <w:t>hi – vis</w:t>
      </w:r>
      <w:r>
        <w:rPr>
          <w:rFonts w:ascii="Times New Roman" w:hAnsi="Times New Roman"/>
          <w:sz w:val="24"/>
          <w:szCs w:val="24"/>
        </w:rPr>
        <w:t xml:space="preserve"> </w:t>
      </w:r>
      <w:bookmarkEnd w:id="0"/>
      <w:r>
        <w:rPr>
          <w:rFonts w:ascii="Times New Roman" w:hAnsi="Times New Roman"/>
          <w:sz w:val="24"/>
          <w:szCs w:val="24"/>
        </w:rPr>
        <w:t xml:space="preserve">sweep samples, indicating that concentration plays a major role in the </w:t>
      </w:r>
      <w:r w:rsidR="008D5116">
        <w:rPr>
          <w:rFonts w:ascii="Times New Roman" w:hAnsi="Times New Roman"/>
          <w:sz w:val="24"/>
          <w:szCs w:val="24"/>
        </w:rPr>
        <w:t>funnel</w:t>
      </w:r>
      <w:r>
        <w:rPr>
          <w:rFonts w:ascii="Times New Roman" w:hAnsi="Times New Roman"/>
          <w:sz w:val="24"/>
          <w:szCs w:val="24"/>
        </w:rPr>
        <w:t xml:space="preserve"> viscosity of sweeps prepared with pre – hydrated bentonite.</w:t>
      </w:r>
    </w:p>
    <w:p w14:paraId="0D538F05" w14:textId="54DFEBDF" w:rsidR="00F273C0" w:rsidRDefault="00F273C0" w:rsidP="00F273C0">
      <w:pPr>
        <w:rPr>
          <w:rFonts w:ascii="Times New Roman" w:hAnsi="Times New Roman" w:cs="Times New Roman"/>
          <w:sz w:val="24"/>
          <w:szCs w:val="24"/>
        </w:rPr>
      </w:pPr>
      <w:r>
        <w:rPr>
          <w:rFonts w:ascii="Times New Roman" w:hAnsi="Times New Roman"/>
          <w:sz w:val="24"/>
          <w:szCs w:val="24"/>
        </w:rPr>
        <w:t xml:space="preserve">Also, </w:t>
      </w:r>
      <w:r w:rsidR="00030092">
        <w:rPr>
          <w:rFonts w:ascii="Times New Roman" w:hAnsi="Times New Roman"/>
          <w:sz w:val="24"/>
          <w:szCs w:val="24"/>
        </w:rPr>
        <w:t xml:space="preserve">Yield Point </w:t>
      </w:r>
      <w:r>
        <w:rPr>
          <w:rFonts w:ascii="Times New Roman" w:hAnsi="Times New Roman"/>
          <w:sz w:val="24"/>
          <w:szCs w:val="24"/>
        </w:rPr>
        <w:t>and</w:t>
      </w:r>
      <w:r w:rsidRPr="009C5AD4">
        <w:rPr>
          <w:rFonts w:ascii="Times New Roman" w:hAnsi="Times New Roman"/>
          <w:sz w:val="24"/>
          <w:szCs w:val="24"/>
        </w:rPr>
        <w:t xml:space="preserve"> Gel Strength increased with increase in </w:t>
      </w:r>
      <w:r>
        <w:rPr>
          <w:rFonts w:ascii="Times New Roman" w:hAnsi="Times New Roman"/>
          <w:sz w:val="24"/>
          <w:szCs w:val="24"/>
        </w:rPr>
        <w:t>the concentration of pre- hydrated bentonite used. Hence, using a high concentration of pre – hydrated bentonite in sweep preparation would give a good result while drilling wells with los</w:t>
      </w:r>
      <w:r w:rsidR="00AE05CB">
        <w:rPr>
          <w:rFonts w:ascii="Times New Roman" w:hAnsi="Times New Roman"/>
          <w:sz w:val="24"/>
          <w:szCs w:val="24"/>
        </w:rPr>
        <w:t>t</w:t>
      </w:r>
      <w:r>
        <w:rPr>
          <w:rFonts w:ascii="Times New Roman" w:hAnsi="Times New Roman"/>
          <w:sz w:val="24"/>
          <w:szCs w:val="24"/>
        </w:rPr>
        <w:t xml:space="preserve"> circulation.</w:t>
      </w:r>
    </w:p>
    <w:p w14:paraId="59A26564" w14:textId="066CD517" w:rsidR="00F273C0" w:rsidRDefault="001404DC" w:rsidP="00F273C0">
      <w:pPr>
        <w:rPr>
          <w:rFonts w:ascii="Times New Roman" w:hAnsi="Times New Roman" w:cs="Times New Roman"/>
          <w:sz w:val="24"/>
          <w:szCs w:val="24"/>
        </w:rPr>
      </w:pPr>
      <w:r>
        <w:rPr>
          <w:rFonts w:ascii="Times New Roman" w:eastAsia="Times New Roman" w:hAnsi="Times New Roman"/>
          <w:sz w:val="24"/>
          <w:szCs w:val="24"/>
        </w:rPr>
        <w:t xml:space="preserve">Lower </w:t>
      </w:r>
      <w:r w:rsidR="00F273C0">
        <w:rPr>
          <w:rFonts w:ascii="Times New Roman" w:eastAsia="Times New Roman" w:hAnsi="Times New Roman"/>
          <w:sz w:val="24"/>
          <w:szCs w:val="24"/>
        </w:rPr>
        <w:t>filter cake thickness</w:t>
      </w:r>
      <w:r w:rsidR="001302FE">
        <w:rPr>
          <w:rFonts w:ascii="Times New Roman" w:eastAsia="Times New Roman" w:hAnsi="Times New Roman"/>
          <w:sz w:val="24"/>
          <w:szCs w:val="24"/>
        </w:rPr>
        <w:t xml:space="preserve"> </w:t>
      </w:r>
      <w:r w:rsidR="00831FBA">
        <w:rPr>
          <w:rFonts w:ascii="Times New Roman" w:eastAsia="Times New Roman" w:hAnsi="Times New Roman"/>
          <w:sz w:val="24"/>
          <w:szCs w:val="24"/>
        </w:rPr>
        <w:t>was</w:t>
      </w:r>
      <w:r w:rsidR="00F273C0">
        <w:rPr>
          <w:rFonts w:ascii="Times New Roman" w:eastAsia="Times New Roman" w:hAnsi="Times New Roman"/>
          <w:sz w:val="24"/>
          <w:szCs w:val="24"/>
        </w:rPr>
        <w:t xml:space="preserve"> formed by the</w:t>
      </w:r>
      <w:r w:rsidR="007774A6" w:rsidRPr="007774A6">
        <w:rPr>
          <w:rFonts w:ascii="Times New Roman" w:hAnsi="Times New Roman"/>
          <w:sz w:val="24"/>
          <w:szCs w:val="24"/>
        </w:rPr>
        <w:t xml:space="preserve"> </w:t>
      </w:r>
      <w:r w:rsidR="007774A6">
        <w:rPr>
          <w:rFonts w:ascii="Times New Roman" w:hAnsi="Times New Roman"/>
          <w:sz w:val="24"/>
          <w:szCs w:val="24"/>
        </w:rPr>
        <w:t>hi – vis</w:t>
      </w:r>
      <w:r w:rsidR="00F273C0">
        <w:rPr>
          <w:rFonts w:ascii="Times New Roman" w:eastAsia="Times New Roman" w:hAnsi="Times New Roman"/>
          <w:sz w:val="24"/>
          <w:szCs w:val="24"/>
        </w:rPr>
        <w:t xml:space="preserve"> sweep samples,</w:t>
      </w:r>
      <w:r w:rsidR="007774A6">
        <w:rPr>
          <w:rFonts w:ascii="Times New Roman" w:eastAsia="Times New Roman" w:hAnsi="Times New Roman"/>
          <w:sz w:val="24"/>
          <w:szCs w:val="24"/>
        </w:rPr>
        <w:t xml:space="preserve"> with higher concentration of pre – hydrated bentonite</w:t>
      </w:r>
      <w:r>
        <w:rPr>
          <w:rFonts w:ascii="Times New Roman" w:eastAsia="Times New Roman" w:hAnsi="Times New Roman"/>
          <w:sz w:val="24"/>
          <w:szCs w:val="24"/>
        </w:rPr>
        <w:t>, also leading to a</w:t>
      </w:r>
      <w:r w:rsidR="00F273C0">
        <w:rPr>
          <w:rFonts w:ascii="Times New Roman" w:eastAsia="Times New Roman" w:hAnsi="Times New Roman"/>
          <w:sz w:val="24"/>
          <w:szCs w:val="24"/>
        </w:rPr>
        <w:t xml:space="preserve"> lower fluid loss or filtrate volume. Hence, formation of lower filter cake is more suitable to reduce the amount of filtrate passing through it in the course of drilling operations.</w:t>
      </w:r>
    </w:p>
    <w:p w14:paraId="5BF1949A" w14:textId="7FF418E3" w:rsidR="0013201E" w:rsidRDefault="00477E9B" w:rsidP="0013201E">
      <w:pPr>
        <w:rPr>
          <w:rFonts w:ascii="Times New Roman" w:eastAsia="Times New Roman" w:hAnsi="Times New Roman"/>
          <w:sz w:val="24"/>
          <w:szCs w:val="24"/>
        </w:rPr>
      </w:pPr>
      <w:r>
        <w:rPr>
          <w:rFonts w:ascii="Times New Roman" w:eastAsia="Times New Roman" w:hAnsi="Times New Roman"/>
          <w:sz w:val="24"/>
          <w:szCs w:val="24"/>
        </w:rPr>
        <w:t xml:space="preserve">Generally, the </w:t>
      </w:r>
      <w:r w:rsidR="0013201E">
        <w:rPr>
          <w:rFonts w:ascii="Times New Roman" w:eastAsia="Times New Roman" w:hAnsi="Times New Roman"/>
          <w:sz w:val="24"/>
          <w:szCs w:val="24"/>
        </w:rPr>
        <w:t xml:space="preserve">study </w:t>
      </w:r>
      <w:r>
        <w:rPr>
          <w:rFonts w:ascii="Times New Roman" w:eastAsia="Times New Roman" w:hAnsi="Times New Roman"/>
          <w:sz w:val="24"/>
          <w:szCs w:val="24"/>
        </w:rPr>
        <w:t>shows</w:t>
      </w:r>
      <w:r w:rsidR="0013201E">
        <w:rPr>
          <w:rFonts w:ascii="Times New Roman" w:eastAsia="Times New Roman" w:hAnsi="Times New Roman"/>
          <w:sz w:val="24"/>
          <w:szCs w:val="24"/>
        </w:rPr>
        <w:t xml:space="preserve"> that concentration of pre- hydrated bentonite used in</w:t>
      </w:r>
      <w:r w:rsidR="00ED6DAC">
        <w:rPr>
          <w:rFonts w:ascii="Times New Roman" w:eastAsia="Times New Roman" w:hAnsi="Times New Roman"/>
          <w:sz w:val="24"/>
          <w:szCs w:val="24"/>
        </w:rPr>
        <w:t xml:space="preserve"> preparing</w:t>
      </w:r>
      <w:r w:rsidR="0013201E">
        <w:rPr>
          <w:rFonts w:ascii="Times New Roman" w:eastAsia="Times New Roman" w:hAnsi="Times New Roman"/>
          <w:sz w:val="24"/>
          <w:szCs w:val="24"/>
        </w:rPr>
        <w:t xml:space="preserve"> the </w:t>
      </w:r>
      <w:r w:rsidR="000B4EC3">
        <w:rPr>
          <w:rFonts w:ascii="Times New Roman" w:eastAsia="Times New Roman" w:hAnsi="Times New Roman"/>
          <w:sz w:val="24"/>
          <w:szCs w:val="24"/>
        </w:rPr>
        <w:t xml:space="preserve">Hi </w:t>
      </w:r>
      <w:r w:rsidR="0013201E">
        <w:rPr>
          <w:rFonts w:ascii="Times New Roman" w:eastAsia="Times New Roman" w:hAnsi="Times New Roman"/>
          <w:sz w:val="24"/>
          <w:szCs w:val="24"/>
        </w:rPr>
        <w:t xml:space="preserve">– </w:t>
      </w:r>
      <w:r w:rsidR="000B4EC3">
        <w:rPr>
          <w:rFonts w:ascii="Times New Roman" w:eastAsia="Times New Roman" w:hAnsi="Times New Roman"/>
          <w:sz w:val="24"/>
          <w:szCs w:val="24"/>
        </w:rPr>
        <w:t xml:space="preserve">Vis </w:t>
      </w:r>
      <w:r w:rsidR="0013201E">
        <w:rPr>
          <w:rFonts w:ascii="Times New Roman" w:eastAsia="Times New Roman" w:hAnsi="Times New Roman"/>
          <w:sz w:val="24"/>
          <w:szCs w:val="24"/>
        </w:rPr>
        <w:t xml:space="preserve">sweep plays a major role in influencing the rheological and other properties of the </w:t>
      </w:r>
      <w:r w:rsidR="000B4EC3">
        <w:rPr>
          <w:rFonts w:ascii="Times New Roman" w:eastAsia="Times New Roman" w:hAnsi="Times New Roman"/>
          <w:sz w:val="24"/>
          <w:szCs w:val="24"/>
        </w:rPr>
        <w:t xml:space="preserve">Hi </w:t>
      </w:r>
      <w:r w:rsidR="00AD3F4B">
        <w:rPr>
          <w:rFonts w:ascii="Times New Roman" w:eastAsia="Times New Roman" w:hAnsi="Times New Roman"/>
          <w:sz w:val="24"/>
          <w:szCs w:val="24"/>
        </w:rPr>
        <w:t xml:space="preserve">– </w:t>
      </w:r>
      <w:r w:rsidR="000B4EC3">
        <w:rPr>
          <w:rFonts w:ascii="Times New Roman" w:eastAsia="Times New Roman" w:hAnsi="Times New Roman"/>
          <w:sz w:val="24"/>
          <w:szCs w:val="24"/>
        </w:rPr>
        <w:t xml:space="preserve">Vis </w:t>
      </w:r>
      <w:r w:rsidR="0013201E">
        <w:rPr>
          <w:rFonts w:ascii="Times New Roman" w:eastAsia="Times New Roman" w:hAnsi="Times New Roman"/>
          <w:sz w:val="24"/>
          <w:szCs w:val="24"/>
        </w:rPr>
        <w:t>sweep. It is therefore advised that higher concentration of pre- hydrated bentonite should be used while preparing a Hi- Vis Bentonite Sweep</w:t>
      </w:r>
      <w:r w:rsidR="00897445">
        <w:rPr>
          <w:rFonts w:ascii="Times New Roman" w:eastAsia="Times New Roman" w:hAnsi="Times New Roman"/>
          <w:sz w:val="24"/>
          <w:szCs w:val="24"/>
        </w:rPr>
        <w:t xml:space="preserve"> to </w:t>
      </w:r>
      <w:r w:rsidR="000B4EC3">
        <w:rPr>
          <w:rFonts w:ascii="Times New Roman" w:eastAsia="Times New Roman" w:hAnsi="Times New Roman"/>
          <w:sz w:val="24"/>
          <w:szCs w:val="24"/>
        </w:rPr>
        <w:t>en</w:t>
      </w:r>
      <w:r w:rsidR="00897445">
        <w:rPr>
          <w:rFonts w:ascii="Times New Roman" w:eastAsia="Times New Roman" w:hAnsi="Times New Roman"/>
          <w:sz w:val="24"/>
          <w:szCs w:val="24"/>
        </w:rPr>
        <w:t xml:space="preserve">able </w:t>
      </w:r>
      <w:r w:rsidR="00DA0E2A">
        <w:rPr>
          <w:rFonts w:ascii="Times New Roman" w:eastAsia="Times New Roman" w:hAnsi="Times New Roman"/>
          <w:sz w:val="24"/>
          <w:szCs w:val="24"/>
        </w:rPr>
        <w:t>the</w:t>
      </w:r>
      <w:r w:rsidR="00897445">
        <w:rPr>
          <w:rFonts w:ascii="Times New Roman" w:eastAsia="Times New Roman" w:hAnsi="Times New Roman"/>
          <w:sz w:val="24"/>
          <w:szCs w:val="24"/>
        </w:rPr>
        <w:t xml:space="preserve"> lift</w:t>
      </w:r>
      <w:r w:rsidR="00DA0E2A">
        <w:rPr>
          <w:rFonts w:ascii="Times New Roman" w:eastAsia="Times New Roman" w:hAnsi="Times New Roman"/>
          <w:sz w:val="24"/>
          <w:szCs w:val="24"/>
        </w:rPr>
        <w:t>ing of</w:t>
      </w:r>
      <w:r w:rsidR="00897445">
        <w:rPr>
          <w:rFonts w:ascii="Times New Roman" w:eastAsia="Times New Roman" w:hAnsi="Times New Roman"/>
          <w:sz w:val="24"/>
          <w:szCs w:val="24"/>
        </w:rPr>
        <w:t xml:space="preserve"> drilled cutting</w:t>
      </w:r>
      <w:r w:rsidR="000B4EC3">
        <w:rPr>
          <w:rFonts w:ascii="Times New Roman" w:eastAsia="Times New Roman" w:hAnsi="Times New Roman"/>
          <w:sz w:val="24"/>
          <w:szCs w:val="24"/>
        </w:rPr>
        <w:t>s</w:t>
      </w:r>
      <w:r w:rsidR="00897445">
        <w:rPr>
          <w:rFonts w:ascii="Times New Roman" w:eastAsia="Times New Roman" w:hAnsi="Times New Roman"/>
          <w:sz w:val="24"/>
          <w:szCs w:val="24"/>
        </w:rPr>
        <w:t xml:space="preserve"> to the loss zone</w:t>
      </w:r>
      <w:r w:rsidR="0013201E">
        <w:rPr>
          <w:rFonts w:ascii="Times New Roman" w:eastAsia="Times New Roman" w:hAnsi="Times New Roman"/>
          <w:sz w:val="24"/>
          <w:szCs w:val="24"/>
        </w:rPr>
        <w:t>.</w:t>
      </w:r>
    </w:p>
    <w:p w14:paraId="3912B4C5" w14:textId="77777777" w:rsidR="00C26585" w:rsidRDefault="00C26585" w:rsidP="00136303">
      <w:pPr>
        <w:rPr>
          <w:rFonts w:ascii="Times New Roman" w:hAnsi="Times New Roman" w:cs="Times New Roman"/>
          <w:sz w:val="24"/>
          <w:szCs w:val="24"/>
        </w:rPr>
      </w:pPr>
    </w:p>
    <w:p w14:paraId="77AE43D6" w14:textId="77777777" w:rsidR="00971720" w:rsidRDefault="00971720" w:rsidP="00136303">
      <w:pPr>
        <w:rPr>
          <w:rFonts w:ascii="Times New Roman" w:hAnsi="Times New Roman" w:cs="Times New Roman"/>
          <w:sz w:val="24"/>
          <w:szCs w:val="24"/>
        </w:rPr>
      </w:pPr>
    </w:p>
    <w:p w14:paraId="0026CC4F" w14:textId="77777777" w:rsidR="00971720" w:rsidRDefault="00971720" w:rsidP="00136303">
      <w:pPr>
        <w:rPr>
          <w:rFonts w:ascii="Times New Roman" w:hAnsi="Times New Roman" w:cs="Times New Roman"/>
          <w:sz w:val="24"/>
          <w:szCs w:val="24"/>
        </w:rPr>
      </w:pPr>
    </w:p>
    <w:p w14:paraId="106068F2" w14:textId="77777777" w:rsidR="00971720" w:rsidRDefault="00971720" w:rsidP="00136303">
      <w:pPr>
        <w:rPr>
          <w:rFonts w:ascii="Times New Roman" w:hAnsi="Times New Roman" w:cs="Times New Roman"/>
          <w:sz w:val="24"/>
          <w:szCs w:val="24"/>
        </w:rPr>
      </w:pPr>
    </w:p>
    <w:p w14:paraId="60347A92" w14:textId="77777777" w:rsidR="00971720" w:rsidRDefault="00971720" w:rsidP="00136303">
      <w:pPr>
        <w:rPr>
          <w:rFonts w:ascii="Times New Roman" w:hAnsi="Times New Roman" w:cs="Times New Roman"/>
          <w:sz w:val="24"/>
          <w:szCs w:val="24"/>
        </w:rPr>
      </w:pPr>
    </w:p>
    <w:p w14:paraId="0A351061" w14:textId="1AFA5CDF" w:rsidR="006B1E89" w:rsidRPr="00AD3F4B" w:rsidRDefault="00971720" w:rsidP="006B1E89">
      <w:pPr>
        <w:rPr>
          <w:rFonts w:ascii="Times New Roman" w:hAnsi="Times New Roman" w:cs="Times New Roman"/>
          <w:b/>
          <w:bCs/>
          <w:sz w:val="24"/>
          <w:szCs w:val="24"/>
          <w:lang w:val="en-US"/>
        </w:rPr>
      </w:pPr>
      <w:r w:rsidRPr="00AD3F4B">
        <w:rPr>
          <w:rFonts w:ascii="Times New Roman" w:hAnsi="Times New Roman" w:cs="Times New Roman"/>
          <w:b/>
          <w:bCs/>
          <w:sz w:val="24"/>
          <w:szCs w:val="24"/>
          <w:lang w:val="en-US"/>
        </w:rPr>
        <w:t>KEYWORDS: Drilling fluids, concentration, pre-hydrated bentonite, hi-vis sweep, oil and gas, drilling challenges, los</w:t>
      </w:r>
      <w:r w:rsidR="00BA53FA">
        <w:rPr>
          <w:rFonts w:ascii="Times New Roman" w:hAnsi="Times New Roman" w:cs="Times New Roman"/>
          <w:b/>
          <w:bCs/>
          <w:sz w:val="24"/>
          <w:szCs w:val="24"/>
          <w:lang w:val="en-US"/>
        </w:rPr>
        <w:t>t</w:t>
      </w:r>
      <w:r w:rsidRPr="00AD3F4B">
        <w:rPr>
          <w:rFonts w:ascii="Times New Roman" w:hAnsi="Times New Roman" w:cs="Times New Roman"/>
          <w:b/>
          <w:bCs/>
          <w:sz w:val="24"/>
          <w:szCs w:val="24"/>
          <w:lang w:val="en-US"/>
        </w:rPr>
        <w:t xml:space="preserve"> circulation, drilling practice, filter cake</w:t>
      </w:r>
      <w:r w:rsidR="00FF7D35" w:rsidRPr="00AD3F4B">
        <w:rPr>
          <w:rFonts w:ascii="Times New Roman" w:hAnsi="Times New Roman" w:cs="Times New Roman"/>
          <w:b/>
          <w:bCs/>
          <w:sz w:val="24"/>
          <w:szCs w:val="24"/>
          <w:lang w:val="en-US"/>
        </w:rPr>
        <w:t>, viscosity</w:t>
      </w:r>
      <w:r w:rsidR="006B1E89" w:rsidRPr="00AD3F4B">
        <w:rPr>
          <w:rFonts w:ascii="Times New Roman" w:hAnsi="Times New Roman" w:cs="Times New Roman"/>
          <w:b/>
          <w:bCs/>
          <w:sz w:val="24"/>
          <w:szCs w:val="24"/>
          <w:lang w:val="en-US"/>
        </w:rPr>
        <w:t xml:space="preserve">, bentonite, </w:t>
      </w:r>
      <w:r w:rsidR="0059504A">
        <w:rPr>
          <w:rFonts w:ascii="Times New Roman" w:hAnsi="Times New Roman" w:cs="Times New Roman"/>
          <w:b/>
          <w:bCs/>
          <w:sz w:val="24"/>
          <w:szCs w:val="24"/>
          <w:lang w:val="en-US"/>
        </w:rPr>
        <w:t xml:space="preserve">down hole, </w:t>
      </w:r>
      <w:r w:rsidR="006B1E89" w:rsidRPr="00AD3F4B">
        <w:rPr>
          <w:rFonts w:ascii="Times New Roman" w:hAnsi="Times New Roman" w:cs="Times New Roman"/>
          <w:b/>
          <w:bCs/>
          <w:sz w:val="24"/>
          <w:szCs w:val="24"/>
          <w:lang w:val="en-US"/>
        </w:rPr>
        <w:t>hole instability</w:t>
      </w:r>
      <w:r w:rsidR="00233F1D">
        <w:rPr>
          <w:rFonts w:ascii="Times New Roman" w:hAnsi="Times New Roman" w:cs="Times New Roman"/>
          <w:b/>
          <w:bCs/>
          <w:sz w:val="24"/>
          <w:szCs w:val="24"/>
          <w:lang w:val="en-US"/>
        </w:rPr>
        <w:t>, rheological</w:t>
      </w:r>
      <w:r w:rsidR="00BA53FA">
        <w:rPr>
          <w:rFonts w:ascii="Times New Roman" w:hAnsi="Times New Roman" w:cs="Times New Roman"/>
          <w:b/>
          <w:bCs/>
          <w:sz w:val="24"/>
          <w:szCs w:val="24"/>
          <w:lang w:val="en-US"/>
        </w:rPr>
        <w:t xml:space="preserve"> properties</w:t>
      </w:r>
      <w:r w:rsidR="00233F1D">
        <w:rPr>
          <w:rFonts w:ascii="Times New Roman" w:hAnsi="Times New Roman" w:cs="Times New Roman"/>
          <w:b/>
          <w:bCs/>
          <w:sz w:val="24"/>
          <w:szCs w:val="24"/>
          <w:lang w:val="en-US"/>
        </w:rPr>
        <w:t xml:space="preserve">, filter cake, fluid loss, </w:t>
      </w:r>
      <w:r w:rsidR="00B46F53">
        <w:rPr>
          <w:rFonts w:ascii="Times New Roman" w:hAnsi="Times New Roman" w:cs="Times New Roman"/>
          <w:b/>
          <w:bCs/>
          <w:sz w:val="24"/>
          <w:szCs w:val="24"/>
          <w:lang w:val="en-US"/>
        </w:rPr>
        <w:t>gel strength, yield point, plastic viscosity,</w:t>
      </w:r>
      <w:r w:rsidR="00390ACF">
        <w:rPr>
          <w:rFonts w:ascii="Times New Roman" w:hAnsi="Times New Roman" w:cs="Times New Roman"/>
          <w:b/>
          <w:bCs/>
          <w:sz w:val="24"/>
          <w:szCs w:val="24"/>
          <w:lang w:val="en-US"/>
        </w:rPr>
        <w:t xml:space="preserve"> </w:t>
      </w:r>
      <w:r w:rsidR="00955F9E">
        <w:rPr>
          <w:rFonts w:ascii="Times New Roman" w:hAnsi="Times New Roman" w:cs="Times New Roman"/>
          <w:b/>
          <w:bCs/>
          <w:sz w:val="24"/>
          <w:szCs w:val="24"/>
          <w:lang w:val="en-US"/>
        </w:rPr>
        <w:t>mud density.</w:t>
      </w:r>
    </w:p>
    <w:p w14:paraId="40798A08" w14:textId="30C20A3E" w:rsidR="00971720" w:rsidRPr="004A75C7" w:rsidRDefault="00971720" w:rsidP="00971720">
      <w:pPr>
        <w:rPr>
          <w:rFonts w:ascii="Times New Roman" w:hAnsi="Times New Roman" w:cs="Times New Roman"/>
          <w:sz w:val="24"/>
          <w:szCs w:val="24"/>
          <w:lang w:val="en-US"/>
        </w:rPr>
      </w:pPr>
    </w:p>
    <w:p w14:paraId="6B51E98C" w14:textId="77777777" w:rsidR="00971720" w:rsidRDefault="00971720" w:rsidP="00136303">
      <w:pPr>
        <w:rPr>
          <w:rFonts w:ascii="Times New Roman" w:hAnsi="Times New Roman" w:cs="Times New Roman"/>
          <w:sz w:val="24"/>
          <w:szCs w:val="24"/>
        </w:rPr>
      </w:pPr>
    </w:p>
    <w:p w14:paraId="1182EF89" w14:textId="672C209A" w:rsidR="004C201E" w:rsidRDefault="004C201E">
      <w:pPr>
        <w:rPr>
          <w:rFonts w:ascii="Times New Roman" w:hAnsi="Times New Roman" w:cs="Times New Roman"/>
          <w:sz w:val="24"/>
          <w:szCs w:val="24"/>
        </w:rPr>
      </w:pPr>
      <w:r>
        <w:rPr>
          <w:rFonts w:ascii="Times New Roman" w:hAnsi="Times New Roman" w:cs="Times New Roman"/>
          <w:sz w:val="24"/>
          <w:szCs w:val="24"/>
        </w:rPr>
        <w:br w:type="page"/>
      </w:r>
    </w:p>
    <w:p w14:paraId="22EB98E0" w14:textId="69B173FA" w:rsidR="004C201E" w:rsidRPr="00CE3F63" w:rsidRDefault="004C201E" w:rsidP="00CE3F63">
      <w:pPr>
        <w:pStyle w:val="ListParagraph"/>
        <w:numPr>
          <w:ilvl w:val="0"/>
          <w:numId w:val="2"/>
        </w:numPr>
        <w:jc w:val="center"/>
        <w:rPr>
          <w:rFonts w:ascii="Times New Roman" w:hAnsi="Times New Roman" w:cs="Times New Roman"/>
          <w:sz w:val="24"/>
          <w:szCs w:val="24"/>
        </w:rPr>
      </w:pPr>
      <w:r w:rsidRPr="003D1450">
        <w:rPr>
          <w:rFonts w:ascii="Times New Roman" w:hAnsi="Times New Roman" w:cs="Times New Roman"/>
          <w:b/>
          <w:bCs/>
          <w:sz w:val="24"/>
          <w:szCs w:val="24"/>
        </w:rPr>
        <w:lastRenderedPageBreak/>
        <w:t>INTRODUCTION</w:t>
      </w:r>
    </w:p>
    <w:p w14:paraId="14C47DD4" w14:textId="3BD7CC7F" w:rsidR="00FB3C05" w:rsidRDefault="00152A09" w:rsidP="00CE3F63">
      <w:pPr>
        <w:rPr>
          <w:rFonts w:ascii="Times New Roman" w:hAnsi="Times New Roman" w:cs="Times New Roman"/>
          <w:sz w:val="24"/>
          <w:szCs w:val="24"/>
        </w:rPr>
      </w:pPr>
      <w:r>
        <w:rPr>
          <w:rFonts w:ascii="Times New Roman" w:hAnsi="Times New Roman" w:cs="Times New Roman"/>
          <w:sz w:val="24"/>
          <w:szCs w:val="24"/>
        </w:rPr>
        <w:t>In the oil and gas industry, drilling of oil wells involves the use of drilling fluids, which play a major</w:t>
      </w:r>
      <w:r w:rsidR="00AE2F63">
        <w:rPr>
          <w:rFonts w:ascii="Times New Roman" w:hAnsi="Times New Roman" w:cs="Times New Roman"/>
          <w:sz w:val="24"/>
          <w:szCs w:val="24"/>
        </w:rPr>
        <w:t xml:space="preserve"> and vital</w:t>
      </w:r>
      <w:r>
        <w:rPr>
          <w:rFonts w:ascii="Times New Roman" w:hAnsi="Times New Roman" w:cs="Times New Roman"/>
          <w:sz w:val="24"/>
          <w:szCs w:val="24"/>
        </w:rPr>
        <w:t xml:space="preserve"> role in the entire drilling operation.</w:t>
      </w:r>
      <w:r w:rsidR="00CB79AD">
        <w:rPr>
          <w:rFonts w:ascii="Times New Roman" w:hAnsi="Times New Roman" w:cs="Times New Roman"/>
          <w:sz w:val="24"/>
          <w:szCs w:val="24"/>
        </w:rPr>
        <w:t xml:space="preserve"> </w:t>
      </w:r>
      <w:r w:rsidR="00087032">
        <w:rPr>
          <w:rFonts w:ascii="Times New Roman" w:hAnsi="Times New Roman" w:cs="Times New Roman"/>
          <w:sz w:val="24"/>
          <w:szCs w:val="24"/>
        </w:rPr>
        <w:t>Some of these roles include cooling</w:t>
      </w:r>
      <w:r w:rsidR="00DE4D7B">
        <w:rPr>
          <w:rFonts w:ascii="Times New Roman" w:hAnsi="Times New Roman" w:cs="Times New Roman"/>
          <w:sz w:val="24"/>
          <w:szCs w:val="24"/>
        </w:rPr>
        <w:t xml:space="preserve">, </w:t>
      </w:r>
      <w:r w:rsidR="00DE4D7B" w:rsidRPr="00DE4D7B">
        <w:rPr>
          <w:rFonts w:ascii="Times New Roman" w:hAnsi="Times New Roman" w:cs="Times New Roman"/>
          <w:sz w:val="24"/>
          <w:szCs w:val="24"/>
        </w:rPr>
        <w:t>lubricating and supporting</w:t>
      </w:r>
      <w:r w:rsidR="00087032">
        <w:rPr>
          <w:rFonts w:ascii="Times New Roman" w:hAnsi="Times New Roman" w:cs="Times New Roman"/>
          <w:sz w:val="24"/>
          <w:szCs w:val="24"/>
        </w:rPr>
        <w:t xml:space="preserve"> the drill bits, suspending </w:t>
      </w:r>
      <w:r w:rsidR="00DE4D7B">
        <w:rPr>
          <w:rFonts w:ascii="Times New Roman" w:hAnsi="Times New Roman" w:cs="Times New Roman"/>
          <w:sz w:val="24"/>
          <w:szCs w:val="24"/>
        </w:rPr>
        <w:t>and</w:t>
      </w:r>
      <w:r w:rsidR="001B520C">
        <w:rPr>
          <w:rFonts w:ascii="Times New Roman" w:hAnsi="Times New Roman" w:cs="Times New Roman"/>
          <w:sz w:val="24"/>
          <w:szCs w:val="24"/>
        </w:rPr>
        <w:t xml:space="preserve"> release of cuttings,</w:t>
      </w:r>
      <w:r w:rsidR="00EB7F30">
        <w:rPr>
          <w:rFonts w:ascii="Times New Roman" w:hAnsi="Times New Roman" w:cs="Times New Roman"/>
          <w:sz w:val="24"/>
          <w:szCs w:val="24"/>
        </w:rPr>
        <w:t xml:space="preserve"> </w:t>
      </w:r>
      <w:r w:rsidR="00EB7F30" w:rsidRPr="00DE4D7B">
        <w:rPr>
          <w:rFonts w:ascii="Times New Roman" w:hAnsi="Times New Roman" w:cs="Times New Roman"/>
          <w:sz w:val="24"/>
          <w:szCs w:val="24"/>
        </w:rPr>
        <w:t>removing cuttings from the well</w:t>
      </w:r>
      <w:r w:rsidR="00115A46">
        <w:rPr>
          <w:rFonts w:ascii="Times New Roman" w:hAnsi="Times New Roman" w:cs="Times New Roman"/>
          <w:sz w:val="24"/>
          <w:szCs w:val="24"/>
        </w:rPr>
        <w:t>bore</w:t>
      </w:r>
      <w:r w:rsidR="00EB7F30" w:rsidRPr="00DE4D7B">
        <w:rPr>
          <w:rFonts w:ascii="Times New Roman" w:hAnsi="Times New Roman" w:cs="Times New Roman"/>
          <w:sz w:val="24"/>
          <w:szCs w:val="24"/>
        </w:rPr>
        <w:t>,</w:t>
      </w:r>
      <w:r w:rsidR="00EB7F30">
        <w:rPr>
          <w:rFonts w:ascii="Times New Roman" w:hAnsi="Times New Roman" w:cs="Times New Roman"/>
          <w:sz w:val="24"/>
          <w:szCs w:val="24"/>
        </w:rPr>
        <w:t xml:space="preserve"> control of formation pressures,</w:t>
      </w:r>
      <w:r w:rsidR="009F3FDA" w:rsidRPr="009F3FDA">
        <w:rPr>
          <w:rFonts w:ascii="Times New Roman" w:hAnsi="Times New Roman" w:cs="Times New Roman"/>
          <w:sz w:val="24"/>
          <w:szCs w:val="24"/>
        </w:rPr>
        <w:t xml:space="preserve"> </w:t>
      </w:r>
      <w:r w:rsidR="009F3FDA" w:rsidRPr="00DE4D7B">
        <w:rPr>
          <w:rFonts w:ascii="Times New Roman" w:hAnsi="Times New Roman" w:cs="Times New Roman"/>
          <w:sz w:val="24"/>
          <w:szCs w:val="24"/>
        </w:rPr>
        <w:t>seal</w:t>
      </w:r>
      <w:r w:rsidR="00115A46">
        <w:rPr>
          <w:rFonts w:ascii="Times New Roman" w:hAnsi="Times New Roman" w:cs="Times New Roman"/>
          <w:sz w:val="24"/>
          <w:szCs w:val="24"/>
        </w:rPr>
        <w:t>ing</w:t>
      </w:r>
      <w:r w:rsidR="009F3FDA" w:rsidRPr="00DE4D7B">
        <w:rPr>
          <w:rFonts w:ascii="Times New Roman" w:hAnsi="Times New Roman" w:cs="Times New Roman"/>
          <w:sz w:val="24"/>
          <w:szCs w:val="24"/>
        </w:rPr>
        <w:t xml:space="preserve"> permeable formations, maintain</w:t>
      </w:r>
      <w:r w:rsidR="00115A46">
        <w:rPr>
          <w:rFonts w:ascii="Times New Roman" w:hAnsi="Times New Roman" w:cs="Times New Roman"/>
          <w:sz w:val="24"/>
          <w:szCs w:val="24"/>
        </w:rPr>
        <w:t>ing</w:t>
      </w:r>
      <w:r w:rsidR="009F3FDA" w:rsidRPr="00DE4D7B">
        <w:rPr>
          <w:rFonts w:ascii="Times New Roman" w:hAnsi="Times New Roman" w:cs="Times New Roman"/>
          <w:sz w:val="24"/>
          <w:szCs w:val="24"/>
        </w:rPr>
        <w:t xml:space="preserve"> wellbore stability, minimiz</w:t>
      </w:r>
      <w:r w:rsidR="00115A46">
        <w:rPr>
          <w:rFonts w:ascii="Times New Roman" w:hAnsi="Times New Roman" w:cs="Times New Roman"/>
          <w:sz w:val="24"/>
          <w:szCs w:val="24"/>
        </w:rPr>
        <w:t>ing</w:t>
      </w:r>
      <w:r w:rsidR="009F3FDA" w:rsidRPr="00DE4D7B">
        <w:rPr>
          <w:rFonts w:ascii="Times New Roman" w:hAnsi="Times New Roman" w:cs="Times New Roman"/>
          <w:sz w:val="24"/>
          <w:szCs w:val="24"/>
        </w:rPr>
        <w:t xml:space="preserve"> formation damage, transmit</w:t>
      </w:r>
      <w:r w:rsidR="00115A46">
        <w:rPr>
          <w:rFonts w:ascii="Times New Roman" w:hAnsi="Times New Roman" w:cs="Times New Roman"/>
          <w:sz w:val="24"/>
          <w:szCs w:val="24"/>
        </w:rPr>
        <w:t>ting</w:t>
      </w:r>
      <w:r w:rsidR="009F3FDA" w:rsidRPr="00DE4D7B">
        <w:rPr>
          <w:rFonts w:ascii="Times New Roman" w:hAnsi="Times New Roman" w:cs="Times New Roman"/>
          <w:sz w:val="24"/>
          <w:szCs w:val="24"/>
        </w:rPr>
        <w:t xml:space="preserve"> hydraulic energy to tools and bit, control</w:t>
      </w:r>
      <w:r w:rsidR="004C5591">
        <w:rPr>
          <w:rFonts w:ascii="Times New Roman" w:hAnsi="Times New Roman" w:cs="Times New Roman"/>
          <w:sz w:val="24"/>
          <w:szCs w:val="24"/>
        </w:rPr>
        <w:t xml:space="preserve"> of</w:t>
      </w:r>
      <w:r w:rsidR="009F3FDA" w:rsidRPr="00DE4D7B">
        <w:rPr>
          <w:rFonts w:ascii="Times New Roman" w:hAnsi="Times New Roman" w:cs="Times New Roman"/>
          <w:sz w:val="24"/>
          <w:szCs w:val="24"/>
        </w:rPr>
        <w:t xml:space="preserve"> corrosion, facilitat</w:t>
      </w:r>
      <w:r w:rsidR="004C5591">
        <w:rPr>
          <w:rFonts w:ascii="Times New Roman" w:hAnsi="Times New Roman" w:cs="Times New Roman"/>
          <w:sz w:val="24"/>
          <w:szCs w:val="24"/>
        </w:rPr>
        <w:t>ing</w:t>
      </w:r>
      <w:r w:rsidR="009F3FDA" w:rsidRPr="00DE4D7B">
        <w:rPr>
          <w:rFonts w:ascii="Times New Roman" w:hAnsi="Times New Roman" w:cs="Times New Roman"/>
          <w:sz w:val="24"/>
          <w:szCs w:val="24"/>
        </w:rPr>
        <w:t xml:space="preserve"> cementing and completion</w:t>
      </w:r>
      <w:r w:rsidR="004C5591">
        <w:rPr>
          <w:rFonts w:ascii="Times New Roman" w:hAnsi="Times New Roman" w:cs="Times New Roman"/>
          <w:sz w:val="24"/>
          <w:szCs w:val="24"/>
        </w:rPr>
        <w:t>, etc [1,</w:t>
      </w:r>
      <w:r w:rsidR="00213005">
        <w:rPr>
          <w:rFonts w:ascii="Times New Roman" w:hAnsi="Times New Roman" w:cs="Times New Roman"/>
          <w:sz w:val="24"/>
          <w:szCs w:val="24"/>
        </w:rPr>
        <w:t xml:space="preserve"> 2</w:t>
      </w:r>
      <w:r w:rsidR="001361E9">
        <w:rPr>
          <w:rFonts w:ascii="Times New Roman" w:hAnsi="Times New Roman" w:cs="Times New Roman"/>
          <w:sz w:val="24"/>
          <w:szCs w:val="24"/>
        </w:rPr>
        <w:t>, 3</w:t>
      </w:r>
      <w:r w:rsidR="00213005">
        <w:rPr>
          <w:rFonts w:ascii="Times New Roman" w:hAnsi="Times New Roman" w:cs="Times New Roman"/>
          <w:sz w:val="24"/>
          <w:szCs w:val="24"/>
        </w:rPr>
        <w:t>]</w:t>
      </w:r>
      <w:r w:rsidR="007E7C70">
        <w:rPr>
          <w:rFonts w:ascii="Times New Roman" w:hAnsi="Times New Roman" w:cs="Times New Roman"/>
          <w:sz w:val="24"/>
          <w:szCs w:val="24"/>
        </w:rPr>
        <w:t>.</w:t>
      </w:r>
      <w:r w:rsidR="004C5591">
        <w:rPr>
          <w:rFonts w:ascii="Times New Roman" w:hAnsi="Times New Roman" w:cs="Times New Roman"/>
          <w:sz w:val="24"/>
          <w:szCs w:val="24"/>
        </w:rPr>
        <w:t xml:space="preserve"> </w:t>
      </w:r>
      <w:r w:rsidR="00D23446">
        <w:rPr>
          <w:rFonts w:ascii="Times New Roman" w:hAnsi="Times New Roman" w:cs="Times New Roman"/>
          <w:sz w:val="24"/>
          <w:szCs w:val="24"/>
        </w:rPr>
        <w:t xml:space="preserve">In the process of drilling, drilling fluids are usually circulated within the wellbore by means of pumps. </w:t>
      </w:r>
      <w:r w:rsidR="002953EC">
        <w:rPr>
          <w:rFonts w:ascii="Times New Roman" w:hAnsi="Times New Roman" w:cs="Times New Roman"/>
          <w:sz w:val="24"/>
          <w:szCs w:val="24"/>
        </w:rPr>
        <w:t>Losses are usually recorded during circulation of drilling fluids in the course of operations</w:t>
      </w:r>
      <w:r w:rsidR="00DD3872">
        <w:rPr>
          <w:rFonts w:ascii="Times New Roman" w:hAnsi="Times New Roman" w:cs="Times New Roman"/>
          <w:sz w:val="24"/>
          <w:szCs w:val="24"/>
        </w:rPr>
        <w:t xml:space="preserve"> [1]</w:t>
      </w:r>
      <w:r w:rsidR="00EC1D79">
        <w:rPr>
          <w:rFonts w:ascii="Times New Roman" w:hAnsi="Times New Roman" w:cs="Times New Roman"/>
          <w:sz w:val="24"/>
          <w:szCs w:val="24"/>
        </w:rPr>
        <w:t xml:space="preserve">. </w:t>
      </w:r>
      <w:r w:rsidR="007860AF">
        <w:rPr>
          <w:rFonts w:ascii="Times New Roman" w:hAnsi="Times New Roman" w:cs="Times New Roman"/>
          <w:sz w:val="24"/>
          <w:szCs w:val="24"/>
        </w:rPr>
        <w:t xml:space="preserve">These losses occur </w:t>
      </w:r>
      <w:r w:rsidR="00C66964">
        <w:rPr>
          <w:rFonts w:ascii="Times New Roman" w:hAnsi="Times New Roman" w:cs="Times New Roman"/>
          <w:sz w:val="24"/>
          <w:szCs w:val="24"/>
        </w:rPr>
        <w:t>in different degrees and</w:t>
      </w:r>
      <w:r w:rsidR="007860AF">
        <w:rPr>
          <w:rFonts w:ascii="Times New Roman" w:hAnsi="Times New Roman" w:cs="Times New Roman"/>
          <w:sz w:val="24"/>
          <w:szCs w:val="24"/>
        </w:rPr>
        <w:t xml:space="preserve"> are </w:t>
      </w:r>
      <w:r w:rsidR="00210E51">
        <w:rPr>
          <w:rFonts w:ascii="Times New Roman" w:hAnsi="Times New Roman" w:cs="Times New Roman"/>
          <w:sz w:val="24"/>
          <w:szCs w:val="24"/>
        </w:rPr>
        <w:t xml:space="preserve">caused by </w:t>
      </w:r>
      <w:r w:rsidR="00210E51">
        <w:rPr>
          <w:rFonts w:ascii="Times New Roman" w:hAnsi="Times New Roman" w:cs="Times New Roman"/>
          <w:sz w:val="24"/>
          <w:szCs w:val="24"/>
          <w:lang w:val="en-US"/>
        </w:rPr>
        <w:t xml:space="preserve">mainly </w:t>
      </w:r>
      <w:r w:rsidR="00BD527C">
        <w:rPr>
          <w:rFonts w:ascii="Times New Roman" w:hAnsi="Times New Roman" w:cs="Times New Roman"/>
          <w:sz w:val="24"/>
          <w:szCs w:val="24"/>
          <w:lang w:val="en-US"/>
        </w:rPr>
        <w:t>two</w:t>
      </w:r>
      <w:r w:rsidR="00210E51">
        <w:rPr>
          <w:rFonts w:ascii="Times New Roman" w:hAnsi="Times New Roman" w:cs="Times New Roman"/>
          <w:sz w:val="24"/>
          <w:szCs w:val="24"/>
          <w:lang w:val="en-US"/>
        </w:rPr>
        <w:t xml:space="preserve"> factors,</w:t>
      </w:r>
      <w:r w:rsidR="003B3865">
        <w:rPr>
          <w:rFonts w:ascii="Times New Roman" w:hAnsi="Times New Roman" w:cs="Times New Roman"/>
          <w:sz w:val="24"/>
          <w:szCs w:val="24"/>
          <w:lang w:val="en-US"/>
        </w:rPr>
        <w:t xml:space="preserve"> which are drilling </w:t>
      </w:r>
      <w:r w:rsidR="003B3865" w:rsidRPr="00157E49">
        <w:rPr>
          <w:rFonts w:ascii="Times New Roman" w:hAnsi="Times New Roman" w:cs="Times New Roman"/>
          <w:sz w:val="24"/>
          <w:szCs w:val="24"/>
          <w:lang w:val="en-US"/>
        </w:rPr>
        <w:t>through</w:t>
      </w:r>
      <w:r w:rsidR="00210E51" w:rsidRPr="00157E49">
        <w:rPr>
          <w:rFonts w:ascii="Times New Roman" w:hAnsi="Times New Roman" w:cs="Times New Roman"/>
          <w:sz w:val="24"/>
          <w:szCs w:val="24"/>
          <w:lang w:val="en-US"/>
        </w:rPr>
        <w:t xml:space="preserve"> naturally occurring faults,</w:t>
      </w:r>
      <w:r w:rsidR="003B3865" w:rsidRPr="00157E49">
        <w:rPr>
          <w:rFonts w:ascii="Times New Roman" w:hAnsi="Times New Roman" w:cs="Times New Roman"/>
          <w:sz w:val="24"/>
          <w:szCs w:val="24"/>
          <w:lang w:val="en-US"/>
        </w:rPr>
        <w:t xml:space="preserve"> </w:t>
      </w:r>
      <w:r w:rsidR="00210E51" w:rsidRPr="00157E49">
        <w:rPr>
          <w:rFonts w:ascii="Times New Roman" w:hAnsi="Times New Roman" w:cs="Times New Roman"/>
          <w:sz w:val="24"/>
          <w:szCs w:val="24"/>
          <w:lang w:val="en-US"/>
        </w:rPr>
        <w:t>fracture</w:t>
      </w:r>
      <w:r w:rsidR="00085403" w:rsidRPr="00157E49">
        <w:rPr>
          <w:rFonts w:ascii="Times New Roman" w:hAnsi="Times New Roman" w:cs="Times New Roman"/>
          <w:sz w:val="24"/>
          <w:szCs w:val="24"/>
          <w:lang w:val="en-US"/>
        </w:rPr>
        <w:t>s</w:t>
      </w:r>
      <w:r w:rsidR="00210E51" w:rsidRPr="00157E49">
        <w:rPr>
          <w:rFonts w:ascii="Times New Roman" w:hAnsi="Times New Roman" w:cs="Times New Roman"/>
          <w:sz w:val="24"/>
          <w:szCs w:val="24"/>
          <w:lang w:val="en-US"/>
        </w:rPr>
        <w:t>, permeable or unconsolidated formation and</w:t>
      </w:r>
      <w:r w:rsidR="00950141" w:rsidRPr="00157E49">
        <w:rPr>
          <w:rFonts w:ascii="Times New Roman" w:hAnsi="Times New Roman" w:cs="Times New Roman"/>
          <w:sz w:val="24"/>
          <w:szCs w:val="24"/>
          <w:lang w:val="en-US"/>
        </w:rPr>
        <w:t xml:space="preserve"> losses</w:t>
      </w:r>
      <w:r w:rsidR="00210E51" w:rsidRPr="00157E49">
        <w:rPr>
          <w:rFonts w:ascii="Times New Roman" w:hAnsi="Times New Roman" w:cs="Times New Roman"/>
          <w:sz w:val="24"/>
          <w:szCs w:val="24"/>
          <w:lang w:val="en-US"/>
        </w:rPr>
        <w:t xml:space="preserve"> induced due</w:t>
      </w:r>
      <w:r w:rsidR="00CB6A92" w:rsidRPr="00157E49">
        <w:rPr>
          <w:rFonts w:ascii="Times New Roman" w:hAnsi="Times New Roman" w:cs="Times New Roman"/>
          <w:sz w:val="24"/>
          <w:szCs w:val="24"/>
          <w:lang w:val="en-US"/>
        </w:rPr>
        <w:t xml:space="preserve"> </w:t>
      </w:r>
      <w:r w:rsidR="00210E51" w:rsidRPr="00157E49">
        <w:rPr>
          <w:rFonts w:ascii="Times New Roman" w:hAnsi="Times New Roman" w:cs="Times New Roman"/>
          <w:sz w:val="24"/>
          <w:szCs w:val="24"/>
          <w:lang w:val="en-US"/>
        </w:rPr>
        <w:t>to</w:t>
      </w:r>
      <w:r w:rsidR="00CB6A92" w:rsidRPr="00157E49">
        <w:rPr>
          <w:rFonts w:ascii="Times New Roman" w:hAnsi="Times New Roman" w:cs="Times New Roman"/>
          <w:sz w:val="24"/>
          <w:szCs w:val="24"/>
          <w:lang w:val="en-US"/>
        </w:rPr>
        <w:t xml:space="preserve"> drilling with</w:t>
      </w:r>
      <w:r w:rsidR="00210E51" w:rsidRPr="00157E49">
        <w:rPr>
          <w:rFonts w:ascii="Times New Roman" w:hAnsi="Times New Roman" w:cs="Times New Roman"/>
          <w:sz w:val="24"/>
          <w:szCs w:val="24"/>
          <w:lang w:val="en-US"/>
        </w:rPr>
        <w:t xml:space="preserve"> high mud weight or ECD (Equivalent circulating density)</w:t>
      </w:r>
      <w:r w:rsidR="005C3DAD">
        <w:rPr>
          <w:rFonts w:ascii="Times New Roman" w:hAnsi="Times New Roman" w:cs="Times New Roman"/>
          <w:sz w:val="24"/>
          <w:szCs w:val="24"/>
          <w:lang w:val="en-US"/>
        </w:rPr>
        <w:t xml:space="preserve"> [3]</w:t>
      </w:r>
      <w:r w:rsidR="00C66964">
        <w:rPr>
          <w:rFonts w:ascii="Times New Roman" w:hAnsi="Times New Roman" w:cs="Times New Roman"/>
          <w:sz w:val="24"/>
          <w:szCs w:val="24"/>
        </w:rPr>
        <w:t>.</w:t>
      </w:r>
      <w:r w:rsidR="00D74ECA">
        <w:rPr>
          <w:rFonts w:ascii="Times New Roman" w:hAnsi="Times New Roman" w:cs="Times New Roman"/>
          <w:sz w:val="24"/>
          <w:szCs w:val="24"/>
        </w:rPr>
        <w:t xml:space="preserve"> The challenge of loss circulation </w:t>
      </w:r>
      <w:r w:rsidR="00C776E0">
        <w:rPr>
          <w:rFonts w:ascii="Times New Roman" w:hAnsi="Times New Roman" w:cs="Times New Roman"/>
          <w:sz w:val="24"/>
          <w:szCs w:val="24"/>
        </w:rPr>
        <w:t>can lead to several drilling problems such as</w:t>
      </w:r>
      <w:r w:rsidR="0048719B">
        <w:rPr>
          <w:rFonts w:ascii="Times New Roman" w:hAnsi="Times New Roman" w:cs="Times New Roman"/>
          <w:sz w:val="24"/>
          <w:szCs w:val="24"/>
        </w:rPr>
        <w:t xml:space="preserve"> </w:t>
      </w:r>
      <w:r w:rsidR="0048719B" w:rsidRPr="00644C98">
        <w:rPr>
          <w:rFonts w:ascii="Times New Roman" w:hAnsi="Times New Roman" w:cs="Times New Roman"/>
          <w:sz w:val="24"/>
          <w:szCs w:val="24"/>
        </w:rPr>
        <w:t>loss of several barrels of drilling fluids, increase in the non</w:t>
      </w:r>
      <w:r w:rsidR="00067375">
        <w:rPr>
          <w:rFonts w:ascii="Times New Roman" w:hAnsi="Times New Roman" w:cs="Times New Roman"/>
          <w:sz w:val="24"/>
          <w:szCs w:val="24"/>
        </w:rPr>
        <w:t xml:space="preserve"> – </w:t>
      </w:r>
      <w:r w:rsidR="0048719B" w:rsidRPr="00644C98">
        <w:rPr>
          <w:rFonts w:ascii="Times New Roman" w:hAnsi="Times New Roman" w:cs="Times New Roman"/>
          <w:sz w:val="24"/>
          <w:szCs w:val="24"/>
        </w:rPr>
        <w:t>productive rig time</w:t>
      </w:r>
      <w:r w:rsidR="00C60974">
        <w:rPr>
          <w:rFonts w:ascii="Times New Roman" w:hAnsi="Times New Roman" w:cs="Times New Roman"/>
          <w:sz w:val="24"/>
          <w:szCs w:val="24"/>
        </w:rPr>
        <w:t>,</w:t>
      </w:r>
      <w:r w:rsidR="0048719B">
        <w:rPr>
          <w:rFonts w:ascii="Times New Roman" w:hAnsi="Times New Roman" w:cs="Times New Roman"/>
          <w:sz w:val="24"/>
          <w:szCs w:val="24"/>
        </w:rPr>
        <w:t xml:space="preserve"> </w:t>
      </w:r>
      <w:r w:rsidR="002740D9" w:rsidRPr="002740D9">
        <w:rPr>
          <w:rFonts w:ascii="Times New Roman" w:hAnsi="Times New Roman" w:cs="Times New Roman"/>
          <w:sz w:val="24"/>
          <w:szCs w:val="24"/>
        </w:rPr>
        <w:t>wellbore collapse, formation damage, stuck - pipe, blowout, etc.</w:t>
      </w:r>
      <w:r w:rsidR="002740D9">
        <w:rPr>
          <w:rFonts w:ascii="Times New Roman" w:hAnsi="Times New Roman" w:cs="Times New Roman"/>
          <w:sz w:val="24"/>
          <w:szCs w:val="24"/>
        </w:rPr>
        <w:t xml:space="preserve"> Also, it leads to higher </w:t>
      </w:r>
      <w:r w:rsidR="007277BC">
        <w:rPr>
          <w:rFonts w:ascii="Times New Roman" w:hAnsi="Times New Roman" w:cs="Times New Roman"/>
          <w:sz w:val="24"/>
          <w:szCs w:val="24"/>
        </w:rPr>
        <w:t>cost</w:t>
      </w:r>
      <w:r w:rsidR="007D41C8">
        <w:rPr>
          <w:rFonts w:ascii="Times New Roman" w:hAnsi="Times New Roman" w:cs="Times New Roman"/>
          <w:sz w:val="24"/>
          <w:szCs w:val="24"/>
        </w:rPr>
        <w:t>s</w:t>
      </w:r>
      <w:r w:rsidR="007277BC">
        <w:rPr>
          <w:rFonts w:ascii="Times New Roman" w:hAnsi="Times New Roman" w:cs="Times New Roman"/>
          <w:sz w:val="24"/>
          <w:szCs w:val="24"/>
        </w:rPr>
        <w:t xml:space="preserve"> </w:t>
      </w:r>
      <w:r w:rsidR="007D41C8">
        <w:rPr>
          <w:rFonts w:ascii="Times New Roman" w:hAnsi="Times New Roman" w:cs="Times New Roman"/>
          <w:sz w:val="24"/>
          <w:szCs w:val="24"/>
        </w:rPr>
        <w:t>in</w:t>
      </w:r>
      <w:r w:rsidR="007277BC">
        <w:rPr>
          <w:rFonts w:ascii="Times New Roman" w:hAnsi="Times New Roman" w:cs="Times New Roman"/>
          <w:sz w:val="24"/>
          <w:szCs w:val="24"/>
        </w:rPr>
        <w:t xml:space="preserve"> drilling </w:t>
      </w:r>
      <w:r w:rsidR="007D41C8">
        <w:rPr>
          <w:rFonts w:ascii="Times New Roman" w:hAnsi="Times New Roman" w:cs="Times New Roman"/>
          <w:sz w:val="24"/>
          <w:szCs w:val="24"/>
        </w:rPr>
        <w:t>operations</w:t>
      </w:r>
      <w:r w:rsidR="007277BC">
        <w:rPr>
          <w:rFonts w:ascii="Times New Roman" w:hAnsi="Times New Roman" w:cs="Times New Roman"/>
          <w:sz w:val="24"/>
          <w:szCs w:val="24"/>
        </w:rPr>
        <w:t xml:space="preserve">, </w:t>
      </w:r>
      <w:r w:rsidR="007D41C8">
        <w:rPr>
          <w:rFonts w:ascii="Times New Roman" w:hAnsi="Times New Roman" w:cs="Times New Roman"/>
          <w:sz w:val="24"/>
          <w:szCs w:val="24"/>
        </w:rPr>
        <w:t>amounting to</w:t>
      </w:r>
      <w:r w:rsidR="00561264" w:rsidRPr="00561264">
        <w:rPr>
          <w:rFonts w:ascii="Times New Roman" w:hAnsi="Times New Roman" w:cs="Times New Roman"/>
          <w:sz w:val="24"/>
          <w:szCs w:val="24"/>
        </w:rPr>
        <w:t xml:space="preserve"> several millions of dollars annually</w:t>
      </w:r>
      <w:r w:rsidR="000C682E">
        <w:rPr>
          <w:rFonts w:ascii="Times New Roman" w:hAnsi="Times New Roman" w:cs="Times New Roman"/>
          <w:sz w:val="24"/>
          <w:szCs w:val="24"/>
        </w:rPr>
        <w:t xml:space="preserve"> [1, 4].</w:t>
      </w:r>
    </w:p>
    <w:p w14:paraId="595816B4" w14:textId="62E22952" w:rsidR="0078687D" w:rsidRDefault="00644C98" w:rsidP="00CE3F63">
      <w:pPr>
        <w:rPr>
          <w:rFonts w:ascii="Times New Roman" w:hAnsi="Times New Roman" w:cs="Times New Roman"/>
          <w:sz w:val="24"/>
          <w:szCs w:val="24"/>
        </w:rPr>
      </w:pPr>
      <w:r w:rsidRPr="00644C98">
        <w:rPr>
          <w:rFonts w:ascii="Times New Roman" w:hAnsi="Times New Roman" w:cs="Times New Roman"/>
          <w:sz w:val="24"/>
          <w:szCs w:val="24"/>
        </w:rPr>
        <w:t>The loss circulation of drilling fluids</w:t>
      </w:r>
      <w:r w:rsidR="00FB027A">
        <w:rPr>
          <w:rFonts w:ascii="Times New Roman" w:hAnsi="Times New Roman" w:cs="Times New Roman"/>
          <w:sz w:val="24"/>
          <w:szCs w:val="24"/>
        </w:rPr>
        <w:t xml:space="preserve"> which</w:t>
      </w:r>
      <w:r w:rsidRPr="00644C98">
        <w:rPr>
          <w:rFonts w:ascii="Times New Roman" w:hAnsi="Times New Roman" w:cs="Times New Roman"/>
          <w:sz w:val="24"/>
          <w:szCs w:val="24"/>
        </w:rPr>
        <w:t xml:space="preserve"> can be c</w:t>
      </w:r>
      <w:r w:rsidR="00FB027A">
        <w:rPr>
          <w:rFonts w:ascii="Times New Roman" w:hAnsi="Times New Roman" w:cs="Times New Roman"/>
          <w:sz w:val="24"/>
          <w:szCs w:val="24"/>
        </w:rPr>
        <w:t>lassified</w:t>
      </w:r>
      <w:r w:rsidRPr="00644C98">
        <w:rPr>
          <w:rFonts w:ascii="Times New Roman" w:hAnsi="Times New Roman" w:cs="Times New Roman"/>
          <w:sz w:val="24"/>
          <w:szCs w:val="24"/>
        </w:rPr>
        <w:t xml:space="preserve"> into three</w:t>
      </w:r>
      <w:r w:rsidR="00FB027A">
        <w:rPr>
          <w:rFonts w:ascii="Times New Roman" w:hAnsi="Times New Roman" w:cs="Times New Roman"/>
          <w:sz w:val="24"/>
          <w:szCs w:val="24"/>
        </w:rPr>
        <w:t>;</w:t>
      </w:r>
      <w:r w:rsidRPr="00644C98">
        <w:rPr>
          <w:rFonts w:ascii="Times New Roman" w:hAnsi="Times New Roman" w:cs="Times New Roman"/>
          <w:sz w:val="24"/>
          <w:szCs w:val="24"/>
        </w:rPr>
        <w:t xml:space="preserve"> </w:t>
      </w:r>
      <w:r w:rsidR="009A7626">
        <w:rPr>
          <w:rFonts w:ascii="Times New Roman" w:hAnsi="Times New Roman" w:cs="Times New Roman"/>
          <w:sz w:val="24"/>
          <w:szCs w:val="24"/>
        </w:rPr>
        <w:t xml:space="preserve">total or </w:t>
      </w:r>
      <w:r w:rsidRPr="00644C98">
        <w:rPr>
          <w:rFonts w:ascii="Times New Roman" w:hAnsi="Times New Roman" w:cs="Times New Roman"/>
          <w:sz w:val="24"/>
          <w:szCs w:val="24"/>
        </w:rPr>
        <w:t>complete, partial and seepage loss</w:t>
      </w:r>
      <w:r w:rsidR="00FB027A">
        <w:rPr>
          <w:rFonts w:ascii="Times New Roman" w:hAnsi="Times New Roman" w:cs="Times New Roman"/>
          <w:sz w:val="24"/>
          <w:szCs w:val="24"/>
        </w:rPr>
        <w:t>, shows the extent of loss</w:t>
      </w:r>
      <w:r w:rsidR="00CC32A1">
        <w:rPr>
          <w:rFonts w:ascii="Times New Roman" w:hAnsi="Times New Roman" w:cs="Times New Roman"/>
          <w:sz w:val="24"/>
          <w:szCs w:val="24"/>
        </w:rPr>
        <w:t>es being experienced in the process of drilling</w:t>
      </w:r>
      <w:r w:rsidRPr="00644C98">
        <w:rPr>
          <w:rFonts w:ascii="Times New Roman" w:hAnsi="Times New Roman" w:cs="Times New Roman"/>
          <w:sz w:val="24"/>
          <w:szCs w:val="24"/>
        </w:rPr>
        <w:t xml:space="preserve"> [</w:t>
      </w:r>
      <w:r w:rsidR="00CC32A1">
        <w:rPr>
          <w:rFonts w:ascii="Times New Roman" w:hAnsi="Times New Roman" w:cs="Times New Roman"/>
          <w:sz w:val="24"/>
          <w:szCs w:val="24"/>
        </w:rPr>
        <w:t>1, 3</w:t>
      </w:r>
      <w:r w:rsidRPr="00644C98">
        <w:rPr>
          <w:rFonts w:ascii="Times New Roman" w:hAnsi="Times New Roman" w:cs="Times New Roman"/>
          <w:sz w:val="24"/>
          <w:szCs w:val="24"/>
        </w:rPr>
        <w:t xml:space="preserve">]. </w:t>
      </w:r>
      <w:r w:rsidR="009A7626">
        <w:rPr>
          <w:rFonts w:ascii="Times New Roman" w:hAnsi="Times New Roman" w:cs="Times New Roman"/>
          <w:sz w:val="24"/>
          <w:szCs w:val="24"/>
        </w:rPr>
        <w:t xml:space="preserve">Total or </w:t>
      </w:r>
      <w:r w:rsidRPr="00644C98">
        <w:rPr>
          <w:rFonts w:ascii="Times New Roman" w:hAnsi="Times New Roman" w:cs="Times New Roman"/>
          <w:sz w:val="24"/>
          <w:szCs w:val="24"/>
        </w:rPr>
        <w:t>Complete Loss Circulation occurs when the rate of loss circulation is greater than 500 barrel per hour (</w:t>
      </w:r>
      <w:proofErr w:type="spellStart"/>
      <w:r w:rsidRPr="00644C98">
        <w:rPr>
          <w:rFonts w:ascii="Times New Roman" w:hAnsi="Times New Roman" w:cs="Times New Roman"/>
          <w:sz w:val="24"/>
          <w:szCs w:val="24"/>
        </w:rPr>
        <w:t>bph</w:t>
      </w:r>
      <w:proofErr w:type="spellEnd"/>
      <w:r w:rsidRPr="00644C98">
        <w:rPr>
          <w:rFonts w:ascii="Times New Roman" w:hAnsi="Times New Roman" w:cs="Times New Roman"/>
          <w:sz w:val="24"/>
          <w:szCs w:val="24"/>
        </w:rPr>
        <w:t>)</w:t>
      </w:r>
      <w:r w:rsidR="00D4127A">
        <w:rPr>
          <w:rFonts w:ascii="Times New Roman" w:hAnsi="Times New Roman" w:cs="Times New Roman"/>
          <w:sz w:val="24"/>
          <w:szCs w:val="24"/>
        </w:rPr>
        <w:t xml:space="preserve"> [3, 4, 6]</w:t>
      </w:r>
      <w:r w:rsidRPr="00644C98">
        <w:rPr>
          <w:rFonts w:ascii="Times New Roman" w:hAnsi="Times New Roman" w:cs="Times New Roman"/>
          <w:sz w:val="24"/>
          <w:szCs w:val="24"/>
        </w:rPr>
        <w:t>. Long horizontal and vertical fractures, vertical fractures with large openings, big voids and other highly permeable zones usually cause this type of loss circulation [</w:t>
      </w:r>
      <w:r w:rsidR="00560ABB">
        <w:rPr>
          <w:rFonts w:ascii="Times New Roman" w:hAnsi="Times New Roman" w:cs="Times New Roman"/>
          <w:sz w:val="24"/>
          <w:szCs w:val="24"/>
        </w:rPr>
        <w:t>3</w:t>
      </w:r>
      <w:r w:rsidRPr="00644C98">
        <w:rPr>
          <w:rFonts w:ascii="Times New Roman" w:hAnsi="Times New Roman" w:cs="Times New Roman"/>
          <w:sz w:val="24"/>
          <w:szCs w:val="24"/>
        </w:rPr>
        <w:t xml:space="preserve">, </w:t>
      </w:r>
      <w:r w:rsidR="00560ABB">
        <w:rPr>
          <w:rFonts w:ascii="Times New Roman" w:hAnsi="Times New Roman" w:cs="Times New Roman"/>
          <w:sz w:val="24"/>
          <w:szCs w:val="24"/>
        </w:rPr>
        <w:t>5</w:t>
      </w:r>
      <w:r w:rsidRPr="00644C98">
        <w:rPr>
          <w:rFonts w:ascii="Times New Roman" w:hAnsi="Times New Roman" w:cs="Times New Roman"/>
          <w:sz w:val="24"/>
          <w:szCs w:val="24"/>
        </w:rPr>
        <w:t>].</w:t>
      </w:r>
      <w:r w:rsidR="00A870C2">
        <w:rPr>
          <w:rFonts w:ascii="Times New Roman" w:hAnsi="Times New Roman" w:cs="Times New Roman"/>
          <w:sz w:val="24"/>
          <w:szCs w:val="24"/>
        </w:rPr>
        <w:t xml:space="preserve"> Figure 1 below</w:t>
      </w:r>
      <w:r w:rsidR="00BB11AB">
        <w:rPr>
          <w:rFonts w:ascii="Times New Roman" w:hAnsi="Times New Roman" w:cs="Times New Roman"/>
          <w:sz w:val="24"/>
          <w:szCs w:val="24"/>
        </w:rPr>
        <w:t xml:space="preserve"> </w:t>
      </w:r>
      <w:r w:rsidR="00A870C2">
        <w:rPr>
          <w:rFonts w:ascii="Times New Roman" w:hAnsi="Times New Roman" w:cs="Times New Roman"/>
          <w:sz w:val="24"/>
          <w:szCs w:val="24"/>
        </w:rPr>
        <w:t>describes the kind of voids involved in total loss circulation.</w:t>
      </w:r>
      <w:r w:rsidRPr="00644C98">
        <w:rPr>
          <w:rFonts w:ascii="Times New Roman" w:hAnsi="Times New Roman" w:cs="Times New Roman"/>
          <w:sz w:val="24"/>
          <w:szCs w:val="24"/>
        </w:rPr>
        <w:t xml:space="preserve"> Partial Loss Circulation occurs when the Loss circulation rates is between 10 to 500 </w:t>
      </w:r>
      <w:proofErr w:type="spellStart"/>
      <w:r w:rsidRPr="00644C98">
        <w:rPr>
          <w:rFonts w:ascii="Times New Roman" w:hAnsi="Times New Roman" w:cs="Times New Roman"/>
          <w:sz w:val="24"/>
          <w:szCs w:val="24"/>
        </w:rPr>
        <w:t>bph</w:t>
      </w:r>
      <w:proofErr w:type="spellEnd"/>
      <w:r w:rsidRPr="00644C98">
        <w:rPr>
          <w:rFonts w:ascii="Times New Roman" w:hAnsi="Times New Roman" w:cs="Times New Roman"/>
          <w:sz w:val="24"/>
          <w:szCs w:val="24"/>
        </w:rPr>
        <w:t xml:space="preserve"> [</w:t>
      </w:r>
      <w:r w:rsidR="008A08CE">
        <w:rPr>
          <w:rFonts w:ascii="Times New Roman" w:hAnsi="Times New Roman" w:cs="Times New Roman"/>
          <w:sz w:val="24"/>
          <w:szCs w:val="24"/>
        </w:rPr>
        <w:t>5</w:t>
      </w:r>
      <w:r w:rsidRPr="00644C98">
        <w:rPr>
          <w:rFonts w:ascii="Times New Roman" w:hAnsi="Times New Roman" w:cs="Times New Roman"/>
          <w:sz w:val="24"/>
          <w:szCs w:val="24"/>
        </w:rPr>
        <w:t xml:space="preserve">, </w:t>
      </w:r>
      <w:r w:rsidR="008A08CE">
        <w:rPr>
          <w:rFonts w:ascii="Times New Roman" w:hAnsi="Times New Roman" w:cs="Times New Roman"/>
          <w:sz w:val="24"/>
          <w:szCs w:val="24"/>
        </w:rPr>
        <w:t>6</w:t>
      </w:r>
      <w:r w:rsidRPr="00644C98">
        <w:rPr>
          <w:rFonts w:ascii="Times New Roman" w:hAnsi="Times New Roman" w:cs="Times New Roman"/>
          <w:sz w:val="24"/>
          <w:szCs w:val="24"/>
        </w:rPr>
        <w:t xml:space="preserve">]. This basically occurs in small natural fractures, gravels and vertical fractures with small openings. Finally, the seepage loss category describes the light losses with the loss rate of between 1 and 10 </w:t>
      </w:r>
      <w:proofErr w:type="spellStart"/>
      <w:r w:rsidRPr="00644C98">
        <w:rPr>
          <w:rFonts w:ascii="Times New Roman" w:hAnsi="Times New Roman" w:cs="Times New Roman"/>
          <w:sz w:val="24"/>
          <w:szCs w:val="24"/>
        </w:rPr>
        <w:t>bph</w:t>
      </w:r>
      <w:proofErr w:type="spellEnd"/>
      <w:r w:rsidRPr="00644C98">
        <w:rPr>
          <w:rFonts w:ascii="Times New Roman" w:hAnsi="Times New Roman" w:cs="Times New Roman"/>
          <w:sz w:val="24"/>
          <w:szCs w:val="24"/>
        </w:rPr>
        <w:t xml:space="preserve"> [</w:t>
      </w:r>
      <w:r w:rsidR="008443F2">
        <w:rPr>
          <w:rFonts w:ascii="Times New Roman" w:hAnsi="Times New Roman" w:cs="Times New Roman"/>
          <w:sz w:val="24"/>
          <w:szCs w:val="24"/>
        </w:rPr>
        <w:t>3</w:t>
      </w:r>
      <w:r w:rsidRPr="00644C98">
        <w:rPr>
          <w:rFonts w:ascii="Times New Roman" w:hAnsi="Times New Roman" w:cs="Times New Roman"/>
          <w:sz w:val="24"/>
          <w:szCs w:val="24"/>
        </w:rPr>
        <w:t xml:space="preserve">, </w:t>
      </w:r>
      <w:r w:rsidR="008443F2">
        <w:rPr>
          <w:rFonts w:ascii="Times New Roman" w:hAnsi="Times New Roman" w:cs="Times New Roman"/>
          <w:sz w:val="24"/>
          <w:szCs w:val="24"/>
        </w:rPr>
        <w:t>5</w:t>
      </w:r>
      <w:r w:rsidRPr="00644C98">
        <w:rPr>
          <w:rFonts w:ascii="Times New Roman" w:hAnsi="Times New Roman" w:cs="Times New Roman"/>
          <w:sz w:val="24"/>
          <w:szCs w:val="24"/>
        </w:rPr>
        <w:t>]. This type of loss circulation can be easily controlled by the reducing or stopping the pumping of mud and allowing the fractures to be filled by the solid phase of mud</w:t>
      </w:r>
      <w:r w:rsidR="008664B1">
        <w:rPr>
          <w:rFonts w:ascii="Times New Roman" w:hAnsi="Times New Roman" w:cs="Times New Roman"/>
          <w:sz w:val="24"/>
          <w:szCs w:val="24"/>
        </w:rPr>
        <w:t xml:space="preserve"> [7]</w:t>
      </w:r>
      <w:r w:rsidRPr="00644C98">
        <w:rPr>
          <w:rFonts w:ascii="Times New Roman" w:hAnsi="Times New Roman" w:cs="Times New Roman"/>
          <w:sz w:val="24"/>
          <w:szCs w:val="24"/>
        </w:rPr>
        <w:t>.</w:t>
      </w:r>
    </w:p>
    <w:p w14:paraId="7DBBEE45" w14:textId="2A61098A" w:rsidR="0078687D" w:rsidRDefault="0078687D" w:rsidP="00CE3F63">
      <w:pPr>
        <w:rPr>
          <w:rFonts w:ascii="Times New Roman" w:hAnsi="Times New Roman" w:cs="Times New Roman"/>
          <w:sz w:val="24"/>
          <w:szCs w:val="24"/>
        </w:rPr>
      </w:pPr>
      <w:r>
        <w:rPr>
          <w:noProof/>
        </w:rPr>
        <w:drawing>
          <wp:inline distT="0" distB="0" distL="0" distR="0" wp14:anchorId="0B44E6C9" wp14:editId="7026D53E">
            <wp:extent cx="4238045" cy="2901950"/>
            <wp:effectExtent l="0" t="0" r="0" b="0"/>
            <wp:docPr id="1290160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564" cy="2954345"/>
                    </a:xfrm>
                    <a:prstGeom prst="rect">
                      <a:avLst/>
                    </a:prstGeom>
                    <a:noFill/>
                    <a:ln>
                      <a:noFill/>
                    </a:ln>
                  </pic:spPr>
                </pic:pic>
              </a:graphicData>
            </a:graphic>
          </wp:inline>
        </w:drawing>
      </w:r>
    </w:p>
    <w:p w14:paraId="73B092E4" w14:textId="7EB0014D" w:rsidR="00BB11AB" w:rsidRDefault="00BB11AB" w:rsidP="00CE3F63">
      <w:pPr>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r>
      <w:r w:rsidR="003B2386">
        <w:rPr>
          <w:rFonts w:ascii="Times New Roman" w:hAnsi="Times New Roman" w:cs="Times New Roman"/>
          <w:sz w:val="24"/>
          <w:szCs w:val="24"/>
        </w:rPr>
        <w:t xml:space="preserve">Schematic classification of </w:t>
      </w:r>
      <w:r w:rsidR="003B139C">
        <w:rPr>
          <w:rFonts w:ascii="Times New Roman" w:hAnsi="Times New Roman" w:cs="Times New Roman"/>
          <w:sz w:val="24"/>
          <w:szCs w:val="24"/>
        </w:rPr>
        <w:t>Loss Circulation</w:t>
      </w:r>
      <w:r w:rsidR="003B2386">
        <w:rPr>
          <w:rFonts w:ascii="Times New Roman" w:hAnsi="Times New Roman" w:cs="Times New Roman"/>
          <w:sz w:val="24"/>
          <w:szCs w:val="24"/>
        </w:rPr>
        <w:t xml:space="preserve"> [</w:t>
      </w:r>
      <w:r w:rsidR="008A71C9">
        <w:rPr>
          <w:rFonts w:ascii="Times New Roman" w:hAnsi="Times New Roman" w:cs="Times New Roman"/>
          <w:sz w:val="24"/>
          <w:szCs w:val="24"/>
        </w:rPr>
        <w:t>8</w:t>
      </w:r>
      <w:r w:rsidR="00D51AF4">
        <w:rPr>
          <w:rFonts w:ascii="Times New Roman" w:hAnsi="Times New Roman" w:cs="Times New Roman"/>
          <w:sz w:val="24"/>
          <w:szCs w:val="24"/>
        </w:rPr>
        <w:t xml:space="preserve">, </w:t>
      </w:r>
      <w:r w:rsidR="008A71C9">
        <w:rPr>
          <w:rFonts w:ascii="Times New Roman" w:hAnsi="Times New Roman" w:cs="Times New Roman"/>
          <w:sz w:val="24"/>
          <w:szCs w:val="24"/>
        </w:rPr>
        <w:t>9</w:t>
      </w:r>
      <w:r w:rsidR="003B2386">
        <w:rPr>
          <w:rFonts w:ascii="Times New Roman" w:hAnsi="Times New Roman" w:cs="Times New Roman"/>
          <w:sz w:val="24"/>
          <w:szCs w:val="24"/>
        </w:rPr>
        <w:t>]</w:t>
      </w:r>
      <w:r w:rsidR="00D51AF4">
        <w:rPr>
          <w:rFonts w:ascii="Times New Roman" w:hAnsi="Times New Roman" w:cs="Times New Roman"/>
          <w:sz w:val="24"/>
          <w:szCs w:val="24"/>
        </w:rPr>
        <w:t>.</w:t>
      </w:r>
    </w:p>
    <w:p w14:paraId="3E8A69CD" w14:textId="786CF3E2" w:rsidR="005C1C49" w:rsidRDefault="005C1C49" w:rsidP="00CE3F63">
      <w:pPr>
        <w:rPr>
          <w:rFonts w:ascii="Times New Roman" w:hAnsi="Times New Roman" w:cs="Times New Roman"/>
          <w:sz w:val="24"/>
          <w:szCs w:val="24"/>
        </w:rPr>
      </w:pPr>
      <w:r>
        <w:rPr>
          <w:rFonts w:ascii="Times New Roman" w:hAnsi="Times New Roman" w:cs="Times New Roman"/>
          <w:sz w:val="24"/>
          <w:szCs w:val="24"/>
        </w:rPr>
        <w:t>Under normal conditions, losses in drilling fluids circulation are being controlled by the use of loss circulation materials (</w:t>
      </w:r>
      <w:proofErr w:type="spellStart"/>
      <w:r>
        <w:rPr>
          <w:rFonts w:ascii="Times New Roman" w:hAnsi="Times New Roman" w:cs="Times New Roman"/>
          <w:sz w:val="24"/>
          <w:szCs w:val="24"/>
        </w:rPr>
        <w:t>LCMs</w:t>
      </w:r>
      <w:proofErr w:type="spellEnd"/>
      <w:r>
        <w:rPr>
          <w:rFonts w:ascii="Times New Roman" w:hAnsi="Times New Roman" w:cs="Times New Roman"/>
          <w:sz w:val="24"/>
          <w:szCs w:val="24"/>
        </w:rPr>
        <w:t>) in the formulation of the drilling fluid</w:t>
      </w:r>
      <w:r w:rsidR="00C729F8">
        <w:rPr>
          <w:rFonts w:ascii="Times New Roman" w:hAnsi="Times New Roman" w:cs="Times New Roman"/>
          <w:sz w:val="24"/>
          <w:szCs w:val="24"/>
        </w:rPr>
        <w:t>s</w:t>
      </w:r>
      <w:r w:rsidR="008B5CF4">
        <w:rPr>
          <w:rFonts w:ascii="Times New Roman" w:hAnsi="Times New Roman" w:cs="Times New Roman"/>
          <w:sz w:val="24"/>
          <w:szCs w:val="24"/>
        </w:rPr>
        <w:t>,</w:t>
      </w:r>
      <w:r>
        <w:rPr>
          <w:rFonts w:ascii="Times New Roman" w:hAnsi="Times New Roman" w:cs="Times New Roman"/>
          <w:sz w:val="24"/>
          <w:szCs w:val="24"/>
        </w:rPr>
        <w:t xml:space="preserve"> depending on the properties of the formation to be drilled</w:t>
      </w:r>
      <w:r w:rsidR="00F039F8">
        <w:rPr>
          <w:rFonts w:ascii="Times New Roman" w:hAnsi="Times New Roman" w:cs="Times New Roman"/>
          <w:sz w:val="24"/>
          <w:szCs w:val="24"/>
        </w:rPr>
        <w:t xml:space="preserve"> [1</w:t>
      </w:r>
      <w:r w:rsidR="008664B1">
        <w:rPr>
          <w:rFonts w:ascii="Times New Roman" w:hAnsi="Times New Roman" w:cs="Times New Roman"/>
          <w:sz w:val="24"/>
          <w:szCs w:val="24"/>
        </w:rPr>
        <w:t>, 8, 9</w:t>
      </w:r>
      <w:r w:rsidR="00F039F8">
        <w:rPr>
          <w:rFonts w:ascii="Times New Roman" w:hAnsi="Times New Roman" w:cs="Times New Roman"/>
          <w:sz w:val="24"/>
          <w:szCs w:val="24"/>
        </w:rPr>
        <w:t>]</w:t>
      </w:r>
      <w:r>
        <w:rPr>
          <w:rFonts w:ascii="Times New Roman" w:hAnsi="Times New Roman" w:cs="Times New Roman"/>
          <w:sz w:val="24"/>
          <w:szCs w:val="24"/>
        </w:rPr>
        <w:t>.</w:t>
      </w:r>
      <w:r w:rsidR="00C729F8">
        <w:rPr>
          <w:rFonts w:ascii="Times New Roman" w:hAnsi="Times New Roman" w:cs="Times New Roman"/>
          <w:sz w:val="24"/>
          <w:szCs w:val="24"/>
        </w:rPr>
        <w:t xml:space="preserve"> This is </w:t>
      </w:r>
      <w:r w:rsidR="00125D1F">
        <w:rPr>
          <w:rFonts w:ascii="Times New Roman" w:hAnsi="Times New Roman" w:cs="Times New Roman"/>
          <w:sz w:val="24"/>
          <w:szCs w:val="24"/>
        </w:rPr>
        <w:t>however only applicable for the partial loss circulation and seepage loss as described above.</w:t>
      </w:r>
      <w:r w:rsidR="00F039F8">
        <w:rPr>
          <w:rFonts w:ascii="Times New Roman" w:hAnsi="Times New Roman" w:cs="Times New Roman"/>
          <w:sz w:val="24"/>
          <w:szCs w:val="24"/>
        </w:rPr>
        <w:t xml:space="preserve"> </w:t>
      </w:r>
      <w:r w:rsidR="00FB3C05">
        <w:rPr>
          <w:rFonts w:ascii="Times New Roman" w:hAnsi="Times New Roman" w:cs="Times New Roman"/>
          <w:sz w:val="24"/>
          <w:szCs w:val="24"/>
        </w:rPr>
        <w:t>But for the Total loss</w:t>
      </w:r>
      <w:r w:rsidR="00E817CB">
        <w:rPr>
          <w:rFonts w:ascii="Times New Roman" w:hAnsi="Times New Roman" w:cs="Times New Roman"/>
          <w:sz w:val="24"/>
          <w:szCs w:val="24"/>
        </w:rPr>
        <w:t xml:space="preserve"> circulation case</w:t>
      </w:r>
      <w:r w:rsidR="002C69D0">
        <w:rPr>
          <w:rFonts w:ascii="Times New Roman" w:hAnsi="Times New Roman" w:cs="Times New Roman"/>
          <w:sz w:val="24"/>
          <w:szCs w:val="24"/>
        </w:rPr>
        <w:t>s</w:t>
      </w:r>
      <w:r w:rsidR="00E817CB">
        <w:rPr>
          <w:rFonts w:ascii="Times New Roman" w:hAnsi="Times New Roman" w:cs="Times New Roman"/>
          <w:sz w:val="24"/>
          <w:szCs w:val="24"/>
        </w:rPr>
        <w:t xml:space="preserve">, the mere use of only </w:t>
      </w:r>
      <w:r w:rsidR="00E817CB">
        <w:rPr>
          <w:rFonts w:ascii="Times New Roman" w:hAnsi="Times New Roman" w:cs="Times New Roman"/>
          <w:sz w:val="24"/>
          <w:szCs w:val="24"/>
        </w:rPr>
        <w:lastRenderedPageBreak/>
        <w:t>loss circulation materials in the formulation of the drilling fluid</w:t>
      </w:r>
      <w:r w:rsidR="00064A01">
        <w:rPr>
          <w:rFonts w:ascii="Times New Roman" w:hAnsi="Times New Roman" w:cs="Times New Roman"/>
          <w:sz w:val="24"/>
          <w:szCs w:val="24"/>
        </w:rPr>
        <w:t xml:space="preserve"> is not enough to arrest the problem of losses in circulation</w:t>
      </w:r>
      <w:r w:rsidR="00EA29AB">
        <w:rPr>
          <w:rFonts w:ascii="Times New Roman" w:hAnsi="Times New Roman" w:cs="Times New Roman"/>
          <w:sz w:val="24"/>
          <w:szCs w:val="24"/>
        </w:rPr>
        <w:t xml:space="preserve"> [10, 11]</w:t>
      </w:r>
      <w:r w:rsidR="00064A01">
        <w:rPr>
          <w:rFonts w:ascii="Times New Roman" w:hAnsi="Times New Roman" w:cs="Times New Roman"/>
          <w:sz w:val="24"/>
          <w:szCs w:val="24"/>
        </w:rPr>
        <w:t>.</w:t>
      </w:r>
      <w:r w:rsidR="002C69D0">
        <w:rPr>
          <w:rFonts w:ascii="Times New Roman" w:hAnsi="Times New Roman" w:cs="Times New Roman"/>
          <w:sz w:val="24"/>
          <w:szCs w:val="24"/>
        </w:rPr>
        <w:t xml:space="preserve"> This is due to the very large holes </w:t>
      </w:r>
      <w:r w:rsidR="00A85847">
        <w:rPr>
          <w:rFonts w:ascii="Times New Roman" w:hAnsi="Times New Roman" w:cs="Times New Roman"/>
          <w:sz w:val="24"/>
          <w:szCs w:val="24"/>
        </w:rPr>
        <w:t>present in the formations which cause total loss circulation</w:t>
      </w:r>
      <w:r w:rsidR="009D2B48">
        <w:rPr>
          <w:rFonts w:ascii="Times New Roman" w:hAnsi="Times New Roman" w:cs="Times New Roman"/>
          <w:sz w:val="24"/>
          <w:szCs w:val="24"/>
        </w:rPr>
        <w:t xml:space="preserve"> [</w:t>
      </w:r>
      <w:r w:rsidR="008A71C9">
        <w:rPr>
          <w:rFonts w:ascii="Times New Roman" w:hAnsi="Times New Roman" w:cs="Times New Roman"/>
          <w:sz w:val="24"/>
          <w:szCs w:val="24"/>
        </w:rPr>
        <w:t>8, 9</w:t>
      </w:r>
      <w:r w:rsidR="00725AEE">
        <w:rPr>
          <w:rFonts w:ascii="Times New Roman" w:hAnsi="Times New Roman" w:cs="Times New Roman"/>
          <w:sz w:val="24"/>
          <w:szCs w:val="24"/>
        </w:rPr>
        <w:t>, 12</w:t>
      </w:r>
      <w:r w:rsidR="009D2B48">
        <w:rPr>
          <w:rFonts w:ascii="Times New Roman" w:hAnsi="Times New Roman" w:cs="Times New Roman"/>
          <w:sz w:val="24"/>
          <w:szCs w:val="24"/>
        </w:rPr>
        <w:t>]</w:t>
      </w:r>
      <w:r w:rsidR="00A85847">
        <w:rPr>
          <w:rFonts w:ascii="Times New Roman" w:hAnsi="Times New Roman" w:cs="Times New Roman"/>
          <w:sz w:val="24"/>
          <w:szCs w:val="24"/>
        </w:rPr>
        <w:t>.</w:t>
      </w:r>
      <w:r w:rsidR="00D605E5">
        <w:rPr>
          <w:rFonts w:ascii="Times New Roman" w:hAnsi="Times New Roman" w:cs="Times New Roman"/>
          <w:sz w:val="24"/>
          <w:szCs w:val="24"/>
        </w:rPr>
        <w:t xml:space="preserve"> This has posed a very great challenge in drilling through formations with properties that present such </w:t>
      </w:r>
      <w:r w:rsidR="00BB0EF8">
        <w:rPr>
          <w:rFonts w:ascii="Times New Roman" w:hAnsi="Times New Roman" w:cs="Times New Roman"/>
          <w:sz w:val="24"/>
          <w:szCs w:val="24"/>
        </w:rPr>
        <w:t>problems of total loss circulation.</w:t>
      </w:r>
    </w:p>
    <w:p w14:paraId="47643A60" w14:textId="54579821" w:rsidR="009E5769" w:rsidRDefault="00D364F3" w:rsidP="00CE3F63">
      <w:pPr>
        <w:rPr>
          <w:rFonts w:ascii="Times New Roman" w:hAnsi="Times New Roman" w:cs="Times New Roman"/>
          <w:sz w:val="24"/>
          <w:szCs w:val="24"/>
        </w:rPr>
      </w:pPr>
      <w:r>
        <w:rPr>
          <w:rFonts w:ascii="Times New Roman" w:hAnsi="Times New Roman" w:cs="Times New Roman"/>
          <w:sz w:val="24"/>
          <w:szCs w:val="24"/>
        </w:rPr>
        <w:t>The negative impacts of total loss</w:t>
      </w:r>
      <w:r w:rsidR="006A44AD">
        <w:rPr>
          <w:rFonts w:ascii="Times New Roman" w:hAnsi="Times New Roman" w:cs="Times New Roman"/>
          <w:sz w:val="24"/>
          <w:szCs w:val="24"/>
        </w:rPr>
        <w:t xml:space="preserve"> </w:t>
      </w:r>
      <w:r w:rsidR="0015170E">
        <w:rPr>
          <w:rFonts w:ascii="Times New Roman" w:hAnsi="Times New Roman" w:cs="Times New Roman"/>
          <w:sz w:val="24"/>
          <w:szCs w:val="24"/>
        </w:rPr>
        <w:t xml:space="preserve">circulation are very enormous and of great safety concern, as well as </w:t>
      </w:r>
      <w:r w:rsidR="00496A69">
        <w:rPr>
          <w:rFonts w:ascii="Times New Roman" w:hAnsi="Times New Roman" w:cs="Times New Roman"/>
          <w:sz w:val="24"/>
          <w:szCs w:val="24"/>
        </w:rPr>
        <w:t>cost</w:t>
      </w:r>
      <w:r w:rsidR="00775A3E">
        <w:rPr>
          <w:rFonts w:ascii="Times New Roman" w:hAnsi="Times New Roman" w:cs="Times New Roman"/>
          <w:sz w:val="24"/>
          <w:szCs w:val="24"/>
        </w:rPr>
        <w:t xml:space="preserve"> increasing</w:t>
      </w:r>
      <w:r w:rsidR="00725AEE">
        <w:rPr>
          <w:rFonts w:ascii="Times New Roman" w:hAnsi="Times New Roman" w:cs="Times New Roman"/>
          <w:sz w:val="24"/>
          <w:szCs w:val="24"/>
        </w:rPr>
        <w:t xml:space="preserve"> [</w:t>
      </w:r>
      <w:r w:rsidR="00FC10E4">
        <w:rPr>
          <w:rFonts w:ascii="Times New Roman" w:hAnsi="Times New Roman" w:cs="Times New Roman"/>
          <w:sz w:val="24"/>
          <w:szCs w:val="24"/>
        </w:rPr>
        <w:t xml:space="preserve">9, </w:t>
      </w:r>
      <w:r w:rsidR="00725AEE">
        <w:rPr>
          <w:rFonts w:ascii="Times New Roman" w:hAnsi="Times New Roman" w:cs="Times New Roman"/>
          <w:sz w:val="24"/>
          <w:szCs w:val="24"/>
        </w:rPr>
        <w:t>12, 13, 14]</w:t>
      </w:r>
      <w:r w:rsidR="00775A3E">
        <w:rPr>
          <w:rFonts w:ascii="Times New Roman" w:hAnsi="Times New Roman" w:cs="Times New Roman"/>
          <w:sz w:val="24"/>
          <w:szCs w:val="24"/>
        </w:rPr>
        <w:t>.</w:t>
      </w:r>
      <w:r w:rsidR="00E52668">
        <w:rPr>
          <w:rFonts w:ascii="Times New Roman" w:hAnsi="Times New Roman" w:cs="Times New Roman"/>
          <w:sz w:val="24"/>
          <w:szCs w:val="24"/>
        </w:rPr>
        <w:t xml:space="preserve"> Total loss </w:t>
      </w:r>
      <w:r w:rsidR="00C225BC">
        <w:rPr>
          <w:rFonts w:ascii="Times New Roman" w:hAnsi="Times New Roman" w:cs="Times New Roman"/>
          <w:sz w:val="24"/>
          <w:szCs w:val="24"/>
        </w:rPr>
        <w:t>circulation could result to the following problems;</w:t>
      </w:r>
    </w:p>
    <w:p w14:paraId="6F5001A1" w14:textId="77777777" w:rsidR="009E5769" w:rsidRDefault="009E5769" w:rsidP="009E5769">
      <w:pPr>
        <w:pStyle w:val="ListParagraph"/>
        <w:numPr>
          <w:ilvl w:val="0"/>
          <w:numId w:val="3"/>
        </w:numPr>
        <w:rPr>
          <w:rFonts w:ascii="Times New Roman" w:hAnsi="Times New Roman" w:cs="Times New Roman"/>
          <w:sz w:val="24"/>
          <w:szCs w:val="24"/>
        </w:rPr>
      </w:pPr>
      <w:r w:rsidRPr="009E5769">
        <w:rPr>
          <w:rFonts w:ascii="Times New Roman" w:hAnsi="Times New Roman" w:cs="Times New Roman"/>
          <w:sz w:val="24"/>
          <w:szCs w:val="24"/>
        </w:rPr>
        <w:t xml:space="preserve">Settling </w:t>
      </w:r>
      <w:r w:rsidR="001E262E" w:rsidRPr="009E5769">
        <w:rPr>
          <w:rFonts w:ascii="Times New Roman" w:hAnsi="Times New Roman" w:cs="Times New Roman"/>
          <w:sz w:val="24"/>
          <w:szCs w:val="24"/>
        </w:rPr>
        <w:t>of cuttings at the down/ bottom hole</w:t>
      </w:r>
      <w:r w:rsidR="00D60F91" w:rsidRPr="009E5769">
        <w:rPr>
          <w:rFonts w:ascii="Times New Roman" w:hAnsi="Times New Roman" w:cs="Times New Roman"/>
          <w:sz w:val="24"/>
          <w:szCs w:val="24"/>
        </w:rPr>
        <w:t xml:space="preserve"> (due to the inability of the drilling fluid to lift cuttings to the surface, caused by the </w:t>
      </w:r>
      <w:r w:rsidR="006D58C5" w:rsidRPr="009E5769">
        <w:rPr>
          <w:rFonts w:ascii="Times New Roman" w:hAnsi="Times New Roman" w:cs="Times New Roman"/>
          <w:sz w:val="24"/>
          <w:szCs w:val="24"/>
        </w:rPr>
        <w:t>loss of fluids to the large holes in the formation)</w:t>
      </w:r>
      <w:r>
        <w:rPr>
          <w:rFonts w:ascii="Times New Roman" w:hAnsi="Times New Roman" w:cs="Times New Roman"/>
          <w:sz w:val="24"/>
          <w:szCs w:val="24"/>
        </w:rPr>
        <w:t>.</w:t>
      </w:r>
    </w:p>
    <w:p w14:paraId="39F4C357" w14:textId="2E28B589" w:rsidR="00D364F3" w:rsidRDefault="009E5769" w:rsidP="009E5769">
      <w:pPr>
        <w:pStyle w:val="ListParagraph"/>
        <w:numPr>
          <w:ilvl w:val="0"/>
          <w:numId w:val="3"/>
        </w:numPr>
        <w:rPr>
          <w:rFonts w:ascii="Times New Roman" w:hAnsi="Times New Roman" w:cs="Times New Roman"/>
          <w:sz w:val="24"/>
          <w:szCs w:val="24"/>
        </w:rPr>
      </w:pPr>
      <w:r w:rsidRPr="009E5769">
        <w:rPr>
          <w:rFonts w:ascii="Times New Roman" w:hAnsi="Times New Roman" w:cs="Times New Roman"/>
          <w:sz w:val="24"/>
          <w:szCs w:val="24"/>
        </w:rPr>
        <w:t xml:space="preserve">Low </w:t>
      </w:r>
      <w:r w:rsidR="00AC2777" w:rsidRPr="009E5769">
        <w:rPr>
          <w:rFonts w:ascii="Times New Roman" w:hAnsi="Times New Roman" w:cs="Times New Roman"/>
          <w:sz w:val="24"/>
          <w:szCs w:val="24"/>
        </w:rPr>
        <w:t>rate of penetration</w:t>
      </w:r>
      <w:r w:rsidR="00110B8A" w:rsidRPr="009E5769">
        <w:rPr>
          <w:rFonts w:ascii="Times New Roman" w:hAnsi="Times New Roman" w:cs="Times New Roman"/>
          <w:sz w:val="24"/>
          <w:szCs w:val="24"/>
        </w:rPr>
        <w:t xml:space="preserve"> as the settled cuttings will make it more difficult for the drill bit to make fast progress in cutting through </w:t>
      </w:r>
      <w:r w:rsidR="001171D2" w:rsidRPr="009E5769">
        <w:rPr>
          <w:rFonts w:ascii="Times New Roman" w:hAnsi="Times New Roman" w:cs="Times New Roman"/>
          <w:sz w:val="24"/>
          <w:szCs w:val="24"/>
        </w:rPr>
        <w:t>the formation and making more holes deeper into the formation</w:t>
      </w:r>
      <w:r>
        <w:rPr>
          <w:rFonts w:ascii="Times New Roman" w:hAnsi="Times New Roman" w:cs="Times New Roman"/>
          <w:sz w:val="24"/>
          <w:szCs w:val="24"/>
        </w:rPr>
        <w:t>.</w:t>
      </w:r>
    </w:p>
    <w:p w14:paraId="41147834" w14:textId="62FEE5A1" w:rsidR="00CA5991" w:rsidRDefault="00CA5991" w:rsidP="009E57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Faster wear of drill bits.</w:t>
      </w:r>
    </w:p>
    <w:p w14:paraId="5C3DF37D" w14:textId="4C71DAD5" w:rsidR="004B6E12" w:rsidRDefault="00EF394D" w:rsidP="009E57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Poor well cleaning.</w:t>
      </w:r>
    </w:p>
    <w:p w14:paraId="584358A5" w14:textId="1B240960" w:rsidR="00EF394D" w:rsidRDefault="00EF394D" w:rsidP="009E57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Stuck pipe.</w:t>
      </w:r>
    </w:p>
    <w:p w14:paraId="41A907B0" w14:textId="6AEB3CB8" w:rsidR="009E5769" w:rsidRDefault="004B6E12" w:rsidP="009E57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Longer/ extended time of project completion.</w:t>
      </w:r>
    </w:p>
    <w:p w14:paraId="16AA67A8" w14:textId="3B4403A4" w:rsidR="00D97BEA" w:rsidRPr="00604F1D" w:rsidRDefault="00EF394D" w:rsidP="00D97B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Higher</w:t>
      </w:r>
      <w:r w:rsidR="00764051">
        <w:rPr>
          <w:rFonts w:ascii="Times New Roman" w:hAnsi="Times New Roman" w:cs="Times New Roman"/>
          <w:sz w:val="24"/>
          <w:szCs w:val="24"/>
        </w:rPr>
        <w:t xml:space="preserve"> cost of</w:t>
      </w:r>
      <w:r>
        <w:rPr>
          <w:rFonts w:ascii="Times New Roman" w:hAnsi="Times New Roman" w:cs="Times New Roman"/>
          <w:sz w:val="24"/>
          <w:szCs w:val="24"/>
        </w:rPr>
        <w:t xml:space="preserve"> drilling </w:t>
      </w:r>
      <w:r w:rsidR="00764051">
        <w:rPr>
          <w:rFonts w:ascii="Times New Roman" w:hAnsi="Times New Roman" w:cs="Times New Roman"/>
          <w:sz w:val="24"/>
          <w:szCs w:val="24"/>
        </w:rPr>
        <w:t xml:space="preserve">operations due to the use of </w:t>
      </w:r>
      <w:r w:rsidR="006F4647">
        <w:rPr>
          <w:rFonts w:ascii="Times New Roman" w:hAnsi="Times New Roman" w:cs="Times New Roman"/>
          <w:sz w:val="24"/>
          <w:szCs w:val="24"/>
        </w:rPr>
        <w:t>higher amount of drilling fluids as a result of total loss of c</w:t>
      </w:r>
      <w:r w:rsidR="00C67158">
        <w:rPr>
          <w:rFonts w:ascii="Times New Roman" w:hAnsi="Times New Roman" w:cs="Times New Roman"/>
          <w:sz w:val="24"/>
          <w:szCs w:val="24"/>
        </w:rPr>
        <w:t>irculation leading to no returns of drilling fluids sent into the wellbore</w:t>
      </w:r>
      <w:r w:rsidR="00C67158" w:rsidRPr="00604F1D">
        <w:rPr>
          <w:rFonts w:ascii="Times New Roman" w:hAnsi="Times New Roman" w:cs="Times New Roman"/>
          <w:sz w:val="24"/>
          <w:szCs w:val="24"/>
        </w:rPr>
        <w:t>.</w:t>
      </w:r>
    </w:p>
    <w:p w14:paraId="11B98C62" w14:textId="2296C512" w:rsidR="00A25076" w:rsidRPr="0072202F" w:rsidRDefault="00A25076" w:rsidP="0072202F">
      <w:pPr>
        <w:pStyle w:val="ListParagraph"/>
        <w:numPr>
          <w:ilvl w:val="0"/>
          <w:numId w:val="3"/>
        </w:numPr>
        <w:rPr>
          <w:rFonts w:ascii="Times New Roman" w:hAnsi="Times New Roman" w:cs="Times New Roman"/>
          <w:sz w:val="24"/>
          <w:szCs w:val="24"/>
        </w:rPr>
      </w:pPr>
      <w:r w:rsidRPr="00604F1D">
        <w:rPr>
          <w:rFonts w:ascii="Times New Roman" w:hAnsi="Times New Roman" w:cs="Times New Roman"/>
          <w:sz w:val="24"/>
          <w:szCs w:val="24"/>
          <w:lang w:val="en-US"/>
        </w:rPr>
        <w:t>Overall wellbore instability due to loss in hydrostatic pressure</w:t>
      </w:r>
      <w:r w:rsidR="00604F1D" w:rsidRPr="00604F1D">
        <w:rPr>
          <w:rFonts w:ascii="Times New Roman" w:hAnsi="Times New Roman" w:cs="Times New Roman"/>
          <w:sz w:val="24"/>
          <w:szCs w:val="24"/>
          <w:lang w:val="en-US"/>
        </w:rPr>
        <w:t>.</w:t>
      </w:r>
    </w:p>
    <w:p w14:paraId="29493AE8" w14:textId="0349F39D" w:rsidR="00B52211" w:rsidRDefault="00D97BEA" w:rsidP="00CE3F63">
      <w:pPr>
        <w:rPr>
          <w:rFonts w:ascii="Times New Roman" w:hAnsi="Times New Roman" w:cs="Times New Roman"/>
          <w:sz w:val="24"/>
          <w:szCs w:val="24"/>
        </w:rPr>
      </w:pPr>
      <w:r>
        <w:rPr>
          <w:rFonts w:ascii="Times New Roman" w:hAnsi="Times New Roman" w:cs="Times New Roman"/>
          <w:sz w:val="24"/>
          <w:szCs w:val="24"/>
        </w:rPr>
        <w:t xml:space="preserve">Total loss circulation which </w:t>
      </w:r>
      <w:r w:rsidR="00FD2B13">
        <w:rPr>
          <w:rFonts w:ascii="Times New Roman" w:hAnsi="Times New Roman" w:cs="Times New Roman"/>
          <w:sz w:val="24"/>
          <w:szCs w:val="24"/>
        </w:rPr>
        <w:t>can</w:t>
      </w:r>
      <w:r>
        <w:rPr>
          <w:rFonts w:ascii="Times New Roman" w:hAnsi="Times New Roman" w:cs="Times New Roman"/>
          <w:sz w:val="24"/>
          <w:szCs w:val="24"/>
        </w:rPr>
        <w:t xml:space="preserve"> also </w:t>
      </w:r>
      <w:r w:rsidR="00FD2B13">
        <w:rPr>
          <w:rFonts w:ascii="Times New Roman" w:hAnsi="Times New Roman" w:cs="Times New Roman"/>
          <w:sz w:val="24"/>
          <w:szCs w:val="24"/>
        </w:rPr>
        <w:t>be referred to</w:t>
      </w:r>
      <w:r>
        <w:rPr>
          <w:rFonts w:ascii="Times New Roman" w:hAnsi="Times New Roman" w:cs="Times New Roman"/>
          <w:sz w:val="24"/>
          <w:szCs w:val="24"/>
        </w:rPr>
        <w:t xml:space="preserve"> as </w:t>
      </w:r>
      <w:r w:rsidR="00EA0161">
        <w:rPr>
          <w:rFonts w:ascii="Times New Roman" w:hAnsi="Times New Roman" w:cs="Times New Roman"/>
          <w:sz w:val="24"/>
          <w:szCs w:val="24"/>
        </w:rPr>
        <w:t>“</w:t>
      </w:r>
      <w:r>
        <w:rPr>
          <w:rFonts w:ascii="Times New Roman" w:hAnsi="Times New Roman" w:cs="Times New Roman"/>
          <w:sz w:val="24"/>
          <w:szCs w:val="24"/>
        </w:rPr>
        <w:t>drilling without returns</w:t>
      </w:r>
      <w:r w:rsidR="00EA0161">
        <w:rPr>
          <w:rFonts w:ascii="Times New Roman" w:hAnsi="Times New Roman" w:cs="Times New Roman"/>
          <w:sz w:val="24"/>
          <w:szCs w:val="24"/>
        </w:rPr>
        <w:t>”</w:t>
      </w:r>
      <w:r>
        <w:rPr>
          <w:rFonts w:ascii="Times New Roman" w:hAnsi="Times New Roman" w:cs="Times New Roman"/>
          <w:sz w:val="24"/>
          <w:szCs w:val="24"/>
        </w:rPr>
        <w:t xml:space="preserve"> therefore has become a very serious chall</w:t>
      </w:r>
      <w:r w:rsidR="00295734">
        <w:rPr>
          <w:rFonts w:ascii="Times New Roman" w:hAnsi="Times New Roman" w:cs="Times New Roman"/>
          <w:sz w:val="24"/>
          <w:szCs w:val="24"/>
        </w:rPr>
        <w:t>e</w:t>
      </w:r>
      <w:r>
        <w:rPr>
          <w:rFonts w:ascii="Times New Roman" w:hAnsi="Times New Roman" w:cs="Times New Roman"/>
          <w:sz w:val="24"/>
          <w:szCs w:val="24"/>
        </w:rPr>
        <w:t xml:space="preserve">nge </w:t>
      </w:r>
      <w:r w:rsidR="00295734">
        <w:rPr>
          <w:rFonts w:ascii="Times New Roman" w:hAnsi="Times New Roman" w:cs="Times New Roman"/>
          <w:sz w:val="24"/>
          <w:szCs w:val="24"/>
        </w:rPr>
        <w:t>in the oil and gas drilling operations</w:t>
      </w:r>
      <w:r w:rsidR="00FC10E4">
        <w:rPr>
          <w:rFonts w:ascii="Times New Roman" w:hAnsi="Times New Roman" w:cs="Times New Roman"/>
          <w:sz w:val="24"/>
          <w:szCs w:val="24"/>
        </w:rPr>
        <w:t xml:space="preserve"> [15]</w:t>
      </w:r>
      <w:r w:rsidR="00295734">
        <w:rPr>
          <w:rFonts w:ascii="Times New Roman" w:hAnsi="Times New Roman" w:cs="Times New Roman"/>
          <w:sz w:val="24"/>
          <w:szCs w:val="24"/>
        </w:rPr>
        <w:t xml:space="preserve">. </w:t>
      </w:r>
      <w:r w:rsidR="002352EB">
        <w:rPr>
          <w:rFonts w:ascii="Times New Roman" w:hAnsi="Times New Roman" w:cs="Times New Roman"/>
          <w:sz w:val="24"/>
          <w:szCs w:val="24"/>
        </w:rPr>
        <w:t>This is because of the numerous drilling problems that i</w:t>
      </w:r>
      <w:r w:rsidR="00994A56">
        <w:rPr>
          <w:rFonts w:ascii="Times New Roman" w:hAnsi="Times New Roman" w:cs="Times New Roman"/>
          <w:sz w:val="24"/>
          <w:szCs w:val="24"/>
        </w:rPr>
        <w:t>t</w:t>
      </w:r>
      <w:r w:rsidR="002352EB">
        <w:rPr>
          <w:rFonts w:ascii="Times New Roman" w:hAnsi="Times New Roman" w:cs="Times New Roman"/>
          <w:sz w:val="24"/>
          <w:szCs w:val="24"/>
        </w:rPr>
        <w:t xml:space="preserve"> cause</w:t>
      </w:r>
      <w:r w:rsidR="00994A56">
        <w:rPr>
          <w:rFonts w:ascii="Times New Roman" w:hAnsi="Times New Roman" w:cs="Times New Roman"/>
          <w:sz w:val="24"/>
          <w:szCs w:val="24"/>
        </w:rPr>
        <w:t>s, as stated above.</w:t>
      </w:r>
    </w:p>
    <w:p w14:paraId="2D6220F6" w14:textId="2E5B2E48" w:rsidR="00994A56" w:rsidRDefault="004C393F" w:rsidP="00CE3F63">
      <w:pPr>
        <w:rPr>
          <w:rFonts w:ascii="Times New Roman" w:hAnsi="Times New Roman" w:cs="Times New Roman"/>
          <w:sz w:val="24"/>
          <w:szCs w:val="24"/>
        </w:rPr>
      </w:pPr>
      <w:r>
        <w:rPr>
          <w:rFonts w:ascii="Times New Roman" w:hAnsi="Times New Roman" w:cs="Times New Roman"/>
          <w:sz w:val="24"/>
          <w:szCs w:val="24"/>
        </w:rPr>
        <w:t>In other to solve this problem of total loss circulation/ drilling without returns</w:t>
      </w:r>
      <w:r w:rsidR="006E656D">
        <w:rPr>
          <w:rFonts w:ascii="Times New Roman" w:hAnsi="Times New Roman" w:cs="Times New Roman"/>
          <w:sz w:val="24"/>
          <w:szCs w:val="24"/>
        </w:rPr>
        <w:t>, a process called</w:t>
      </w:r>
      <w:r w:rsidR="00C20DF2">
        <w:rPr>
          <w:rFonts w:ascii="Times New Roman" w:hAnsi="Times New Roman" w:cs="Times New Roman"/>
          <w:sz w:val="24"/>
          <w:szCs w:val="24"/>
        </w:rPr>
        <w:t xml:space="preserve"> </w:t>
      </w:r>
      <w:r w:rsidR="00C20DF2" w:rsidRPr="00C20DF2">
        <w:rPr>
          <w:rFonts w:ascii="Times New Roman" w:hAnsi="Times New Roman" w:cs="Times New Roman"/>
          <w:sz w:val="24"/>
          <w:szCs w:val="24"/>
        </w:rPr>
        <w:t>drilling with pre-hydrated hi-bentonite sweep</w:t>
      </w:r>
      <w:r w:rsidR="006E656D">
        <w:rPr>
          <w:rFonts w:ascii="Times New Roman" w:hAnsi="Times New Roman" w:cs="Times New Roman"/>
          <w:sz w:val="24"/>
          <w:szCs w:val="24"/>
        </w:rPr>
        <w:t xml:space="preserve"> has been developed to enable drillers</w:t>
      </w:r>
      <w:r w:rsidR="00A24BBD">
        <w:rPr>
          <w:rFonts w:ascii="Times New Roman" w:hAnsi="Times New Roman" w:cs="Times New Roman"/>
          <w:sz w:val="24"/>
          <w:szCs w:val="24"/>
        </w:rPr>
        <w:t xml:space="preserve"> lift up cuttings from the down hole.</w:t>
      </w:r>
      <w:r w:rsidR="0036699F">
        <w:rPr>
          <w:rFonts w:ascii="Times New Roman" w:hAnsi="Times New Roman" w:cs="Times New Roman"/>
          <w:sz w:val="24"/>
          <w:szCs w:val="24"/>
        </w:rPr>
        <w:t xml:space="preserve"> </w:t>
      </w:r>
      <w:r w:rsidR="003918B6">
        <w:rPr>
          <w:rFonts w:ascii="Times New Roman" w:hAnsi="Times New Roman" w:cs="Times New Roman"/>
          <w:sz w:val="24"/>
          <w:szCs w:val="24"/>
        </w:rPr>
        <w:t>Sweep is a special drilling fluid formulated to transport cuttings from the wellbore</w:t>
      </w:r>
      <w:r w:rsidR="004D09F5">
        <w:rPr>
          <w:rFonts w:ascii="Times New Roman" w:hAnsi="Times New Roman" w:cs="Times New Roman"/>
          <w:sz w:val="24"/>
          <w:szCs w:val="24"/>
        </w:rPr>
        <w:t xml:space="preserve"> in order to clean the hole effectively</w:t>
      </w:r>
      <w:r w:rsidR="00476183">
        <w:rPr>
          <w:rFonts w:ascii="Times New Roman" w:hAnsi="Times New Roman" w:cs="Times New Roman"/>
          <w:sz w:val="24"/>
          <w:szCs w:val="24"/>
        </w:rPr>
        <w:t xml:space="preserve"> [16]</w:t>
      </w:r>
      <w:r w:rsidR="004D09F5">
        <w:rPr>
          <w:rFonts w:ascii="Times New Roman" w:hAnsi="Times New Roman" w:cs="Times New Roman"/>
          <w:sz w:val="24"/>
          <w:szCs w:val="24"/>
        </w:rPr>
        <w:t xml:space="preserve">. This is done most times by adjusting the </w:t>
      </w:r>
      <w:r w:rsidR="00B73498">
        <w:rPr>
          <w:rFonts w:ascii="Times New Roman" w:hAnsi="Times New Roman" w:cs="Times New Roman"/>
          <w:sz w:val="24"/>
          <w:szCs w:val="24"/>
        </w:rPr>
        <w:t>density and viscosity of the drilling fluid being used in drilling</w:t>
      </w:r>
      <w:r w:rsidR="00EA0161">
        <w:rPr>
          <w:rFonts w:ascii="Times New Roman" w:hAnsi="Times New Roman" w:cs="Times New Roman"/>
          <w:sz w:val="24"/>
          <w:szCs w:val="24"/>
        </w:rPr>
        <w:t xml:space="preserve"> in order to be</w:t>
      </w:r>
      <w:r w:rsidR="00205196">
        <w:rPr>
          <w:rFonts w:ascii="Times New Roman" w:hAnsi="Times New Roman" w:cs="Times New Roman"/>
          <w:sz w:val="24"/>
          <w:szCs w:val="24"/>
        </w:rPr>
        <w:t xml:space="preserve"> suitable enough to lift cuttings from the down hole, the challenges of total loss not withstanding</w:t>
      </w:r>
      <w:r w:rsidR="00B73498">
        <w:rPr>
          <w:rFonts w:ascii="Times New Roman" w:hAnsi="Times New Roman" w:cs="Times New Roman"/>
          <w:sz w:val="24"/>
          <w:szCs w:val="24"/>
        </w:rPr>
        <w:t>.</w:t>
      </w:r>
      <w:r w:rsidR="00256032" w:rsidRPr="00256032">
        <w:rPr>
          <w:rFonts w:ascii="Times New Roman" w:hAnsi="Times New Roman" w:cs="Times New Roman"/>
          <w:sz w:val="24"/>
          <w:szCs w:val="24"/>
        </w:rPr>
        <w:t xml:space="preserve"> The Hi-vis sweep</w:t>
      </w:r>
      <w:r w:rsidR="00C51D41">
        <w:rPr>
          <w:rFonts w:ascii="Times New Roman" w:hAnsi="Times New Roman" w:cs="Times New Roman"/>
          <w:sz w:val="24"/>
          <w:szCs w:val="24"/>
        </w:rPr>
        <w:t xml:space="preserve"> </w:t>
      </w:r>
      <w:r w:rsidR="000D01C3">
        <w:rPr>
          <w:rFonts w:ascii="Times New Roman" w:hAnsi="Times New Roman" w:cs="Times New Roman"/>
          <w:sz w:val="24"/>
          <w:szCs w:val="24"/>
        </w:rPr>
        <w:t>drilling</w:t>
      </w:r>
      <w:r w:rsidR="004106EE">
        <w:rPr>
          <w:rFonts w:ascii="Times New Roman" w:hAnsi="Times New Roman" w:cs="Times New Roman"/>
          <w:sz w:val="24"/>
          <w:szCs w:val="24"/>
        </w:rPr>
        <w:t xml:space="preserve"> fluid is prepared</w:t>
      </w:r>
      <w:r w:rsidR="00792E29">
        <w:rPr>
          <w:rFonts w:ascii="Times New Roman" w:hAnsi="Times New Roman" w:cs="Times New Roman"/>
          <w:sz w:val="24"/>
          <w:szCs w:val="24"/>
        </w:rPr>
        <w:t xml:space="preserve"> by</w:t>
      </w:r>
      <w:r w:rsidR="00096DA9">
        <w:rPr>
          <w:rFonts w:ascii="Times New Roman" w:hAnsi="Times New Roman" w:cs="Times New Roman"/>
          <w:sz w:val="24"/>
          <w:szCs w:val="24"/>
        </w:rPr>
        <w:t xml:space="preserve"> increasing</w:t>
      </w:r>
      <w:r w:rsidR="00792E29">
        <w:rPr>
          <w:rFonts w:ascii="Times New Roman" w:hAnsi="Times New Roman" w:cs="Times New Roman"/>
          <w:sz w:val="24"/>
          <w:szCs w:val="24"/>
        </w:rPr>
        <w:t xml:space="preserve"> </w:t>
      </w:r>
      <w:r w:rsidR="00C00953">
        <w:rPr>
          <w:rFonts w:ascii="Times New Roman" w:hAnsi="Times New Roman" w:cs="Times New Roman"/>
          <w:sz w:val="24"/>
          <w:szCs w:val="24"/>
        </w:rPr>
        <w:t xml:space="preserve">only </w:t>
      </w:r>
      <w:r w:rsidR="00792E29">
        <w:rPr>
          <w:rFonts w:ascii="Times New Roman" w:hAnsi="Times New Roman" w:cs="Times New Roman"/>
          <w:sz w:val="24"/>
          <w:szCs w:val="24"/>
        </w:rPr>
        <w:t>the</w:t>
      </w:r>
      <w:r w:rsidR="00AE4BF4">
        <w:rPr>
          <w:rFonts w:ascii="Times New Roman" w:hAnsi="Times New Roman" w:cs="Times New Roman"/>
          <w:sz w:val="24"/>
          <w:szCs w:val="24"/>
        </w:rPr>
        <w:t xml:space="preserve"> concentration of the</w:t>
      </w:r>
      <w:r w:rsidR="00B844EE">
        <w:rPr>
          <w:rFonts w:ascii="Times New Roman" w:hAnsi="Times New Roman" w:cs="Times New Roman"/>
          <w:sz w:val="24"/>
          <w:szCs w:val="24"/>
        </w:rPr>
        <w:t xml:space="preserve"> necessary</w:t>
      </w:r>
      <w:r w:rsidR="00096DA9">
        <w:rPr>
          <w:rFonts w:ascii="Times New Roman" w:hAnsi="Times New Roman" w:cs="Times New Roman"/>
          <w:sz w:val="24"/>
          <w:szCs w:val="24"/>
        </w:rPr>
        <w:t xml:space="preserve"> </w:t>
      </w:r>
      <w:r w:rsidR="00B844EE">
        <w:rPr>
          <w:rFonts w:ascii="Times New Roman" w:hAnsi="Times New Roman" w:cs="Times New Roman"/>
          <w:sz w:val="24"/>
          <w:szCs w:val="24"/>
        </w:rPr>
        <w:t>additives that helps to increase the drilling fluid viscosity</w:t>
      </w:r>
      <w:r w:rsidR="00476183">
        <w:rPr>
          <w:rFonts w:ascii="Times New Roman" w:hAnsi="Times New Roman" w:cs="Times New Roman"/>
          <w:sz w:val="24"/>
          <w:szCs w:val="24"/>
        </w:rPr>
        <w:t xml:space="preserve"> [15, 16, 17]</w:t>
      </w:r>
      <w:r w:rsidR="000540BD">
        <w:rPr>
          <w:rFonts w:ascii="Times New Roman" w:hAnsi="Times New Roman" w:cs="Times New Roman"/>
          <w:sz w:val="24"/>
          <w:szCs w:val="24"/>
        </w:rPr>
        <w:t xml:space="preserve">. Some of the various weighting agents and </w:t>
      </w:r>
      <w:proofErr w:type="spellStart"/>
      <w:r w:rsidR="000540BD">
        <w:rPr>
          <w:rFonts w:ascii="Times New Roman" w:hAnsi="Times New Roman" w:cs="Times New Roman"/>
          <w:sz w:val="24"/>
          <w:szCs w:val="24"/>
        </w:rPr>
        <w:t>viscosi</w:t>
      </w:r>
      <w:r w:rsidR="00502B42">
        <w:rPr>
          <w:rFonts w:ascii="Times New Roman" w:hAnsi="Times New Roman" w:cs="Times New Roman"/>
          <w:sz w:val="24"/>
          <w:szCs w:val="24"/>
        </w:rPr>
        <w:t>fying</w:t>
      </w:r>
      <w:proofErr w:type="spellEnd"/>
      <w:r w:rsidR="000540BD">
        <w:rPr>
          <w:rFonts w:ascii="Times New Roman" w:hAnsi="Times New Roman" w:cs="Times New Roman"/>
          <w:sz w:val="24"/>
          <w:szCs w:val="24"/>
        </w:rPr>
        <w:t xml:space="preserve"> agents may be used for this purpose.</w:t>
      </w:r>
      <w:r w:rsidR="00005563">
        <w:rPr>
          <w:rFonts w:ascii="Times New Roman" w:hAnsi="Times New Roman" w:cs="Times New Roman"/>
          <w:sz w:val="24"/>
          <w:szCs w:val="24"/>
        </w:rPr>
        <w:t xml:space="preserve"> There may be cases where only the drilling fluid density is adjusted and such </w:t>
      </w:r>
      <w:r w:rsidR="00F927B4">
        <w:rPr>
          <w:rFonts w:ascii="Times New Roman" w:hAnsi="Times New Roman" w:cs="Times New Roman"/>
          <w:sz w:val="24"/>
          <w:szCs w:val="24"/>
        </w:rPr>
        <w:t>sweep is referred to as “</w:t>
      </w:r>
      <w:r w:rsidR="00F91EE3">
        <w:rPr>
          <w:rFonts w:ascii="Times New Roman" w:hAnsi="Times New Roman" w:cs="Times New Roman"/>
          <w:sz w:val="24"/>
          <w:szCs w:val="24"/>
        </w:rPr>
        <w:t xml:space="preserve">Weighted </w:t>
      </w:r>
      <w:r w:rsidR="00F927B4">
        <w:rPr>
          <w:rFonts w:ascii="Times New Roman" w:hAnsi="Times New Roman" w:cs="Times New Roman"/>
          <w:sz w:val="24"/>
          <w:szCs w:val="24"/>
        </w:rPr>
        <w:t>Sweep”</w:t>
      </w:r>
      <w:r w:rsidR="00476183">
        <w:rPr>
          <w:rFonts w:ascii="Times New Roman" w:hAnsi="Times New Roman" w:cs="Times New Roman"/>
          <w:sz w:val="24"/>
          <w:szCs w:val="24"/>
        </w:rPr>
        <w:t xml:space="preserve"> [18]</w:t>
      </w:r>
      <w:r w:rsidR="00F927B4">
        <w:rPr>
          <w:rFonts w:ascii="Times New Roman" w:hAnsi="Times New Roman" w:cs="Times New Roman"/>
          <w:sz w:val="24"/>
          <w:szCs w:val="24"/>
        </w:rPr>
        <w:t xml:space="preserve">. While in some cases, only the viscosity of the fluid is adjusted and is called </w:t>
      </w:r>
      <w:r w:rsidR="00F91EE3">
        <w:rPr>
          <w:rFonts w:ascii="Times New Roman" w:hAnsi="Times New Roman" w:cs="Times New Roman"/>
          <w:sz w:val="24"/>
          <w:szCs w:val="24"/>
        </w:rPr>
        <w:t>“</w:t>
      </w:r>
      <w:r w:rsidR="00F927B4">
        <w:rPr>
          <w:rFonts w:ascii="Times New Roman" w:hAnsi="Times New Roman" w:cs="Times New Roman"/>
          <w:sz w:val="24"/>
          <w:szCs w:val="24"/>
        </w:rPr>
        <w:t>Hi</w:t>
      </w:r>
      <w:r w:rsidR="00F91EE3">
        <w:rPr>
          <w:rFonts w:ascii="Times New Roman" w:hAnsi="Times New Roman" w:cs="Times New Roman"/>
          <w:sz w:val="24"/>
          <w:szCs w:val="24"/>
        </w:rPr>
        <w:t xml:space="preserve">gh Viscosity </w:t>
      </w:r>
      <w:r w:rsidR="00446658">
        <w:rPr>
          <w:rFonts w:ascii="Times New Roman" w:hAnsi="Times New Roman" w:cs="Times New Roman"/>
          <w:sz w:val="24"/>
          <w:szCs w:val="24"/>
        </w:rPr>
        <w:t xml:space="preserve">(Hi – Vis) </w:t>
      </w:r>
      <w:r w:rsidR="00F91EE3">
        <w:rPr>
          <w:rFonts w:ascii="Times New Roman" w:hAnsi="Times New Roman" w:cs="Times New Roman"/>
          <w:sz w:val="24"/>
          <w:szCs w:val="24"/>
        </w:rPr>
        <w:t>Sweep”</w:t>
      </w:r>
      <w:r w:rsidR="008536FE">
        <w:rPr>
          <w:rFonts w:ascii="Times New Roman" w:hAnsi="Times New Roman" w:cs="Times New Roman"/>
          <w:sz w:val="24"/>
          <w:szCs w:val="24"/>
        </w:rPr>
        <w:t xml:space="preserve"> [</w:t>
      </w:r>
      <w:r w:rsidR="00C00953">
        <w:rPr>
          <w:rFonts w:ascii="Times New Roman" w:hAnsi="Times New Roman" w:cs="Times New Roman"/>
          <w:sz w:val="24"/>
          <w:szCs w:val="24"/>
        </w:rPr>
        <w:t xml:space="preserve">17, </w:t>
      </w:r>
      <w:r w:rsidR="004A78AC">
        <w:rPr>
          <w:rFonts w:ascii="Times New Roman" w:hAnsi="Times New Roman" w:cs="Times New Roman"/>
          <w:sz w:val="24"/>
          <w:szCs w:val="24"/>
        </w:rPr>
        <w:t>18</w:t>
      </w:r>
      <w:r w:rsidR="008536FE">
        <w:rPr>
          <w:rFonts w:ascii="Times New Roman" w:hAnsi="Times New Roman" w:cs="Times New Roman"/>
          <w:sz w:val="24"/>
          <w:szCs w:val="24"/>
        </w:rPr>
        <w:t>]</w:t>
      </w:r>
      <w:r w:rsidR="00F91EE3">
        <w:rPr>
          <w:rFonts w:ascii="Times New Roman" w:hAnsi="Times New Roman" w:cs="Times New Roman"/>
          <w:sz w:val="24"/>
          <w:szCs w:val="24"/>
        </w:rPr>
        <w:t>.</w:t>
      </w:r>
      <w:r w:rsidR="009202CA">
        <w:rPr>
          <w:rFonts w:ascii="Times New Roman" w:hAnsi="Times New Roman" w:cs="Times New Roman"/>
          <w:sz w:val="24"/>
          <w:szCs w:val="24"/>
        </w:rPr>
        <w:t xml:space="preserve"> Bentonite is one of the generally used </w:t>
      </w:r>
      <w:proofErr w:type="spellStart"/>
      <w:r w:rsidR="009202CA">
        <w:rPr>
          <w:rFonts w:ascii="Times New Roman" w:hAnsi="Times New Roman" w:cs="Times New Roman"/>
          <w:sz w:val="24"/>
          <w:szCs w:val="24"/>
        </w:rPr>
        <w:t>viscosifiers</w:t>
      </w:r>
      <w:proofErr w:type="spellEnd"/>
      <w:r w:rsidR="009202CA">
        <w:rPr>
          <w:rFonts w:ascii="Times New Roman" w:hAnsi="Times New Roman" w:cs="Times New Roman"/>
          <w:sz w:val="24"/>
          <w:szCs w:val="24"/>
        </w:rPr>
        <w:t xml:space="preserve"> in drilling fluid formulations</w:t>
      </w:r>
      <w:r w:rsidR="00B55C53">
        <w:rPr>
          <w:rFonts w:ascii="Times New Roman" w:hAnsi="Times New Roman" w:cs="Times New Roman"/>
          <w:sz w:val="24"/>
          <w:szCs w:val="24"/>
        </w:rPr>
        <w:t xml:space="preserve"> </w:t>
      </w:r>
      <w:r w:rsidR="00B55C53" w:rsidRPr="00B55C53">
        <w:rPr>
          <w:rFonts w:ascii="Times New Roman" w:hAnsi="Times New Roman" w:cs="Times New Roman"/>
          <w:sz w:val="24"/>
          <w:szCs w:val="24"/>
        </w:rPr>
        <w:t>(spud drilling fluids)</w:t>
      </w:r>
      <w:r w:rsidR="009202CA">
        <w:rPr>
          <w:rFonts w:ascii="Times New Roman" w:hAnsi="Times New Roman" w:cs="Times New Roman"/>
          <w:sz w:val="24"/>
          <w:szCs w:val="24"/>
        </w:rPr>
        <w:t xml:space="preserve"> and also finds application in preparation of </w:t>
      </w:r>
      <w:r w:rsidR="003431E4">
        <w:rPr>
          <w:rFonts w:ascii="Times New Roman" w:hAnsi="Times New Roman" w:cs="Times New Roman"/>
          <w:sz w:val="24"/>
          <w:szCs w:val="24"/>
        </w:rPr>
        <w:t>a Sweep.</w:t>
      </w:r>
    </w:p>
    <w:p w14:paraId="1EF31079" w14:textId="39A95D1F" w:rsidR="003431E4" w:rsidRDefault="00125C31" w:rsidP="00CE3F63">
      <w:pPr>
        <w:rPr>
          <w:rFonts w:ascii="Times New Roman" w:hAnsi="Times New Roman" w:cs="Times New Roman"/>
          <w:sz w:val="24"/>
          <w:szCs w:val="24"/>
        </w:rPr>
      </w:pPr>
      <w:r>
        <w:rPr>
          <w:rFonts w:ascii="Times New Roman" w:hAnsi="Times New Roman" w:cs="Times New Roman"/>
          <w:sz w:val="24"/>
          <w:szCs w:val="24"/>
        </w:rPr>
        <w:t xml:space="preserve">However, the concept of using well </w:t>
      </w:r>
      <w:r w:rsidR="002E14C0">
        <w:rPr>
          <w:rFonts w:ascii="Times New Roman" w:hAnsi="Times New Roman" w:cs="Times New Roman"/>
          <w:sz w:val="24"/>
          <w:szCs w:val="24"/>
        </w:rPr>
        <w:t>“</w:t>
      </w:r>
      <w:r>
        <w:rPr>
          <w:rFonts w:ascii="Times New Roman" w:hAnsi="Times New Roman" w:cs="Times New Roman"/>
          <w:sz w:val="24"/>
          <w:szCs w:val="24"/>
        </w:rPr>
        <w:t xml:space="preserve">pre – hydrated </w:t>
      </w:r>
      <w:r w:rsidR="009C10D5">
        <w:rPr>
          <w:rFonts w:ascii="Times New Roman" w:hAnsi="Times New Roman" w:cs="Times New Roman"/>
          <w:sz w:val="24"/>
          <w:szCs w:val="24"/>
        </w:rPr>
        <w:t>bentonite</w:t>
      </w:r>
      <w:r w:rsidR="002E14C0">
        <w:rPr>
          <w:rFonts w:ascii="Times New Roman" w:hAnsi="Times New Roman" w:cs="Times New Roman"/>
          <w:sz w:val="24"/>
          <w:szCs w:val="24"/>
        </w:rPr>
        <w:t>”</w:t>
      </w:r>
      <w:r w:rsidR="009C10D5">
        <w:rPr>
          <w:rFonts w:ascii="Times New Roman" w:hAnsi="Times New Roman" w:cs="Times New Roman"/>
          <w:sz w:val="24"/>
          <w:szCs w:val="24"/>
        </w:rPr>
        <w:t xml:space="preserve"> as sweep while drilling wells without returns</w:t>
      </w:r>
      <w:r>
        <w:rPr>
          <w:rFonts w:ascii="Times New Roman" w:hAnsi="Times New Roman" w:cs="Times New Roman"/>
          <w:sz w:val="24"/>
          <w:szCs w:val="24"/>
        </w:rPr>
        <w:t xml:space="preserve"> </w:t>
      </w:r>
      <w:r w:rsidR="002E14C0">
        <w:rPr>
          <w:rFonts w:ascii="Times New Roman" w:hAnsi="Times New Roman" w:cs="Times New Roman"/>
          <w:sz w:val="24"/>
          <w:szCs w:val="24"/>
        </w:rPr>
        <w:t xml:space="preserve">has proved to </w:t>
      </w:r>
      <w:r w:rsidR="00DF16A2">
        <w:rPr>
          <w:rFonts w:ascii="Times New Roman" w:hAnsi="Times New Roman" w:cs="Times New Roman"/>
          <w:sz w:val="24"/>
          <w:szCs w:val="24"/>
        </w:rPr>
        <w:t xml:space="preserve">be successful </w:t>
      </w:r>
      <w:r w:rsidR="00F90EDE">
        <w:rPr>
          <w:rFonts w:ascii="Times New Roman" w:hAnsi="Times New Roman" w:cs="Times New Roman"/>
          <w:sz w:val="24"/>
          <w:szCs w:val="24"/>
        </w:rPr>
        <w:t>and effective in lifting cuttings from the down hole</w:t>
      </w:r>
      <w:r w:rsidR="00E026A6">
        <w:rPr>
          <w:rFonts w:ascii="Times New Roman" w:hAnsi="Times New Roman" w:cs="Times New Roman"/>
          <w:sz w:val="24"/>
          <w:szCs w:val="24"/>
        </w:rPr>
        <w:t xml:space="preserve"> [</w:t>
      </w:r>
      <w:r w:rsidR="00DF7540">
        <w:rPr>
          <w:rFonts w:ascii="Times New Roman" w:hAnsi="Times New Roman" w:cs="Times New Roman"/>
          <w:sz w:val="24"/>
          <w:szCs w:val="24"/>
        </w:rPr>
        <w:t>9, 10, 11, 12 13</w:t>
      </w:r>
      <w:r w:rsidR="00F43932">
        <w:rPr>
          <w:rFonts w:ascii="Times New Roman" w:hAnsi="Times New Roman" w:cs="Times New Roman"/>
          <w:sz w:val="24"/>
          <w:szCs w:val="24"/>
        </w:rPr>
        <w:t>, 19</w:t>
      </w:r>
      <w:r w:rsidR="00E026A6">
        <w:rPr>
          <w:rFonts w:ascii="Times New Roman" w:hAnsi="Times New Roman" w:cs="Times New Roman"/>
          <w:sz w:val="24"/>
          <w:szCs w:val="24"/>
        </w:rPr>
        <w:t>]</w:t>
      </w:r>
      <w:r w:rsidR="00F90EDE">
        <w:rPr>
          <w:rFonts w:ascii="Times New Roman" w:hAnsi="Times New Roman" w:cs="Times New Roman"/>
          <w:sz w:val="24"/>
          <w:szCs w:val="24"/>
        </w:rPr>
        <w:t>.</w:t>
      </w:r>
      <w:r w:rsidR="00F92E79">
        <w:rPr>
          <w:rFonts w:ascii="Times New Roman" w:hAnsi="Times New Roman" w:cs="Times New Roman"/>
          <w:sz w:val="24"/>
          <w:szCs w:val="24"/>
        </w:rPr>
        <w:t xml:space="preserve"> The sweep prepared with</w:t>
      </w:r>
      <w:r w:rsidR="001602C7" w:rsidRPr="001602C7">
        <w:rPr>
          <w:rFonts w:ascii="Times New Roman" w:hAnsi="Times New Roman" w:cs="Times New Roman"/>
          <w:sz w:val="24"/>
          <w:szCs w:val="24"/>
          <w:lang w:val="en-US"/>
        </w:rPr>
        <w:t xml:space="preserve"> pre</w:t>
      </w:r>
      <w:r w:rsidR="001602C7">
        <w:rPr>
          <w:rFonts w:ascii="Times New Roman" w:hAnsi="Times New Roman" w:cs="Times New Roman"/>
          <w:sz w:val="24"/>
          <w:szCs w:val="24"/>
          <w:lang w:val="en-US"/>
        </w:rPr>
        <w:t xml:space="preserve"> </w:t>
      </w:r>
      <w:r w:rsidR="006156E7">
        <w:rPr>
          <w:rFonts w:ascii="Times New Roman" w:hAnsi="Times New Roman" w:cs="Times New Roman"/>
          <w:sz w:val="24"/>
          <w:szCs w:val="24"/>
          <w:lang w:val="en-US"/>
        </w:rPr>
        <w:t>–</w:t>
      </w:r>
      <w:r w:rsidR="001602C7">
        <w:rPr>
          <w:rFonts w:ascii="Times New Roman" w:hAnsi="Times New Roman" w:cs="Times New Roman"/>
          <w:sz w:val="24"/>
          <w:szCs w:val="24"/>
          <w:lang w:val="en-US"/>
        </w:rPr>
        <w:t xml:space="preserve"> </w:t>
      </w:r>
      <w:r w:rsidR="001602C7" w:rsidRPr="001602C7">
        <w:rPr>
          <w:rFonts w:ascii="Times New Roman" w:hAnsi="Times New Roman" w:cs="Times New Roman"/>
          <w:sz w:val="24"/>
          <w:szCs w:val="24"/>
          <w:lang w:val="en-US"/>
        </w:rPr>
        <w:t xml:space="preserve">hydrated </w:t>
      </w:r>
      <w:r w:rsidR="001602C7" w:rsidRPr="001602C7">
        <w:rPr>
          <w:rFonts w:ascii="Times New Roman" w:hAnsi="Times New Roman" w:cs="Times New Roman"/>
          <w:sz w:val="24"/>
          <w:szCs w:val="24"/>
        </w:rPr>
        <w:t>bentonite</w:t>
      </w:r>
      <w:r w:rsidR="00F92E79">
        <w:rPr>
          <w:rFonts w:ascii="Times New Roman" w:hAnsi="Times New Roman" w:cs="Times New Roman"/>
          <w:sz w:val="24"/>
          <w:szCs w:val="24"/>
        </w:rPr>
        <w:t xml:space="preserve"> as the</w:t>
      </w:r>
      <w:r w:rsidR="000B734F">
        <w:rPr>
          <w:rFonts w:ascii="Times New Roman" w:hAnsi="Times New Roman" w:cs="Times New Roman"/>
          <w:sz w:val="24"/>
          <w:szCs w:val="24"/>
        </w:rPr>
        <w:t xml:space="preserve"> </w:t>
      </w:r>
      <w:proofErr w:type="spellStart"/>
      <w:r w:rsidR="000B734F">
        <w:rPr>
          <w:rFonts w:ascii="Times New Roman" w:hAnsi="Times New Roman" w:cs="Times New Roman"/>
          <w:sz w:val="24"/>
          <w:szCs w:val="24"/>
        </w:rPr>
        <w:t>viscosifier</w:t>
      </w:r>
      <w:proofErr w:type="spellEnd"/>
      <w:r w:rsidR="000B734F">
        <w:rPr>
          <w:rFonts w:ascii="Times New Roman" w:hAnsi="Times New Roman" w:cs="Times New Roman"/>
          <w:sz w:val="24"/>
          <w:szCs w:val="24"/>
        </w:rPr>
        <w:t xml:space="preserve"> can be referred to as </w:t>
      </w:r>
      <w:r w:rsidR="008536FE">
        <w:rPr>
          <w:rFonts w:ascii="Times New Roman" w:hAnsi="Times New Roman" w:cs="Times New Roman"/>
          <w:sz w:val="24"/>
          <w:szCs w:val="24"/>
        </w:rPr>
        <w:t>“</w:t>
      </w:r>
      <w:r w:rsidR="000B734F">
        <w:rPr>
          <w:rFonts w:ascii="Times New Roman" w:hAnsi="Times New Roman" w:cs="Times New Roman"/>
          <w:sz w:val="24"/>
          <w:szCs w:val="24"/>
        </w:rPr>
        <w:t>Bentonite Sweep</w:t>
      </w:r>
      <w:r w:rsidR="008536FE">
        <w:rPr>
          <w:rFonts w:ascii="Times New Roman" w:hAnsi="Times New Roman" w:cs="Times New Roman"/>
          <w:sz w:val="24"/>
          <w:szCs w:val="24"/>
        </w:rPr>
        <w:t>”</w:t>
      </w:r>
      <w:r w:rsidR="000B734F">
        <w:rPr>
          <w:rFonts w:ascii="Times New Roman" w:hAnsi="Times New Roman" w:cs="Times New Roman"/>
          <w:sz w:val="24"/>
          <w:szCs w:val="24"/>
        </w:rPr>
        <w:t xml:space="preserve">. </w:t>
      </w:r>
      <w:r w:rsidR="00FC605C">
        <w:rPr>
          <w:rFonts w:ascii="Times New Roman" w:hAnsi="Times New Roman" w:cs="Times New Roman"/>
          <w:sz w:val="24"/>
          <w:szCs w:val="24"/>
        </w:rPr>
        <w:t xml:space="preserve">Using a sweep with high viscosity can be </w:t>
      </w:r>
      <w:r w:rsidR="00474CF4">
        <w:rPr>
          <w:rFonts w:ascii="Times New Roman" w:hAnsi="Times New Roman" w:cs="Times New Roman"/>
          <w:sz w:val="24"/>
          <w:szCs w:val="24"/>
        </w:rPr>
        <w:t>very beneficial in drilling wells without returns</w:t>
      </w:r>
      <w:r w:rsidR="000C4EC7">
        <w:rPr>
          <w:rFonts w:ascii="Times New Roman" w:hAnsi="Times New Roman" w:cs="Times New Roman"/>
          <w:sz w:val="24"/>
          <w:szCs w:val="24"/>
        </w:rPr>
        <w:t xml:space="preserve"> (total loss circulation), in directional and horizontal wells, where cuttings tend to settle</w:t>
      </w:r>
      <w:r w:rsidR="00E57BF9">
        <w:rPr>
          <w:rFonts w:ascii="Times New Roman" w:hAnsi="Times New Roman" w:cs="Times New Roman"/>
          <w:sz w:val="24"/>
          <w:szCs w:val="24"/>
        </w:rPr>
        <w:t xml:space="preserve"> at the low side of the well due to gravity</w:t>
      </w:r>
      <w:r w:rsidR="008536FE">
        <w:rPr>
          <w:rFonts w:ascii="Times New Roman" w:hAnsi="Times New Roman" w:cs="Times New Roman"/>
          <w:sz w:val="24"/>
          <w:szCs w:val="24"/>
        </w:rPr>
        <w:t xml:space="preserve"> [</w:t>
      </w:r>
      <w:r w:rsidR="00F43932">
        <w:rPr>
          <w:rFonts w:ascii="Times New Roman" w:hAnsi="Times New Roman" w:cs="Times New Roman"/>
          <w:sz w:val="24"/>
          <w:szCs w:val="24"/>
        </w:rPr>
        <w:t>19, 20</w:t>
      </w:r>
      <w:r w:rsidR="008536FE">
        <w:rPr>
          <w:rFonts w:ascii="Times New Roman" w:hAnsi="Times New Roman" w:cs="Times New Roman"/>
          <w:sz w:val="24"/>
          <w:szCs w:val="24"/>
        </w:rPr>
        <w:t>]</w:t>
      </w:r>
      <w:r w:rsidR="00E57BF9">
        <w:rPr>
          <w:rFonts w:ascii="Times New Roman" w:hAnsi="Times New Roman" w:cs="Times New Roman"/>
          <w:sz w:val="24"/>
          <w:szCs w:val="24"/>
        </w:rPr>
        <w:t>. Such characteristics as high viscosity</w:t>
      </w:r>
      <w:r w:rsidR="00F17E81">
        <w:rPr>
          <w:rFonts w:ascii="Times New Roman" w:hAnsi="Times New Roman" w:cs="Times New Roman"/>
          <w:sz w:val="24"/>
          <w:szCs w:val="24"/>
        </w:rPr>
        <w:t xml:space="preserve">, increased shear rate, which facilitates the maintenance of viscosity even under </w:t>
      </w:r>
      <w:r w:rsidR="0083392A">
        <w:rPr>
          <w:rFonts w:ascii="Times New Roman" w:hAnsi="Times New Roman" w:cs="Times New Roman"/>
          <w:sz w:val="24"/>
          <w:szCs w:val="24"/>
        </w:rPr>
        <w:t xml:space="preserve">high flow rates, and higher mud weight, which may slightly exceed that of the </w:t>
      </w:r>
      <w:r w:rsidR="00042ADB">
        <w:rPr>
          <w:rFonts w:ascii="Times New Roman" w:hAnsi="Times New Roman" w:cs="Times New Roman"/>
          <w:sz w:val="24"/>
          <w:szCs w:val="24"/>
        </w:rPr>
        <w:t>base drilling fluid,</w:t>
      </w:r>
      <w:r w:rsidR="00054962" w:rsidRPr="00054962">
        <w:rPr>
          <w:rFonts w:ascii="Times New Roman" w:hAnsi="Times New Roman" w:cs="Times New Roman"/>
          <w:sz w:val="24"/>
          <w:szCs w:val="24"/>
          <w:lang w:val="en-US"/>
        </w:rPr>
        <w:t xml:space="preserve"> </w:t>
      </w:r>
      <w:r w:rsidR="00054962">
        <w:rPr>
          <w:rFonts w:ascii="Times New Roman" w:hAnsi="Times New Roman" w:cs="Times New Roman"/>
          <w:sz w:val="24"/>
          <w:szCs w:val="24"/>
          <w:lang w:val="en-US"/>
        </w:rPr>
        <w:t>which gives it more</w:t>
      </w:r>
      <w:r w:rsidR="005E3A24" w:rsidRPr="00054962">
        <w:rPr>
          <w:rFonts w:ascii="Times New Roman" w:hAnsi="Times New Roman" w:cs="Times New Roman"/>
          <w:sz w:val="24"/>
          <w:szCs w:val="24"/>
          <w:lang w:val="en-US"/>
        </w:rPr>
        <w:t xml:space="preserve"> </w:t>
      </w:r>
      <w:r w:rsidR="001602C7">
        <w:rPr>
          <w:rFonts w:ascii="Times New Roman" w:hAnsi="Times New Roman" w:cs="Times New Roman"/>
          <w:sz w:val="24"/>
          <w:szCs w:val="24"/>
          <w:lang w:val="en-US"/>
        </w:rPr>
        <w:t>buoyancy,</w:t>
      </w:r>
      <w:r w:rsidR="00042ADB">
        <w:rPr>
          <w:rFonts w:ascii="Times New Roman" w:hAnsi="Times New Roman" w:cs="Times New Roman"/>
          <w:sz w:val="24"/>
          <w:szCs w:val="24"/>
        </w:rPr>
        <w:t xml:space="preserve"> makes the Sweep suitable for </w:t>
      </w:r>
      <w:r w:rsidR="000D7750">
        <w:rPr>
          <w:rFonts w:ascii="Times New Roman" w:hAnsi="Times New Roman" w:cs="Times New Roman"/>
          <w:sz w:val="24"/>
          <w:szCs w:val="24"/>
        </w:rPr>
        <w:t>drilling operations in wells without returns.</w:t>
      </w:r>
      <w:r w:rsidR="00AF56D0">
        <w:rPr>
          <w:rFonts w:ascii="Times New Roman" w:hAnsi="Times New Roman" w:cs="Times New Roman"/>
          <w:sz w:val="24"/>
          <w:szCs w:val="24"/>
        </w:rPr>
        <w:t xml:space="preserve"> </w:t>
      </w:r>
      <w:r w:rsidR="001E06BA">
        <w:rPr>
          <w:rFonts w:ascii="Times New Roman" w:hAnsi="Times New Roman" w:cs="Times New Roman"/>
          <w:sz w:val="24"/>
          <w:szCs w:val="24"/>
        </w:rPr>
        <w:t xml:space="preserve">Some of the importance of </w:t>
      </w:r>
      <w:r w:rsidR="001E06BA" w:rsidRPr="00AB4C7C">
        <w:rPr>
          <w:rFonts w:ascii="Times New Roman" w:hAnsi="Times New Roman" w:cs="Times New Roman"/>
          <w:sz w:val="24"/>
          <w:szCs w:val="24"/>
        </w:rPr>
        <w:t>using</w:t>
      </w:r>
      <w:r w:rsidR="00146B9C" w:rsidRPr="00AB4C7C">
        <w:rPr>
          <w:rFonts w:ascii="Times New Roman" w:hAnsi="Times New Roman" w:cs="Times New Roman"/>
          <w:sz w:val="24"/>
          <w:szCs w:val="24"/>
        </w:rPr>
        <w:t xml:space="preserve"> Sweep include effective removal of cuttings and debris from the annulus, </w:t>
      </w:r>
      <w:r w:rsidR="00146B9C" w:rsidRPr="00AB4C7C">
        <w:rPr>
          <w:rFonts w:ascii="Times New Roman" w:hAnsi="Times New Roman" w:cs="Times New Roman"/>
          <w:sz w:val="24"/>
          <w:szCs w:val="24"/>
          <w:lang w:val="en-US"/>
        </w:rPr>
        <w:t>by moving them to the loss zone thereby</w:t>
      </w:r>
      <w:r w:rsidR="001E06BA">
        <w:rPr>
          <w:rFonts w:ascii="Times New Roman" w:hAnsi="Times New Roman" w:cs="Times New Roman"/>
          <w:sz w:val="24"/>
          <w:szCs w:val="24"/>
        </w:rPr>
        <w:t xml:space="preserve"> </w:t>
      </w:r>
      <w:r w:rsidR="00805B31">
        <w:rPr>
          <w:rFonts w:ascii="Times New Roman" w:hAnsi="Times New Roman" w:cs="Times New Roman"/>
          <w:sz w:val="24"/>
          <w:szCs w:val="24"/>
        </w:rPr>
        <w:t xml:space="preserve">preventing stuck pipe by avoiding the accumulation of </w:t>
      </w:r>
      <w:r w:rsidR="00805B31">
        <w:rPr>
          <w:rFonts w:ascii="Times New Roman" w:hAnsi="Times New Roman" w:cs="Times New Roman"/>
          <w:sz w:val="24"/>
          <w:szCs w:val="24"/>
        </w:rPr>
        <w:lastRenderedPageBreak/>
        <w:t>cuttings in the down hole and reducing friction</w:t>
      </w:r>
      <w:r w:rsidR="005248A7">
        <w:rPr>
          <w:rFonts w:ascii="Times New Roman" w:hAnsi="Times New Roman" w:cs="Times New Roman"/>
          <w:sz w:val="24"/>
          <w:szCs w:val="24"/>
        </w:rPr>
        <w:t>,</w:t>
      </w:r>
      <w:r w:rsidR="00AC70B7">
        <w:rPr>
          <w:rFonts w:ascii="Times New Roman" w:hAnsi="Times New Roman" w:cs="Times New Roman"/>
          <w:sz w:val="24"/>
          <w:szCs w:val="24"/>
        </w:rPr>
        <w:t xml:space="preserve"> and enhancing drilling efficiency by improving hole cleaning and reducing drilling time</w:t>
      </w:r>
      <w:r w:rsidR="00E2361E">
        <w:rPr>
          <w:rFonts w:ascii="Times New Roman" w:hAnsi="Times New Roman" w:cs="Times New Roman"/>
          <w:sz w:val="24"/>
          <w:szCs w:val="24"/>
        </w:rPr>
        <w:t xml:space="preserve"> [21]</w:t>
      </w:r>
      <w:r w:rsidR="00AC70B7">
        <w:rPr>
          <w:rFonts w:ascii="Times New Roman" w:hAnsi="Times New Roman" w:cs="Times New Roman"/>
          <w:sz w:val="24"/>
          <w:szCs w:val="24"/>
        </w:rPr>
        <w:t>.</w:t>
      </w:r>
    </w:p>
    <w:p w14:paraId="1E08EB5F" w14:textId="53EE8CA2" w:rsidR="00644C98" w:rsidRDefault="001D7625" w:rsidP="00CE3F63">
      <w:pPr>
        <w:rPr>
          <w:rFonts w:ascii="Times New Roman" w:hAnsi="Times New Roman" w:cs="Times New Roman"/>
          <w:sz w:val="24"/>
          <w:szCs w:val="24"/>
        </w:rPr>
      </w:pPr>
      <w:r>
        <w:rPr>
          <w:rFonts w:ascii="Times New Roman" w:hAnsi="Times New Roman" w:cs="Times New Roman"/>
          <w:sz w:val="24"/>
          <w:szCs w:val="24"/>
        </w:rPr>
        <w:t>It is believed that the use of high concentration of well Pre – Hydrated Bentonite as Sweep in drilling such wells with</w:t>
      </w:r>
      <w:r w:rsidR="00D9663E">
        <w:rPr>
          <w:rFonts w:ascii="Times New Roman" w:hAnsi="Times New Roman" w:cs="Times New Roman"/>
          <w:sz w:val="24"/>
          <w:szCs w:val="24"/>
        </w:rPr>
        <w:t xml:space="preserve"> loss circulation</w:t>
      </w:r>
      <w:r>
        <w:rPr>
          <w:rFonts w:ascii="Times New Roman" w:hAnsi="Times New Roman" w:cs="Times New Roman"/>
          <w:sz w:val="24"/>
          <w:szCs w:val="24"/>
        </w:rPr>
        <w:t xml:space="preserve"> will be very effective in lifting cutting</w:t>
      </w:r>
      <w:r w:rsidR="00E53DCE">
        <w:rPr>
          <w:rFonts w:ascii="Times New Roman" w:hAnsi="Times New Roman" w:cs="Times New Roman"/>
          <w:sz w:val="24"/>
          <w:szCs w:val="24"/>
        </w:rPr>
        <w:t>s and avoiding most of the problems associated with drilling such wells.</w:t>
      </w:r>
      <w:r w:rsidR="00813DB0">
        <w:rPr>
          <w:rFonts w:ascii="Times New Roman" w:hAnsi="Times New Roman" w:cs="Times New Roman"/>
          <w:sz w:val="24"/>
          <w:szCs w:val="24"/>
        </w:rPr>
        <w:t xml:space="preserve"> This study therefore focuses on </w:t>
      </w:r>
      <w:r w:rsidR="003F446A">
        <w:rPr>
          <w:rFonts w:ascii="Times New Roman" w:hAnsi="Times New Roman" w:cs="Times New Roman"/>
          <w:sz w:val="24"/>
          <w:szCs w:val="24"/>
        </w:rPr>
        <w:t>the positive impacts of using high concentration of Pre – Hydrated Bentonite as Sweep while drilling wells with</w:t>
      </w:r>
      <w:r w:rsidR="00D9663E">
        <w:rPr>
          <w:rFonts w:ascii="Times New Roman" w:hAnsi="Times New Roman" w:cs="Times New Roman"/>
          <w:sz w:val="24"/>
          <w:szCs w:val="24"/>
        </w:rPr>
        <w:t xml:space="preserve"> loss circulation</w:t>
      </w:r>
      <w:r w:rsidR="003F446A">
        <w:rPr>
          <w:rFonts w:ascii="Times New Roman" w:hAnsi="Times New Roman" w:cs="Times New Roman"/>
          <w:sz w:val="24"/>
          <w:szCs w:val="24"/>
        </w:rPr>
        <w:t>.</w:t>
      </w:r>
    </w:p>
    <w:p w14:paraId="079A5AC1" w14:textId="241B481C" w:rsidR="004F5C59" w:rsidRPr="00021CAF" w:rsidRDefault="004F5C59" w:rsidP="004F5C59">
      <w:pPr>
        <w:rPr>
          <w:rFonts w:ascii="Times New Roman" w:hAnsi="Times New Roman" w:cs="Times New Roman"/>
          <w:sz w:val="24"/>
          <w:szCs w:val="24"/>
          <w:lang w:val="en-US"/>
        </w:rPr>
      </w:pPr>
      <w:r w:rsidRPr="0092686C">
        <w:rPr>
          <w:rFonts w:ascii="Times New Roman" w:hAnsi="Times New Roman" w:cs="Times New Roman"/>
          <w:b/>
          <w:bCs/>
          <w:sz w:val="24"/>
          <w:szCs w:val="24"/>
          <w:lang w:val="en-US"/>
        </w:rPr>
        <w:t>FIELD PROVEN PRACTICES THAT SUPPORT THE EFFECTIVENESS OF HI-BENTONITE SWEEP</w:t>
      </w:r>
      <w:r w:rsidR="009846BF">
        <w:rPr>
          <w:rFonts w:ascii="Times New Roman" w:hAnsi="Times New Roman" w:cs="Times New Roman"/>
          <w:b/>
          <w:bCs/>
          <w:sz w:val="24"/>
          <w:szCs w:val="24"/>
          <w:lang w:val="en-US"/>
        </w:rPr>
        <w:t xml:space="preserve"> IN</w:t>
      </w:r>
      <w:r w:rsidR="00296E83" w:rsidRPr="009846BF">
        <w:rPr>
          <w:rFonts w:ascii="Times New Roman" w:hAnsi="Times New Roman" w:cs="Times New Roman"/>
          <w:b/>
          <w:bCs/>
          <w:sz w:val="24"/>
          <w:szCs w:val="24"/>
          <w:lang w:val="en-US"/>
        </w:rPr>
        <w:t xml:space="preserve"> TOP HOLE DRILLING SECTIONS (22’’, 16’’ 12.25’’)</w:t>
      </w:r>
      <w:r w:rsidRPr="009846BF">
        <w:rPr>
          <w:rFonts w:ascii="Times New Roman" w:hAnsi="Times New Roman" w:cs="Times New Roman"/>
          <w:b/>
          <w:bCs/>
          <w:sz w:val="24"/>
          <w:szCs w:val="24"/>
          <w:lang w:val="en-US"/>
        </w:rPr>
        <w:t>.</w:t>
      </w:r>
      <w:r w:rsidRPr="00021CAF">
        <w:rPr>
          <w:rFonts w:ascii="Times New Roman" w:hAnsi="Times New Roman" w:cs="Times New Roman"/>
          <w:sz w:val="24"/>
          <w:szCs w:val="24"/>
          <w:lang w:val="en-US"/>
        </w:rPr>
        <w:br/>
        <w:t>1. During active drilling activity, spotting high bentonite sweep at the bottom of the wellbore before making fresh connections helps in preventing cuttings from settling to the bottom of the wellbore, this is made possible because of the great suspension ability of the pre-hydrated bentonite</w:t>
      </w:r>
      <w:r w:rsidR="00586AD2">
        <w:rPr>
          <w:rFonts w:ascii="Times New Roman" w:hAnsi="Times New Roman" w:cs="Times New Roman"/>
          <w:sz w:val="24"/>
          <w:szCs w:val="24"/>
          <w:lang w:val="en-US"/>
        </w:rPr>
        <w:t xml:space="preserve"> [22]</w:t>
      </w:r>
      <w:r w:rsidRPr="00021CAF">
        <w:rPr>
          <w:rFonts w:ascii="Times New Roman" w:hAnsi="Times New Roman" w:cs="Times New Roman"/>
          <w:sz w:val="24"/>
          <w:szCs w:val="24"/>
          <w:lang w:val="en-US"/>
        </w:rPr>
        <w:t>.</w:t>
      </w:r>
    </w:p>
    <w:p w14:paraId="47985197" w14:textId="77777777" w:rsidR="004F5C59" w:rsidRPr="00021CAF" w:rsidRDefault="004F5C59" w:rsidP="004F5C59">
      <w:pPr>
        <w:rPr>
          <w:rFonts w:ascii="Times New Roman" w:hAnsi="Times New Roman" w:cs="Times New Roman"/>
          <w:sz w:val="24"/>
          <w:szCs w:val="24"/>
          <w:lang w:val="en-US"/>
        </w:rPr>
      </w:pPr>
      <w:r w:rsidRPr="00021CAF">
        <w:rPr>
          <w:rFonts w:ascii="Times New Roman" w:hAnsi="Times New Roman" w:cs="Times New Roman"/>
          <w:sz w:val="24"/>
          <w:szCs w:val="24"/>
          <w:lang w:val="en-US"/>
        </w:rPr>
        <w:t xml:space="preserve">2. Pumping 30 </w:t>
      </w:r>
      <w:proofErr w:type="spellStart"/>
      <w:r w:rsidRPr="00021CAF">
        <w:rPr>
          <w:rFonts w:ascii="Times New Roman" w:hAnsi="Times New Roman" w:cs="Times New Roman"/>
          <w:sz w:val="24"/>
          <w:szCs w:val="24"/>
          <w:lang w:val="en-US"/>
        </w:rPr>
        <w:t>bbls</w:t>
      </w:r>
      <w:proofErr w:type="spellEnd"/>
      <w:r w:rsidRPr="00021CAF">
        <w:rPr>
          <w:rFonts w:ascii="Times New Roman" w:hAnsi="Times New Roman" w:cs="Times New Roman"/>
          <w:sz w:val="24"/>
          <w:szCs w:val="24"/>
          <w:lang w:val="en-US"/>
        </w:rPr>
        <w:t xml:space="preserve"> of this sweep after each 45ft drilled helps to sweep and get the equivalent </w:t>
      </w:r>
      <w:proofErr w:type="spellStart"/>
      <w:r w:rsidRPr="00021CAF">
        <w:rPr>
          <w:rFonts w:ascii="Times New Roman" w:hAnsi="Times New Roman" w:cs="Times New Roman"/>
          <w:sz w:val="24"/>
          <w:szCs w:val="24"/>
          <w:lang w:val="en-US"/>
        </w:rPr>
        <w:t>currings</w:t>
      </w:r>
      <w:proofErr w:type="spellEnd"/>
      <w:r w:rsidRPr="00021CAF">
        <w:rPr>
          <w:rFonts w:ascii="Times New Roman" w:hAnsi="Times New Roman" w:cs="Times New Roman"/>
          <w:sz w:val="24"/>
          <w:szCs w:val="24"/>
          <w:lang w:val="en-US"/>
        </w:rPr>
        <w:t xml:space="preserve"> drilled out of the wellbore.</w:t>
      </w:r>
    </w:p>
    <w:p w14:paraId="397EDF87" w14:textId="7A923F43" w:rsidR="004F5C59" w:rsidRPr="003037E6" w:rsidRDefault="004F5C59" w:rsidP="004F5C59">
      <w:pPr>
        <w:rPr>
          <w:rFonts w:ascii="Times New Roman" w:hAnsi="Times New Roman" w:cs="Times New Roman"/>
          <w:sz w:val="24"/>
          <w:szCs w:val="24"/>
          <w:lang w:val="en-US"/>
        </w:rPr>
      </w:pPr>
      <w:r w:rsidRPr="00021CAF">
        <w:rPr>
          <w:rFonts w:ascii="Times New Roman" w:hAnsi="Times New Roman" w:cs="Times New Roman"/>
          <w:sz w:val="24"/>
          <w:szCs w:val="24"/>
          <w:lang w:val="en-US"/>
        </w:rPr>
        <w:t>3. Spotting a high concentration pre-hydrated bentonite sweep, with slight increase in weight at the bottom,</w:t>
      </w:r>
      <w:r w:rsidR="000B3134">
        <w:rPr>
          <w:rFonts w:ascii="Times New Roman" w:hAnsi="Times New Roman" w:cs="Times New Roman"/>
          <w:sz w:val="24"/>
          <w:szCs w:val="24"/>
          <w:lang w:val="en-US"/>
        </w:rPr>
        <w:t xml:space="preserve"> </w:t>
      </w:r>
      <w:r w:rsidR="000B3134" w:rsidRPr="00B15AC1">
        <w:rPr>
          <w:rFonts w:ascii="Times New Roman" w:hAnsi="Times New Roman" w:cs="Times New Roman"/>
          <w:sz w:val="24"/>
          <w:szCs w:val="24"/>
          <w:lang w:val="en-US"/>
        </w:rPr>
        <w:t>at section TD, helps suspend left-over</w:t>
      </w:r>
      <w:r w:rsidRPr="00021CAF">
        <w:rPr>
          <w:rFonts w:ascii="Times New Roman" w:hAnsi="Times New Roman" w:cs="Times New Roman"/>
          <w:sz w:val="24"/>
          <w:szCs w:val="24"/>
          <w:lang w:val="en-US"/>
        </w:rPr>
        <w:t xml:space="preserve"> cuttings to enable smooth casing run</w:t>
      </w:r>
      <w:r w:rsidR="00586AD2">
        <w:rPr>
          <w:rFonts w:ascii="Times New Roman" w:hAnsi="Times New Roman" w:cs="Times New Roman"/>
          <w:sz w:val="24"/>
          <w:szCs w:val="24"/>
          <w:lang w:val="en-US"/>
        </w:rPr>
        <w:t>.</w:t>
      </w:r>
    </w:p>
    <w:p w14:paraId="3F32B4CE" w14:textId="77777777" w:rsidR="00B617DD" w:rsidRDefault="00B617DD" w:rsidP="00CE3F63">
      <w:pPr>
        <w:rPr>
          <w:rFonts w:ascii="Times New Roman" w:hAnsi="Times New Roman" w:cs="Times New Roman"/>
          <w:sz w:val="24"/>
          <w:szCs w:val="24"/>
        </w:rPr>
      </w:pPr>
    </w:p>
    <w:p w14:paraId="50F7CB6D" w14:textId="722E6F5A" w:rsidR="00B617DD" w:rsidRDefault="00B617DD" w:rsidP="00CE3F63">
      <w:pPr>
        <w:rPr>
          <w:rFonts w:ascii="Times New Roman" w:hAnsi="Times New Roman" w:cs="Times New Roman"/>
          <w:sz w:val="24"/>
          <w:szCs w:val="24"/>
        </w:rPr>
      </w:pPr>
    </w:p>
    <w:p w14:paraId="7A72B8D1" w14:textId="77777777" w:rsidR="00B617DD" w:rsidRDefault="00B617DD">
      <w:pPr>
        <w:rPr>
          <w:rFonts w:ascii="Times New Roman" w:hAnsi="Times New Roman" w:cs="Times New Roman"/>
          <w:sz w:val="24"/>
          <w:szCs w:val="24"/>
        </w:rPr>
      </w:pPr>
      <w:r>
        <w:rPr>
          <w:rFonts w:ascii="Times New Roman" w:hAnsi="Times New Roman" w:cs="Times New Roman"/>
          <w:sz w:val="24"/>
          <w:szCs w:val="24"/>
        </w:rPr>
        <w:br w:type="page"/>
      </w:r>
    </w:p>
    <w:p w14:paraId="40A0C18F" w14:textId="0EA3416C" w:rsidR="00B617DD" w:rsidRPr="00FB3F73" w:rsidRDefault="00B617DD" w:rsidP="003D1450">
      <w:pPr>
        <w:pStyle w:val="ListParagraph"/>
        <w:numPr>
          <w:ilvl w:val="0"/>
          <w:numId w:val="2"/>
        </w:numPr>
        <w:jc w:val="center"/>
        <w:rPr>
          <w:rFonts w:ascii="Times New Roman" w:hAnsi="Times New Roman" w:cs="Times New Roman"/>
          <w:b/>
          <w:bCs/>
          <w:sz w:val="24"/>
          <w:szCs w:val="24"/>
        </w:rPr>
      </w:pPr>
      <w:r w:rsidRPr="00FB3F73">
        <w:rPr>
          <w:rFonts w:ascii="Times New Roman" w:hAnsi="Times New Roman" w:cs="Times New Roman"/>
          <w:b/>
          <w:bCs/>
          <w:sz w:val="24"/>
          <w:szCs w:val="24"/>
        </w:rPr>
        <w:lastRenderedPageBreak/>
        <w:tab/>
        <w:t>MATERIALS AND METHODS</w:t>
      </w:r>
    </w:p>
    <w:p w14:paraId="6296C964" w14:textId="133F0D04" w:rsidR="003E4842" w:rsidRPr="00E364EE" w:rsidRDefault="008E53C9" w:rsidP="00B617DD">
      <w:pPr>
        <w:rPr>
          <w:rFonts w:ascii="Times New Roman" w:hAnsi="Times New Roman" w:cs="Times New Roman"/>
          <w:b/>
          <w:bCs/>
          <w:sz w:val="24"/>
          <w:szCs w:val="24"/>
        </w:rPr>
      </w:pPr>
      <w:r w:rsidRPr="00E364EE">
        <w:rPr>
          <w:rFonts w:ascii="Times New Roman" w:hAnsi="Times New Roman" w:cs="Times New Roman"/>
          <w:b/>
          <w:bCs/>
          <w:sz w:val="24"/>
          <w:szCs w:val="24"/>
        </w:rPr>
        <w:t>2.1</w:t>
      </w:r>
      <w:r w:rsidRPr="00E364EE">
        <w:rPr>
          <w:rFonts w:ascii="Times New Roman" w:hAnsi="Times New Roman" w:cs="Times New Roman"/>
          <w:b/>
          <w:bCs/>
          <w:sz w:val="24"/>
          <w:szCs w:val="24"/>
        </w:rPr>
        <w:tab/>
        <w:t>EXPERIMENTAL DESIGN</w:t>
      </w:r>
    </w:p>
    <w:p w14:paraId="51D397D4" w14:textId="0836F4DA" w:rsidR="00B617DD" w:rsidRDefault="00B4529E" w:rsidP="00B617DD">
      <w:pPr>
        <w:rPr>
          <w:rFonts w:ascii="Times New Roman" w:hAnsi="Times New Roman" w:cs="Times New Roman"/>
          <w:sz w:val="24"/>
          <w:szCs w:val="24"/>
        </w:rPr>
      </w:pPr>
      <w:r w:rsidRPr="00B4529E">
        <w:rPr>
          <w:rFonts w:ascii="Times New Roman" w:hAnsi="Times New Roman" w:cs="Times New Roman"/>
          <w:sz w:val="24"/>
          <w:szCs w:val="24"/>
        </w:rPr>
        <w:t>In the course of th</w:t>
      </w:r>
      <w:r>
        <w:rPr>
          <w:rFonts w:ascii="Times New Roman" w:hAnsi="Times New Roman" w:cs="Times New Roman"/>
          <w:sz w:val="24"/>
          <w:szCs w:val="24"/>
        </w:rPr>
        <w:t>is</w:t>
      </w:r>
      <w:r w:rsidRPr="00B4529E">
        <w:rPr>
          <w:rFonts w:ascii="Times New Roman" w:hAnsi="Times New Roman" w:cs="Times New Roman"/>
          <w:sz w:val="24"/>
          <w:szCs w:val="24"/>
        </w:rPr>
        <w:t xml:space="preserve"> study, experiments were carried out using various drilling </w:t>
      </w:r>
      <w:r>
        <w:rPr>
          <w:rFonts w:ascii="Times New Roman" w:hAnsi="Times New Roman" w:cs="Times New Roman"/>
          <w:sz w:val="24"/>
          <w:szCs w:val="24"/>
        </w:rPr>
        <w:t>fluid</w:t>
      </w:r>
      <w:r w:rsidRPr="00B4529E">
        <w:rPr>
          <w:rFonts w:ascii="Times New Roman" w:hAnsi="Times New Roman" w:cs="Times New Roman"/>
          <w:sz w:val="24"/>
          <w:szCs w:val="24"/>
        </w:rPr>
        <w:t xml:space="preserve"> samples </w:t>
      </w:r>
      <w:r>
        <w:rPr>
          <w:rFonts w:ascii="Times New Roman" w:hAnsi="Times New Roman" w:cs="Times New Roman"/>
          <w:sz w:val="24"/>
          <w:szCs w:val="24"/>
        </w:rPr>
        <w:t>prepared as sweep</w:t>
      </w:r>
      <w:r w:rsidR="000C264D">
        <w:rPr>
          <w:rFonts w:ascii="Times New Roman" w:hAnsi="Times New Roman" w:cs="Times New Roman"/>
          <w:sz w:val="24"/>
          <w:szCs w:val="24"/>
        </w:rPr>
        <w:t xml:space="preserve"> </w:t>
      </w:r>
      <w:r w:rsidR="00E3321A">
        <w:rPr>
          <w:rFonts w:ascii="Times New Roman" w:hAnsi="Times New Roman" w:cs="Times New Roman"/>
          <w:sz w:val="24"/>
          <w:szCs w:val="24"/>
        </w:rPr>
        <w:t xml:space="preserve">for the removal of cuttings from the down hole during drilling operations. </w:t>
      </w:r>
      <w:r w:rsidR="00DE569A">
        <w:rPr>
          <w:rFonts w:ascii="Times New Roman" w:hAnsi="Times New Roman" w:cs="Times New Roman"/>
          <w:sz w:val="24"/>
          <w:szCs w:val="24"/>
        </w:rPr>
        <w:t xml:space="preserve">The sweep samples were formulated with different concentrations of </w:t>
      </w:r>
      <w:r w:rsidR="00D637C2">
        <w:rPr>
          <w:rFonts w:ascii="Times New Roman" w:hAnsi="Times New Roman" w:cs="Times New Roman"/>
          <w:sz w:val="24"/>
          <w:szCs w:val="24"/>
        </w:rPr>
        <w:t>Pre – Hydrated Bentonite.</w:t>
      </w:r>
      <w:r w:rsidR="009A3106">
        <w:rPr>
          <w:rFonts w:ascii="Times New Roman" w:hAnsi="Times New Roman" w:cs="Times New Roman"/>
          <w:sz w:val="24"/>
          <w:szCs w:val="24"/>
        </w:rPr>
        <w:t xml:space="preserve"> The Bentonite used </w:t>
      </w:r>
      <w:r w:rsidR="00D5524D">
        <w:rPr>
          <w:rFonts w:ascii="Times New Roman" w:hAnsi="Times New Roman" w:cs="Times New Roman"/>
          <w:sz w:val="24"/>
          <w:szCs w:val="24"/>
        </w:rPr>
        <w:t>in all the sweep samples</w:t>
      </w:r>
      <w:r w:rsidR="009A3106">
        <w:rPr>
          <w:rFonts w:ascii="Times New Roman" w:hAnsi="Times New Roman" w:cs="Times New Roman"/>
          <w:sz w:val="24"/>
          <w:szCs w:val="24"/>
        </w:rPr>
        <w:t xml:space="preserve"> was added to the water</w:t>
      </w:r>
      <w:r w:rsidR="00062F8D">
        <w:rPr>
          <w:rFonts w:ascii="Times New Roman" w:hAnsi="Times New Roman" w:cs="Times New Roman"/>
          <w:sz w:val="24"/>
          <w:szCs w:val="24"/>
        </w:rPr>
        <w:t xml:space="preserve"> to</w:t>
      </w:r>
      <w:r w:rsidR="009A3106">
        <w:rPr>
          <w:rFonts w:ascii="Times New Roman" w:hAnsi="Times New Roman" w:cs="Times New Roman"/>
          <w:sz w:val="24"/>
          <w:szCs w:val="24"/>
        </w:rPr>
        <w:t xml:space="preserve"> be used for preparing the sweep and allowed to soak for </w:t>
      </w:r>
      <w:r w:rsidR="00AE43A8">
        <w:rPr>
          <w:rFonts w:ascii="Times New Roman" w:hAnsi="Times New Roman" w:cs="Times New Roman"/>
          <w:sz w:val="24"/>
          <w:szCs w:val="24"/>
        </w:rPr>
        <w:t>16</w:t>
      </w:r>
      <w:r w:rsidR="009A3106">
        <w:rPr>
          <w:rFonts w:ascii="Times New Roman" w:hAnsi="Times New Roman" w:cs="Times New Roman"/>
          <w:sz w:val="24"/>
          <w:szCs w:val="24"/>
        </w:rPr>
        <w:t xml:space="preserve"> hours in order to allow for proper </w:t>
      </w:r>
      <w:r w:rsidR="00D5524D">
        <w:rPr>
          <w:rFonts w:ascii="Times New Roman" w:hAnsi="Times New Roman" w:cs="Times New Roman"/>
          <w:sz w:val="24"/>
          <w:szCs w:val="24"/>
        </w:rPr>
        <w:t>Pre – Hydration.</w:t>
      </w:r>
    </w:p>
    <w:p w14:paraId="03BE49F1" w14:textId="0B30F3EF" w:rsidR="00C52D70" w:rsidRDefault="00145748" w:rsidP="00B617DD">
      <w:pPr>
        <w:rPr>
          <w:rFonts w:ascii="Times New Roman" w:hAnsi="Times New Roman" w:cs="Times New Roman"/>
          <w:sz w:val="24"/>
          <w:szCs w:val="24"/>
        </w:rPr>
      </w:pPr>
      <w:r>
        <w:rPr>
          <w:rFonts w:ascii="Times New Roman" w:hAnsi="Times New Roman" w:cs="Times New Roman"/>
          <w:sz w:val="24"/>
          <w:szCs w:val="24"/>
        </w:rPr>
        <w:t xml:space="preserve">A total of </w:t>
      </w:r>
      <w:r w:rsidR="00461688">
        <w:rPr>
          <w:rFonts w:ascii="Times New Roman" w:hAnsi="Times New Roman" w:cs="Times New Roman"/>
          <w:sz w:val="24"/>
          <w:szCs w:val="24"/>
        </w:rPr>
        <w:t>6</w:t>
      </w:r>
      <w:r>
        <w:rPr>
          <w:rFonts w:ascii="Times New Roman" w:hAnsi="Times New Roman" w:cs="Times New Roman"/>
          <w:sz w:val="24"/>
          <w:szCs w:val="24"/>
        </w:rPr>
        <w:t xml:space="preserve"> sweep samples were prepared and used for experiment/ analysis. </w:t>
      </w:r>
      <w:r w:rsidR="00771D17">
        <w:rPr>
          <w:rFonts w:ascii="Times New Roman" w:hAnsi="Times New Roman" w:cs="Times New Roman"/>
          <w:sz w:val="24"/>
          <w:szCs w:val="24"/>
        </w:rPr>
        <w:t>These sweep samples were prepared using different concentrations of pre hydrated bentonite, in order to a</w:t>
      </w:r>
      <w:r w:rsidR="001F6E1E">
        <w:rPr>
          <w:rFonts w:ascii="Times New Roman" w:hAnsi="Times New Roman" w:cs="Times New Roman"/>
          <w:sz w:val="24"/>
          <w:szCs w:val="24"/>
        </w:rPr>
        <w:t>s</w:t>
      </w:r>
      <w:r w:rsidR="00771D17">
        <w:rPr>
          <w:rFonts w:ascii="Times New Roman" w:hAnsi="Times New Roman" w:cs="Times New Roman"/>
          <w:sz w:val="24"/>
          <w:szCs w:val="24"/>
        </w:rPr>
        <w:t xml:space="preserve">certain </w:t>
      </w:r>
      <w:r w:rsidR="007D1D9D">
        <w:rPr>
          <w:rFonts w:ascii="Times New Roman" w:hAnsi="Times New Roman" w:cs="Times New Roman"/>
          <w:sz w:val="24"/>
          <w:szCs w:val="24"/>
        </w:rPr>
        <w:t xml:space="preserve">the effect of concentration on the effectiveness of the sweep in lifting cuttings, evidenced by the </w:t>
      </w:r>
      <w:r w:rsidR="000E4B3D">
        <w:rPr>
          <w:rFonts w:ascii="Times New Roman" w:hAnsi="Times New Roman" w:cs="Times New Roman"/>
          <w:sz w:val="24"/>
          <w:szCs w:val="24"/>
        </w:rPr>
        <w:t xml:space="preserve">weight, rheological, filtration and filter cake formation properties </w:t>
      </w:r>
      <w:r w:rsidR="001D6086">
        <w:rPr>
          <w:rFonts w:ascii="Times New Roman" w:hAnsi="Times New Roman" w:cs="Times New Roman"/>
          <w:sz w:val="24"/>
          <w:szCs w:val="24"/>
        </w:rPr>
        <w:t>exhibited by the different sweep samples.</w:t>
      </w:r>
    </w:p>
    <w:p w14:paraId="61E4CA3C" w14:textId="232FF42E" w:rsidR="00C52D70" w:rsidRDefault="009A4F49" w:rsidP="00B617DD">
      <w:pPr>
        <w:rPr>
          <w:rFonts w:ascii="Times New Roman" w:hAnsi="Times New Roman" w:cs="Times New Roman"/>
          <w:sz w:val="24"/>
          <w:szCs w:val="24"/>
        </w:rPr>
      </w:pPr>
      <w:r>
        <w:rPr>
          <w:rFonts w:ascii="Times New Roman" w:hAnsi="Times New Roman" w:cs="Times New Roman"/>
          <w:sz w:val="24"/>
          <w:szCs w:val="24"/>
        </w:rPr>
        <w:t>The concentration</w:t>
      </w:r>
      <w:r w:rsidR="00AE0D9A">
        <w:rPr>
          <w:rFonts w:ascii="Times New Roman" w:hAnsi="Times New Roman" w:cs="Times New Roman"/>
          <w:sz w:val="24"/>
          <w:szCs w:val="24"/>
        </w:rPr>
        <w:t>s</w:t>
      </w:r>
      <w:r>
        <w:rPr>
          <w:rFonts w:ascii="Times New Roman" w:hAnsi="Times New Roman" w:cs="Times New Roman"/>
          <w:sz w:val="24"/>
          <w:szCs w:val="24"/>
        </w:rPr>
        <w:t xml:space="preserve"> of pre hydrated bentonite used in the preparation of the sweep samples are</w:t>
      </w:r>
      <w:r w:rsidR="00C32543">
        <w:rPr>
          <w:rFonts w:ascii="Times New Roman" w:hAnsi="Times New Roman" w:cs="Times New Roman"/>
          <w:sz w:val="24"/>
          <w:szCs w:val="24"/>
        </w:rPr>
        <w:t xml:space="preserve"> </w:t>
      </w:r>
      <w:r w:rsidR="00AE0D9A">
        <w:rPr>
          <w:rFonts w:ascii="Times New Roman" w:hAnsi="Times New Roman" w:cs="Times New Roman"/>
          <w:sz w:val="24"/>
          <w:szCs w:val="24"/>
        </w:rPr>
        <w:t>20ppb, 25ppb, 30ppb, 35ppb, 40ppb and 45ppb.</w:t>
      </w:r>
      <w:r w:rsidR="00CA33FA">
        <w:rPr>
          <w:rFonts w:ascii="Times New Roman" w:hAnsi="Times New Roman" w:cs="Times New Roman"/>
          <w:sz w:val="24"/>
          <w:szCs w:val="24"/>
        </w:rPr>
        <w:t xml:space="preserve"> Based on the fact that</w:t>
      </w:r>
      <w:r w:rsidR="001E1B1F">
        <w:rPr>
          <w:rFonts w:ascii="Times New Roman" w:hAnsi="Times New Roman" w:cs="Times New Roman"/>
          <w:sz w:val="24"/>
          <w:szCs w:val="24"/>
        </w:rPr>
        <w:t xml:space="preserve"> </w:t>
      </w:r>
      <w:r w:rsidR="00CA33FA" w:rsidRPr="00CA33FA">
        <w:rPr>
          <w:rFonts w:ascii="Times New Roman" w:hAnsi="Times New Roman" w:cs="Times New Roman"/>
          <w:sz w:val="24"/>
          <w:szCs w:val="24"/>
        </w:rPr>
        <w:t>1lab barrel = 350cm³</w:t>
      </w:r>
      <w:r w:rsidR="00CA33FA">
        <w:rPr>
          <w:rFonts w:ascii="Times New Roman" w:hAnsi="Times New Roman" w:cs="Times New Roman"/>
          <w:sz w:val="24"/>
          <w:szCs w:val="24"/>
        </w:rPr>
        <w:t xml:space="preserve">, </w:t>
      </w:r>
      <w:r w:rsidR="00AE1786">
        <w:rPr>
          <w:rFonts w:ascii="Times New Roman" w:hAnsi="Times New Roman" w:cs="Times New Roman"/>
          <w:sz w:val="24"/>
          <w:szCs w:val="24"/>
        </w:rPr>
        <w:t>the following weights of bentonite was used for pre hydration and in the final sweep preparation.</w:t>
      </w:r>
      <w:r w:rsidR="00F01F62">
        <w:rPr>
          <w:rFonts w:ascii="Times New Roman" w:hAnsi="Times New Roman" w:cs="Times New Roman"/>
          <w:sz w:val="24"/>
          <w:szCs w:val="24"/>
        </w:rPr>
        <w:t xml:space="preserve"> The first sweep sample was prepared</w:t>
      </w:r>
      <w:r w:rsidR="00EC26D1">
        <w:rPr>
          <w:rFonts w:ascii="Times New Roman" w:hAnsi="Times New Roman" w:cs="Times New Roman"/>
          <w:sz w:val="24"/>
          <w:szCs w:val="24"/>
        </w:rPr>
        <w:t xml:space="preserve"> using </w:t>
      </w:r>
      <w:r w:rsidR="00C32543">
        <w:rPr>
          <w:rFonts w:ascii="Times New Roman" w:hAnsi="Times New Roman" w:cs="Times New Roman"/>
          <w:sz w:val="24"/>
          <w:szCs w:val="24"/>
        </w:rPr>
        <w:t>2</w:t>
      </w:r>
      <w:r w:rsidR="00EC26D1">
        <w:rPr>
          <w:rFonts w:ascii="Times New Roman" w:hAnsi="Times New Roman" w:cs="Times New Roman"/>
          <w:sz w:val="24"/>
          <w:szCs w:val="24"/>
        </w:rPr>
        <w:t>0g of bentonite</w:t>
      </w:r>
      <w:r w:rsidR="009917C0">
        <w:rPr>
          <w:rFonts w:ascii="Times New Roman" w:hAnsi="Times New Roman" w:cs="Times New Roman"/>
          <w:sz w:val="24"/>
          <w:szCs w:val="24"/>
        </w:rPr>
        <w:t xml:space="preserve">, while the second sweep sample was prepared using </w:t>
      </w:r>
      <w:r w:rsidR="00C32543">
        <w:rPr>
          <w:rFonts w:ascii="Times New Roman" w:hAnsi="Times New Roman" w:cs="Times New Roman"/>
          <w:sz w:val="24"/>
          <w:szCs w:val="24"/>
        </w:rPr>
        <w:t>2</w:t>
      </w:r>
      <w:r w:rsidR="009917C0">
        <w:rPr>
          <w:rFonts w:ascii="Times New Roman" w:hAnsi="Times New Roman" w:cs="Times New Roman"/>
          <w:sz w:val="24"/>
          <w:szCs w:val="24"/>
        </w:rPr>
        <w:t xml:space="preserve">5g of bentonite. The third </w:t>
      </w:r>
      <w:r w:rsidR="000B0FC8">
        <w:rPr>
          <w:rFonts w:ascii="Times New Roman" w:hAnsi="Times New Roman" w:cs="Times New Roman"/>
          <w:sz w:val="24"/>
          <w:szCs w:val="24"/>
        </w:rPr>
        <w:t xml:space="preserve">sweep sample was prepared using </w:t>
      </w:r>
      <w:r w:rsidR="00C32543">
        <w:rPr>
          <w:rFonts w:ascii="Times New Roman" w:hAnsi="Times New Roman" w:cs="Times New Roman"/>
          <w:sz w:val="24"/>
          <w:szCs w:val="24"/>
        </w:rPr>
        <w:t>3</w:t>
      </w:r>
      <w:r w:rsidR="000B0FC8">
        <w:rPr>
          <w:rFonts w:ascii="Times New Roman" w:hAnsi="Times New Roman" w:cs="Times New Roman"/>
          <w:sz w:val="24"/>
          <w:szCs w:val="24"/>
        </w:rPr>
        <w:t xml:space="preserve">0g of bentonite, the fourth sweep sample used </w:t>
      </w:r>
      <w:r w:rsidR="004B75C1">
        <w:rPr>
          <w:rFonts w:ascii="Times New Roman" w:hAnsi="Times New Roman" w:cs="Times New Roman"/>
          <w:sz w:val="24"/>
          <w:szCs w:val="24"/>
        </w:rPr>
        <w:t>3</w:t>
      </w:r>
      <w:r w:rsidR="000B0FC8">
        <w:rPr>
          <w:rFonts w:ascii="Times New Roman" w:hAnsi="Times New Roman" w:cs="Times New Roman"/>
          <w:sz w:val="24"/>
          <w:szCs w:val="24"/>
        </w:rPr>
        <w:t xml:space="preserve">5g of bentonite, </w:t>
      </w:r>
      <w:r w:rsidR="00543F7E">
        <w:rPr>
          <w:rFonts w:ascii="Times New Roman" w:hAnsi="Times New Roman" w:cs="Times New Roman"/>
          <w:sz w:val="24"/>
          <w:szCs w:val="24"/>
        </w:rPr>
        <w:t xml:space="preserve">the fifth sweep sample used </w:t>
      </w:r>
      <w:r w:rsidR="004B75C1">
        <w:rPr>
          <w:rFonts w:ascii="Times New Roman" w:hAnsi="Times New Roman" w:cs="Times New Roman"/>
          <w:sz w:val="24"/>
          <w:szCs w:val="24"/>
        </w:rPr>
        <w:t>4</w:t>
      </w:r>
      <w:r w:rsidR="00543F7E">
        <w:rPr>
          <w:rFonts w:ascii="Times New Roman" w:hAnsi="Times New Roman" w:cs="Times New Roman"/>
          <w:sz w:val="24"/>
          <w:szCs w:val="24"/>
        </w:rPr>
        <w:t>0g of bentonite</w:t>
      </w:r>
      <w:r w:rsidR="004B75C1">
        <w:rPr>
          <w:rFonts w:ascii="Times New Roman" w:hAnsi="Times New Roman" w:cs="Times New Roman"/>
          <w:sz w:val="24"/>
          <w:szCs w:val="24"/>
        </w:rPr>
        <w:t xml:space="preserve"> and</w:t>
      </w:r>
      <w:r w:rsidR="00543F7E">
        <w:rPr>
          <w:rFonts w:ascii="Times New Roman" w:hAnsi="Times New Roman" w:cs="Times New Roman"/>
          <w:sz w:val="24"/>
          <w:szCs w:val="24"/>
        </w:rPr>
        <w:t xml:space="preserve"> the sixth sweep sample used </w:t>
      </w:r>
      <w:r w:rsidR="004B75C1">
        <w:rPr>
          <w:rFonts w:ascii="Times New Roman" w:hAnsi="Times New Roman" w:cs="Times New Roman"/>
          <w:sz w:val="24"/>
          <w:szCs w:val="24"/>
        </w:rPr>
        <w:t>4</w:t>
      </w:r>
      <w:r w:rsidR="00E21825">
        <w:rPr>
          <w:rFonts w:ascii="Times New Roman" w:hAnsi="Times New Roman" w:cs="Times New Roman"/>
          <w:sz w:val="24"/>
          <w:szCs w:val="24"/>
        </w:rPr>
        <w:t>5g of bentonite</w:t>
      </w:r>
      <w:r w:rsidR="00C70245">
        <w:rPr>
          <w:rFonts w:ascii="Times New Roman" w:hAnsi="Times New Roman" w:cs="Times New Roman"/>
          <w:sz w:val="24"/>
          <w:szCs w:val="24"/>
        </w:rPr>
        <w:t>.</w:t>
      </w:r>
    </w:p>
    <w:p w14:paraId="2BEE11F3" w14:textId="7650AA7B" w:rsidR="00C52D70" w:rsidRDefault="00311A5E" w:rsidP="00B617DD">
      <w:pPr>
        <w:rPr>
          <w:rFonts w:ascii="Times New Roman" w:hAnsi="Times New Roman" w:cs="Times New Roman"/>
          <w:sz w:val="24"/>
          <w:szCs w:val="24"/>
        </w:rPr>
      </w:pPr>
      <w:r w:rsidRPr="00D710EA">
        <w:rPr>
          <w:rFonts w:ascii="Times New Roman" w:hAnsi="Times New Roman" w:cs="Times New Roman"/>
          <w:sz w:val="24"/>
          <w:szCs w:val="24"/>
        </w:rPr>
        <w:t>The</w:t>
      </w:r>
      <w:r w:rsidRPr="00D710EA">
        <w:rPr>
          <w:rFonts w:ascii="Times New Roman" w:hAnsi="Times New Roman" w:cs="Times New Roman"/>
          <w:sz w:val="24"/>
          <w:szCs w:val="24"/>
          <w:lang w:val="en-US"/>
        </w:rPr>
        <w:t xml:space="preserve"> API</w:t>
      </w:r>
      <w:r w:rsidRPr="00D710EA">
        <w:rPr>
          <w:rFonts w:ascii="Times New Roman" w:hAnsi="Times New Roman" w:cs="Times New Roman"/>
          <w:sz w:val="24"/>
          <w:szCs w:val="24"/>
        </w:rPr>
        <w:t xml:space="preserve"> bentonite powder samples were obtained from </w:t>
      </w:r>
      <w:r w:rsidRPr="00D710EA">
        <w:rPr>
          <w:rFonts w:ascii="Times New Roman" w:hAnsi="Times New Roman" w:cs="Times New Roman"/>
          <w:sz w:val="24"/>
          <w:szCs w:val="24"/>
          <w:lang w:val="en-US"/>
        </w:rPr>
        <w:t>a certified vendor</w:t>
      </w:r>
      <w:r w:rsidR="00D710EA">
        <w:rPr>
          <w:rFonts w:ascii="Times New Roman" w:hAnsi="Times New Roman" w:cs="Times New Roman"/>
          <w:sz w:val="24"/>
          <w:szCs w:val="24"/>
          <w:lang w:val="en-US"/>
        </w:rPr>
        <w:t>.</w:t>
      </w:r>
      <w:r w:rsidRPr="00C52D70">
        <w:rPr>
          <w:rFonts w:ascii="Times New Roman" w:hAnsi="Times New Roman" w:cs="Times New Roman"/>
          <w:sz w:val="24"/>
          <w:szCs w:val="24"/>
        </w:rPr>
        <w:t xml:space="preserve"> </w:t>
      </w:r>
      <w:r w:rsidR="00C52D70" w:rsidRPr="00C52D70">
        <w:rPr>
          <w:rFonts w:ascii="Times New Roman" w:hAnsi="Times New Roman" w:cs="Times New Roman"/>
          <w:sz w:val="24"/>
          <w:szCs w:val="24"/>
        </w:rPr>
        <w:t xml:space="preserve">The samples were further manually cleaned during inspection to remove traces of foreign materials. Then the samples were placed in an oven at 105 </w:t>
      </w:r>
      <w:proofErr w:type="spellStart"/>
      <w:r w:rsidR="00C52D70" w:rsidRPr="00C52D70">
        <w:rPr>
          <w:rFonts w:ascii="Times New Roman" w:hAnsi="Times New Roman" w:cs="Times New Roman"/>
          <w:sz w:val="24"/>
          <w:szCs w:val="24"/>
          <w:vertAlign w:val="superscript"/>
        </w:rPr>
        <w:t>o</w:t>
      </w:r>
      <w:r w:rsidR="00C52D70" w:rsidRPr="00C52D70">
        <w:rPr>
          <w:rFonts w:ascii="Times New Roman" w:hAnsi="Times New Roman" w:cs="Times New Roman"/>
          <w:sz w:val="24"/>
          <w:szCs w:val="24"/>
        </w:rPr>
        <w:t>C</w:t>
      </w:r>
      <w:proofErr w:type="spellEnd"/>
      <w:r w:rsidR="00C52D70" w:rsidRPr="00C52D70">
        <w:rPr>
          <w:rFonts w:ascii="Times New Roman" w:hAnsi="Times New Roman" w:cs="Times New Roman"/>
          <w:sz w:val="24"/>
          <w:szCs w:val="24"/>
        </w:rPr>
        <w:t xml:space="preserve"> for 3-4 hours. This was done to remove their moisture content and thus obtain dry samples. The experiments were conducted in accordance with the standard stipulated in API RP13B-1; recommended Practice Standard Procedure for Field Testing of Water-Based Drilling Fluids/mud [</w:t>
      </w:r>
      <w:r w:rsidR="00621DFC">
        <w:rPr>
          <w:rFonts w:ascii="Times New Roman" w:hAnsi="Times New Roman" w:cs="Times New Roman"/>
          <w:sz w:val="24"/>
          <w:szCs w:val="24"/>
        </w:rPr>
        <w:t>1, 3</w:t>
      </w:r>
      <w:r w:rsidR="00C52D70" w:rsidRPr="00C52D70">
        <w:rPr>
          <w:rFonts w:ascii="Times New Roman" w:hAnsi="Times New Roman" w:cs="Times New Roman"/>
          <w:sz w:val="24"/>
          <w:szCs w:val="24"/>
        </w:rPr>
        <w:t xml:space="preserve">]. Being a Water based drilling </w:t>
      </w:r>
      <w:r w:rsidR="0034250F">
        <w:rPr>
          <w:rFonts w:ascii="Times New Roman" w:hAnsi="Times New Roman" w:cs="Times New Roman"/>
          <w:sz w:val="24"/>
          <w:szCs w:val="24"/>
        </w:rPr>
        <w:t>fluid</w:t>
      </w:r>
      <w:r w:rsidR="00C52D70" w:rsidRPr="00C52D70">
        <w:rPr>
          <w:rFonts w:ascii="Times New Roman" w:hAnsi="Times New Roman" w:cs="Times New Roman"/>
          <w:sz w:val="24"/>
          <w:szCs w:val="24"/>
        </w:rPr>
        <w:t xml:space="preserve">, water was used as the base fluid throughout the study. The experimental analysis of this study, which includes; </w:t>
      </w:r>
      <w:r w:rsidR="0034250F">
        <w:rPr>
          <w:rFonts w:ascii="Times New Roman" w:hAnsi="Times New Roman" w:cs="Times New Roman"/>
          <w:sz w:val="24"/>
          <w:szCs w:val="24"/>
        </w:rPr>
        <w:t xml:space="preserve">Density, </w:t>
      </w:r>
      <w:r w:rsidR="00C52D70" w:rsidRPr="00C52D70">
        <w:rPr>
          <w:rFonts w:ascii="Times New Roman" w:hAnsi="Times New Roman" w:cs="Times New Roman"/>
          <w:sz w:val="24"/>
          <w:szCs w:val="24"/>
        </w:rPr>
        <w:t>Rheology</w:t>
      </w:r>
      <w:r w:rsidR="004F4EF8">
        <w:rPr>
          <w:rFonts w:ascii="Times New Roman" w:hAnsi="Times New Roman" w:cs="Times New Roman"/>
          <w:sz w:val="24"/>
          <w:szCs w:val="24"/>
        </w:rPr>
        <w:t>, MBT, Filter cake formation</w:t>
      </w:r>
      <w:r w:rsidR="00C52D70" w:rsidRPr="00C52D70">
        <w:rPr>
          <w:rFonts w:ascii="Times New Roman" w:hAnsi="Times New Roman" w:cs="Times New Roman"/>
          <w:sz w:val="24"/>
          <w:szCs w:val="24"/>
        </w:rPr>
        <w:t xml:space="preserve"> and filtration test was conducted. All experiment was done in triplicates and the average value reported.</w:t>
      </w:r>
    </w:p>
    <w:p w14:paraId="38E79C3A" w14:textId="546560C6" w:rsidR="00493B05" w:rsidRPr="00E364EE" w:rsidRDefault="008D5C96" w:rsidP="008D5C96">
      <w:pPr>
        <w:rPr>
          <w:rFonts w:ascii="Times New Roman" w:hAnsi="Times New Roman" w:cs="Times New Roman"/>
          <w:b/>
          <w:bCs/>
          <w:sz w:val="24"/>
          <w:szCs w:val="24"/>
        </w:rPr>
      </w:pPr>
      <w:r w:rsidRPr="00E364EE">
        <w:rPr>
          <w:rFonts w:ascii="Times New Roman" w:hAnsi="Times New Roman" w:cs="Times New Roman"/>
          <w:b/>
          <w:bCs/>
          <w:sz w:val="24"/>
          <w:szCs w:val="24"/>
        </w:rPr>
        <w:t>2.2</w:t>
      </w:r>
      <w:r w:rsidRPr="00E364EE">
        <w:rPr>
          <w:rFonts w:ascii="Times New Roman" w:hAnsi="Times New Roman" w:cs="Times New Roman"/>
          <w:b/>
          <w:bCs/>
          <w:sz w:val="24"/>
          <w:szCs w:val="24"/>
        </w:rPr>
        <w:tab/>
      </w:r>
      <w:r w:rsidR="00C932E4" w:rsidRPr="00E364EE">
        <w:rPr>
          <w:rFonts w:ascii="Times New Roman" w:hAnsi="Times New Roman" w:cs="Times New Roman"/>
          <w:b/>
          <w:bCs/>
          <w:sz w:val="24"/>
          <w:szCs w:val="24"/>
        </w:rPr>
        <w:t>PREPARATION OF SWEEP SAMPLES</w:t>
      </w:r>
    </w:p>
    <w:p w14:paraId="32330E6C" w14:textId="68BBDF9F" w:rsidR="00A34486" w:rsidRPr="007D5002" w:rsidRDefault="001A7DE0" w:rsidP="001A7DE0">
      <w:pPr>
        <w:rPr>
          <w:rFonts w:ascii="Times New Roman" w:hAnsi="Times New Roman" w:cs="Times New Roman"/>
          <w:sz w:val="24"/>
          <w:szCs w:val="24"/>
        </w:rPr>
      </w:pPr>
      <w:r w:rsidRPr="001A7DE0">
        <w:rPr>
          <w:rFonts w:ascii="Times New Roman" w:hAnsi="Times New Roman" w:cs="Times New Roman"/>
          <w:sz w:val="24"/>
          <w:szCs w:val="24"/>
        </w:rPr>
        <w:t>The test was carried out on drilling fluids of appropriately measured samples. It was based on the fact that 1gm/350cm³ of the sample is equivalent to 1lb/</w:t>
      </w:r>
      <w:proofErr w:type="spellStart"/>
      <w:r w:rsidRPr="001A7DE0">
        <w:rPr>
          <w:rFonts w:ascii="Times New Roman" w:hAnsi="Times New Roman" w:cs="Times New Roman"/>
          <w:sz w:val="24"/>
          <w:szCs w:val="24"/>
        </w:rPr>
        <w:t>bbl</w:t>
      </w:r>
      <w:proofErr w:type="spellEnd"/>
      <w:r w:rsidRPr="001A7DE0">
        <w:rPr>
          <w:rFonts w:ascii="Times New Roman" w:hAnsi="Times New Roman" w:cs="Times New Roman"/>
          <w:sz w:val="24"/>
          <w:szCs w:val="24"/>
        </w:rPr>
        <w:t xml:space="preserve"> (42gal) of the actual mud system [</w:t>
      </w:r>
      <w:r w:rsidR="00B95786">
        <w:rPr>
          <w:rFonts w:ascii="Times New Roman" w:hAnsi="Times New Roman" w:cs="Times New Roman"/>
          <w:sz w:val="24"/>
          <w:szCs w:val="24"/>
        </w:rPr>
        <w:t>3</w:t>
      </w:r>
      <w:r w:rsidRPr="001A7DE0">
        <w:rPr>
          <w:rFonts w:ascii="Times New Roman" w:hAnsi="Times New Roman" w:cs="Times New Roman"/>
          <w:sz w:val="24"/>
          <w:szCs w:val="24"/>
        </w:rPr>
        <w:t>]. Also 8.33cm³/350 is equivalent to 1gal/</w:t>
      </w:r>
      <w:proofErr w:type="spellStart"/>
      <w:r w:rsidRPr="001A7DE0">
        <w:rPr>
          <w:rFonts w:ascii="Times New Roman" w:hAnsi="Times New Roman" w:cs="Times New Roman"/>
          <w:sz w:val="24"/>
          <w:szCs w:val="24"/>
        </w:rPr>
        <w:t>bbl</w:t>
      </w:r>
      <w:proofErr w:type="spellEnd"/>
      <w:r w:rsidRPr="001A7DE0">
        <w:rPr>
          <w:rFonts w:ascii="Times New Roman" w:hAnsi="Times New Roman" w:cs="Times New Roman"/>
          <w:sz w:val="24"/>
          <w:szCs w:val="24"/>
        </w:rPr>
        <w:t xml:space="preserve"> (42gal) of the actual mud system. 1lab barrel = 350cm³ (final volume 1gm=1b, 1gallon = 8.33cm³)</w:t>
      </w:r>
      <w:r w:rsidR="00AB7478">
        <w:rPr>
          <w:rFonts w:ascii="Times New Roman" w:hAnsi="Times New Roman" w:cs="Times New Roman"/>
          <w:sz w:val="24"/>
          <w:szCs w:val="24"/>
        </w:rPr>
        <w:t xml:space="preserve"> </w:t>
      </w:r>
      <w:r w:rsidR="000E1A21">
        <w:rPr>
          <w:rFonts w:ascii="Times New Roman" w:hAnsi="Times New Roman" w:cs="Times New Roman"/>
          <w:sz w:val="24"/>
          <w:szCs w:val="24"/>
        </w:rPr>
        <w:t>[1, 3]</w:t>
      </w:r>
      <w:r w:rsidRPr="001A7DE0">
        <w:rPr>
          <w:rFonts w:ascii="Times New Roman" w:hAnsi="Times New Roman" w:cs="Times New Roman"/>
          <w:sz w:val="24"/>
          <w:szCs w:val="24"/>
        </w:rPr>
        <w:t xml:space="preserve">. The water-based </w:t>
      </w:r>
      <w:r w:rsidR="00506577">
        <w:rPr>
          <w:rFonts w:ascii="Times New Roman" w:hAnsi="Times New Roman" w:cs="Times New Roman"/>
          <w:sz w:val="24"/>
          <w:szCs w:val="24"/>
        </w:rPr>
        <w:t>drilling fluid (sweep)</w:t>
      </w:r>
      <w:r w:rsidRPr="001A7DE0">
        <w:rPr>
          <w:rFonts w:ascii="Times New Roman" w:hAnsi="Times New Roman" w:cs="Times New Roman"/>
          <w:sz w:val="24"/>
          <w:szCs w:val="24"/>
        </w:rPr>
        <w:t xml:space="preserve"> was formulated by adding appropriate concentrations of the materials into the base fluid (water) to obtain 1bbl (350ml) with measured mass. A Hamilton beach mixer was used to obtain a homogenous mixture.</w:t>
      </w:r>
      <w:r w:rsidR="00E55324">
        <w:rPr>
          <w:rFonts w:ascii="Times New Roman" w:hAnsi="Times New Roman" w:cs="Times New Roman"/>
          <w:sz w:val="24"/>
          <w:szCs w:val="24"/>
        </w:rPr>
        <w:t xml:space="preserve"> </w:t>
      </w:r>
      <w:r w:rsidR="00AC0537" w:rsidRPr="00F13615">
        <w:rPr>
          <w:rFonts w:ascii="Times New Roman" w:hAnsi="Times New Roman" w:cs="Times New Roman"/>
          <w:sz w:val="24"/>
          <w:szCs w:val="24"/>
        </w:rPr>
        <w:t xml:space="preserve">Bentonite </w:t>
      </w:r>
      <w:r w:rsidR="00F13615" w:rsidRPr="00F13615">
        <w:rPr>
          <w:rFonts w:ascii="Times New Roman" w:hAnsi="Times New Roman" w:cs="Times New Roman"/>
          <w:sz w:val="24"/>
          <w:szCs w:val="24"/>
        </w:rPr>
        <w:t>takes some time to properly hydrate and subdivide to make a thoroughly dispersed clay in water</w:t>
      </w:r>
      <w:r w:rsidR="00461875">
        <w:rPr>
          <w:rFonts w:ascii="Times New Roman" w:hAnsi="Times New Roman" w:cs="Times New Roman"/>
          <w:sz w:val="24"/>
          <w:szCs w:val="24"/>
        </w:rPr>
        <w:t xml:space="preserve"> [23,24]</w:t>
      </w:r>
      <w:r w:rsidR="00F13615" w:rsidRPr="00F13615">
        <w:rPr>
          <w:rFonts w:ascii="Times New Roman" w:hAnsi="Times New Roman" w:cs="Times New Roman"/>
          <w:sz w:val="24"/>
          <w:szCs w:val="24"/>
        </w:rPr>
        <w:t xml:space="preserve">. For this reason, before preparing the </w:t>
      </w:r>
      <w:r w:rsidR="00AC0537">
        <w:rPr>
          <w:rFonts w:ascii="Times New Roman" w:hAnsi="Times New Roman" w:cs="Times New Roman"/>
          <w:sz w:val="24"/>
          <w:szCs w:val="24"/>
        </w:rPr>
        <w:t>sweep</w:t>
      </w:r>
      <w:r w:rsidR="00F13615" w:rsidRPr="00F13615">
        <w:rPr>
          <w:rFonts w:ascii="Times New Roman" w:hAnsi="Times New Roman" w:cs="Times New Roman"/>
          <w:sz w:val="24"/>
          <w:szCs w:val="24"/>
        </w:rPr>
        <w:t xml:space="preserve"> samples, bentonite was dispersed in water</w:t>
      </w:r>
      <w:r w:rsidR="00954F69">
        <w:rPr>
          <w:rFonts w:ascii="Times New Roman" w:hAnsi="Times New Roman" w:cs="Times New Roman"/>
          <w:sz w:val="24"/>
          <w:szCs w:val="24"/>
        </w:rPr>
        <w:t>, (already treated for hardness with soda ash</w:t>
      </w:r>
      <w:r w:rsidR="005C57B0">
        <w:rPr>
          <w:rFonts w:ascii="Times New Roman" w:hAnsi="Times New Roman" w:cs="Times New Roman"/>
          <w:sz w:val="24"/>
          <w:szCs w:val="24"/>
        </w:rPr>
        <w:t xml:space="preserve"> and</w:t>
      </w:r>
      <w:r w:rsidR="00532A59" w:rsidRPr="005C57B0">
        <w:rPr>
          <w:rFonts w:ascii="Times New Roman" w:hAnsi="Times New Roman" w:cs="Times New Roman"/>
          <w:sz w:val="24"/>
          <w:szCs w:val="24"/>
          <w:lang w:val="en-US"/>
        </w:rPr>
        <w:t xml:space="preserve"> PH adjusted with caustic soda</w:t>
      </w:r>
      <w:r w:rsidR="00954F69">
        <w:rPr>
          <w:rFonts w:ascii="Times New Roman" w:hAnsi="Times New Roman" w:cs="Times New Roman"/>
          <w:sz w:val="24"/>
          <w:szCs w:val="24"/>
        </w:rPr>
        <w:t>)</w:t>
      </w:r>
      <w:r w:rsidR="00F13615" w:rsidRPr="00F13615">
        <w:rPr>
          <w:rFonts w:ascii="Times New Roman" w:hAnsi="Times New Roman" w:cs="Times New Roman"/>
          <w:sz w:val="24"/>
          <w:szCs w:val="24"/>
        </w:rPr>
        <w:t xml:space="preserve"> using a Hamilton beach mixer and left for 16 hours to allow complete hydration. Bentonite </w:t>
      </w:r>
      <w:r w:rsidR="000B11DB">
        <w:rPr>
          <w:rFonts w:ascii="Times New Roman" w:hAnsi="Times New Roman" w:cs="Times New Roman"/>
          <w:sz w:val="24"/>
          <w:szCs w:val="24"/>
        </w:rPr>
        <w:t>was</w:t>
      </w:r>
      <w:r w:rsidR="00F13615" w:rsidRPr="00F13615">
        <w:rPr>
          <w:rFonts w:ascii="Times New Roman" w:hAnsi="Times New Roman" w:cs="Times New Roman"/>
          <w:sz w:val="24"/>
          <w:szCs w:val="24"/>
        </w:rPr>
        <w:t xml:space="preserve"> added slowly into the water while mixing to avoid the formation of clusters which may take longer than usual time to disperse. After the mud has been mixed and kept overnight for the desired duration</w:t>
      </w:r>
      <w:r w:rsidR="000B11DB">
        <w:rPr>
          <w:rFonts w:ascii="Times New Roman" w:hAnsi="Times New Roman" w:cs="Times New Roman"/>
          <w:sz w:val="24"/>
          <w:szCs w:val="24"/>
        </w:rPr>
        <w:t xml:space="preserve"> (16 hours)</w:t>
      </w:r>
      <w:r w:rsidR="00F13615" w:rsidRPr="00F13615">
        <w:rPr>
          <w:rFonts w:ascii="Times New Roman" w:hAnsi="Times New Roman" w:cs="Times New Roman"/>
          <w:sz w:val="24"/>
          <w:szCs w:val="24"/>
        </w:rPr>
        <w:t xml:space="preserve"> for pre</w:t>
      </w:r>
      <w:r w:rsidR="00CA5F92">
        <w:rPr>
          <w:rFonts w:ascii="Times New Roman" w:hAnsi="Times New Roman" w:cs="Times New Roman"/>
          <w:sz w:val="24"/>
          <w:szCs w:val="24"/>
        </w:rPr>
        <w:t xml:space="preserve"> – </w:t>
      </w:r>
      <w:r w:rsidR="00F13615" w:rsidRPr="00F13615">
        <w:rPr>
          <w:rFonts w:ascii="Times New Roman" w:hAnsi="Times New Roman" w:cs="Times New Roman"/>
          <w:sz w:val="24"/>
          <w:szCs w:val="24"/>
        </w:rPr>
        <w:t xml:space="preserve">hydration, it </w:t>
      </w:r>
      <w:r w:rsidR="000B11DB">
        <w:rPr>
          <w:rFonts w:ascii="Times New Roman" w:hAnsi="Times New Roman" w:cs="Times New Roman"/>
          <w:sz w:val="24"/>
          <w:szCs w:val="24"/>
        </w:rPr>
        <w:t>was</w:t>
      </w:r>
      <w:r w:rsidR="00F13615" w:rsidRPr="00F13615">
        <w:rPr>
          <w:rFonts w:ascii="Times New Roman" w:hAnsi="Times New Roman" w:cs="Times New Roman"/>
          <w:sz w:val="24"/>
          <w:szCs w:val="24"/>
        </w:rPr>
        <w:t xml:space="preserve"> mixed again for 2 minutes before the addition of other additives</w:t>
      </w:r>
      <w:r w:rsidR="0025374A">
        <w:rPr>
          <w:rFonts w:ascii="Times New Roman" w:hAnsi="Times New Roman" w:cs="Times New Roman"/>
          <w:sz w:val="24"/>
          <w:szCs w:val="24"/>
        </w:rPr>
        <w:t xml:space="preserve">. </w:t>
      </w:r>
      <w:r w:rsidR="005A48EB" w:rsidRPr="005A48EB">
        <w:rPr>
          <w:rFonts w:ascii="Times New Roman" w:hAnsi="Times New Roman" w:cs="Times New Roman"/>
          <w:sz w:val="24"/>
          <w:szCs w:val="24"/>
        </w:rPr>
        <w:t>Polymers are one of the key additives used in WBM. It is very important that polymeric additives are properly mixed into the mud system to obtain uniform consistency in mud</w:t>
      </w:r>
      <w:r w:rsidR="00461875">
        <w:rPr>
          <w:rFonts w:ascii="Times New Roman" w:hAnsi="Times New Roman" w:cs="Times New Roman"/>
          <w:sz w:val="24"/>
          <w:szCs w:val="24"/>
        </w:rPr>
        <w:t xml:space="preserve"> [25</w:t>
      </w:r>
      <w:r w:rsidR="000E1A21">
        <w:rPr>
          <w:rFonts w:ascii="Times New Roman" w:hAnsi="Times New Roman" w:cs="Times New Roman"/>
          <w:sz w:val="24"/>
          <w:szCs w:val="24"/>
        </w:rPr>
        <w:t>, 26, 27</w:t>
      </w:r>
      <w:r w:rsidR="00461875">
        <w:rPr>
          <w:rFonts w:ascii="Times New Roman" w:hAnsi="Times New Roman" w:cs="Times New Roman"/>
          <w:sz w:val="24"/>
          <w:szCs w:val="24"/>
        </w:rPr>
        <w:t>]</w:t>
      </w:r>
      <w:r w:rsidR="005A48EB" w:rsidRPr="005A48EB">
        <w:rPr>
          <w:rFonts w:ascii="Times New Roman" w:hAnsi="Times New Roman" w:cs="Times New Roman"/>
          <w:sz w:val="24"/>
          <w:szCs w:val="24"/>
        </w:rPr>
        <w:t xml:space="preserve">. </w:t>
      </w:r>
      <w:r w:rsidR="00AF562F">
        <w:rPr>
          <w:rFonts w:ascii="Times New Roman" w:hAnsi="Times New Roman" w:cs="Times New Roman"/>
          <w:sz w:val="24"/>
          <w:szCs w:val="24"/>
        </w:rPr>
        <w:t>Due to</w:t>
      </w:r>
      <w:r w:rsidR="005A48EB" w:rsidRPr="005A48EB">
        <w:rPr>
          <w:rFonts w:ascii="Times New Roman" w:hAnsi="Times New Roman" w:cs="Times New Roman"/>
          <w:sz w:val="24"/>
          <w:szCs w:val="24"/>
        </w:rPr>
        <w:t xml:space="preserve"> this</w:t>
      </w:r>
      <w:r w:rsidR="00AF562F">
        <w:rPr>
          <w:rFonts w:ascii="Times New Roman" w:hAnsi="Times New Roman" w:cs="Times New Roman"/>
          <w:sz w:val="24"/>
          <w:szCs w:val="24"/>
        </w:rPr>
        <w:t xml:space="preserve"> fact</w:t>
      </w:r>
      <w:r w:rsidR="005A48EB" w:rsidRPr="005A48EB">
        <w:rPr>
          <w:rFonts w:ascii="Times New Roman" w:hAnsi="Times New Roman" w:cs="Times New Roman"/>
          <w:sz w:val="24"/>
          <w:szCs w:val="24"/>
        </w:rPr>
        <w:t>, t</w:t>
      </w:r>
      <w:r w:rsidR="00AF562F">
        <w:rPr>
          <w:rFonts w:ascii="Times New Roman" w:hAnsi="Times New Roman" w:cs="Times New Roman"/>
          <w:sz w:val="24"/>
          <w:szCs w:val="24"/>
        </w:rPr>
        <w:t>he Xanthan Gum</w:t>
      </w:r>
      <w:r w:rsidR="005A48EB" w:rsidRPr="005A48EB">
        <w:rPr>
          <w:rFonts w:ascii="Times New Roman" w:hAnsi="Times New Roman" w:cs="Times New Roman"/>
          <w:sz w:val="24"/>
          <w:szCs w:val="24"/>
        </w:rPr>
        <w:t xml:space="preserve"> polymer</w:t>
      </w:r>
      <w:r w:rsidR="00AF562F">
        <w:rPr>
          <w:rFonts w:ascii="Times New Roman" w:hAnsi="Times New Roman" w:cs="Times New Roman"/>
          <w:sz w:val="24"/>
          <w:szCs w:val="24"/>
        </w:rPr>
        <w:t xml:space="preserve"> </w:t>
      </w:r>
      <w:r w:rsidR="00684415">
        <w:rPr>
          <w:rFonts w:ascii="Times New Roman" w:hAnsi="Times New Roman" w:cs="Times New Roman"/>
          <w:sz w:val="24"/>
          <w:szCs w:val="24"/>
        </w:rPr>
        <w:t xml:space="preserve">was </w:t>
      </w:r>
      <w:r w:rsidR="005A48EB" w:rsidRPr="005A48EB">
        <w:rPr>
          <w:rFonts w:ascii="Times New Roman" w:hAnsi="Times New Roman" w:cs="Times New Roman"/>
          <w:sz w:val="24"/>
          <w:szCs w:val="24"/>
        </w:rPr>
        <w:t>added in pre</w:t>
      </w:r>
      <w:r w:rsidR="00684415">
        <w:rPr>
          <w:rFonts w:ascii="Times New Roman" w:hAnsi="Times New Roman" w:cs="Times New Roman"/>
          <w:sz w:val="24"/>
          <w:szCs w:val="24"/>
        </w:rPr>
        <w:t xml:space="preserve"> – </w:t>
      </w:r>
      <w:r w:rsidR="005A48EB" w:rsidRPr="005A48EB">
        <w:rPr>
          <w:rFonts w:ascii="Times New Roman" w:hAnsi="Times New Roman" w:cs="Times New Roman"/>
          <w:sz w:val="24"/>
          <w:szCs w:val="24"/>
        </w:rPr>
        <w:t>hydrated</w:t>
      </w:r>
      <w:r w:rsidR="00684415">
        <w:rPr>
          <w:rFonts w:ascii="Times New Roman" w:hAnsi="Times New Roman" w:cs="Times New Roman"/>
          <w:sz w:val="24"/>
          <w:szCs w:val="24"/>
        </w:rPr>
        <w:t xml:space="preserve"> </w:t>
      </w:r>
      <w:r w:rsidR="005A48EB" w:rsidRPr="005A48EB">
        <w:rPr>
          <w:rFonts w:ascii="Times New Roman" w:hAnsi="Times New Roman" w:cs="Times New Roman"/>
          <w:sz w:val="24"/>
          <w:szCs w:val="24"/>
        </w:rPr>
        <w:t xml:space="preserve">bentonite slurry with a very slow rate in stepwise manner (0.05 – 0.10 g at a time). </w:t>
      </w:r>
      <w:r w:rsidR="000111DF">
        <w:rPr>
          <w:rFonts w:ascii="Times New Roman" w:hAnsi="Times New Roman" w:cs="Times New Roman"/>
          <w:sz w:val="24"/>
          <w:szCs w:val="24"/>
        </w:rPr>
        <w:t>This</w:t>
      </w:r>
      <w:r w:rsidR="000111DF" w:rsidRPr="005A48EB">
        <w:rPr>
          <w:rFonts w:ascii="Times New Roman" w:hAnsi="Times New Roman" w:cs="Times New Roman"/>
          <w:sz w:val="24"/>
          <w:szCs w:val="24"/>
        </w:rPr>
        <w:t xml:space="preserve"> </w:t>
      </w:r>
      <w:r w:rsidR="005A48EB" w:rsidRPr="005A48EB">
        <w:rPr>
          <w:rFonts w:ascii="Times New Roman" w:hAnsi="Times New Roman" w:cs="Times New Roman"/>
          <w:sz w:val="24"/>
          <w:szCs w:val="24"/>
        </w:rPr>
        <w:t>ensure</w:t>
      </w:r>
      <w:r w:rsidR="008A0F51">
        <w:rPr>
          <w:rFonts w:ascii="Times New Roman" w:hAnsi="Times New Roman" w:cs="Times New Roman"/>
          <w:sz w:val="24"/>
          <w:szCs w:val="24"/>
        </w:rPr>
        <w:t>d that</w:t>
      </w:r>
      <w:r w:rsidR="005A48EB" w:rsidRPr="005A48EB">
        <w:rPr>
          <w:rFonts w:ascii="Times New Roman" w:hAnsi="Times New Roman" w:cs="Times New Roman"/>
          <w:sz w:val="24"/>
          <w:szCs w:val="24"/>
        </w:rPr>
        <w:t xml:space="preserve"> the </w:t>
      </w:r>
      <w:r w:rsidR="005A48EB" w:rsidRPr="005A48EB">
        <w:rPr>
          <w:rFonts w:ascii="Times New Roman" w:hAnsi="Times New Roman" w:cs="Times New Roman"/>
          <w:sz w:val="24"/>
          <w:szCs w:val="24"/>
        </w:rPr>
        <w:lastRenderedPageBreak/>
        <w:t>polymer</w:t>
      </w:r>
      <w:r w:rsidR="008A0F51">
        <w:rPr>
          <w:rFonts w:ascii="Times New Roman" w:hAnsi="Times New Roman" w:cs="Times New Roman"/>
          <w:sz w:val="24"/>
          <w:szCs w:val="24"/>
        </w:rPr>
        <w:t xml:space="preserve"> (Xanthan Gum)</w:t>
      </w:r>
      <w:r w:rsidR="005A48EB" w:rsidRPr="005A48EB">
        <w:rPr>
          <w:rFonts w:ascii="Times New Roman" w:hAnsi="Times New Roman" w:cs="Times New Roman"/>
          <w:sz w:val="24"/>
          <w:szCs w:val="24"/>
        </w:rPr>
        <w:t xml:space="preserve"> d</w:t>
      </w:r>
      <w:r w:rsidR="008A0F51">
        <w:rPr>
          <w:rFonts w:ascii="Times New Roman" w:hAnsi="Times New Roman" w:cs="Times New Roman"/>
          <w:sz w:val="24"/>
          <w:szCs w:val="24"/>
        </w:rPr>
        <w:t>id</w:t>
      </w:r>
      <w:r w:rsidR="005A48EB" w:rsidRPr="005A48EB">
        <w:rPr>
          <w:rFonts w:ascii="Times New Roman" w:hAnsi="Times New Roman" w:cs="Times New Roman"/>
          <w:sz w:val="24"/>
          <w:szCs w:val="24"/>
        </w:rPr>
        <w:t xml:space="preserve"> not make lumps in which solid material is covered by wet film of polymeric membrane preventing dissolution of</w:t>
      </w:r>
      <w:r w:rsidR="005A48EB">
        <w:rPr>
          <w:rFonts w:ascii="Times New Roman" w:hAnsi="Times New Roman" w:cs="Times New Roman"/>
          <w:sz w:val="24"/>
          <w:szCs w:val="24"/>
        </w:rPr>
        <w:t xml:space="preserve"> </w:t>
      </w:r>
      <w:r w:rsidR="00875BFC" w:rsidRPr="00875BFC">
        <w:rPr>
          <w:rFonts w:ascii="Times New Roman" w:hAnsi="Times New Roman" w:cs="Times New Roman"/>
          <w:sz w:val="24"/>
          <w:szCs w:val="24"/>
        </w:rPr>
        <w:t>inner dry polymer.</w:t>
      </w:r>
      <w:r w:rsidR="004C114E">
        <w:rPr>
          <w:rFonts w:ascii="Times New Roman" w:hAnsi="Times New Roman" w:cs="Times New Roman"/>
          <w:sz w:val="24"/>
          <w:szCs w:val="24"/>
        </w:rPr>
        <w:t xml:space="preserve"> After the addition and proper mixing of the Xanthan Gum,</w:t>
      </w:r>
      <w:r w:rsidR="00B7750B">
        <w:rPr>
          <w:rFonts w:ascii="Times New Roman" w:hAnsi="Times New Roman" w:cs="Times New Roman"/>
          <w:sz w:val="24"/>
          <w:szCs w:val="24"/>
        </w:rPr>
        <w:t xml:space="preserve"> other additives to the sweep </w:t>
      </w:r>
      <w:r w:rsidR="00E55324">
        <w:rPr>
          <w:rFonts w:ascii="Times New Roman" w:hAnsi="Times New Roman" w:cs="Times New Roman"/>
          <w:sz w:val="24"/>
          <w:szCs w:val="24"/>
        </w:rPr>
        <w:t>were</w:t>
      </w:r>
      <w:r w:rsidR="00B7750B">
        <w:rPr>
          <w:rFonts w:ascii="Times New Roman" w:hAnsi="Times New Roman" w:cs="Times New Roman"/>
          <w:sz w:val="24"/>
          <w:szCs w:val="24"/>
        </w:rPr>
        <w:t xml:space="preserve"> added and mixed accordingly</w:t>
      </w:r>
      <w:r w:rsidR="007C79F8">
        <w:rPr>
          <w:rFonts w:ascii="Times New Roman" w:hAnsi="Times New Roman" w:cs="Times New Roman"/>
          <w:sz w:val="24"/>
          <w:szCs w:val="24"/>
        </w:rPr>
        <w:t>.</w:t>
      </w:r>
      <w:r w:rsidR="00F01ACF">
        <w:rPr>
          <w:rFonts w:ascii="Times New Roman" w:hAnsi="Times New Roman" w:cs="Times New Roman"/>
          <w:sz w:val="24"/>
          <w:szCs w:val="24"/>
        </w:rPr>
        <w:t xml:space="preserve"> </w:t>
      </w:r>
      <w:r w:rsidR="00CA5F92" w:rsidRPr="001A7DE0">
        <w:rPr>
          <w:rFonts w:ascii="Times New Roman" w:hAnsi="Times New Roman" w:cs="Times New Roman"/>
          <w:sz w:val="24"/>
          <w:szCs w:val="24"/>
        </w:rPr>
        <w:t>Below is the formula for mud samples developed for the study.</w:t>
      </w:r>
    </w:p>
    <w:p w14:paraId="720A7FE8" w14:textId="0D9BBB1B" w:rsidR="003C531C" w:rsidRPr="007D5002" w:rsidRDefault="00F14D59" w:rsidP="00F14D59">
      <w:pPr>
        <w:pStyle w:val="Caption"/>
        <w:rPr>
          <w:rFonts w:ascii="Times New Roman" w:hAnsi="Times New Roman" w:cs="Times New Roman"/>
          <w:b/>
          <w:bCs/>
          <w:color w:val="auto"/>
          <w:sz w:val="24"/>
          <w:szCs w:val="24"/>
        </w:rPr>
      </w:pPr>
      <w:r w:rsidRPr="007D5002">
        <w:rPr>
          <w:rFonts w:ascii="Times New Roman" w:hAnsi="Times New Roman" w:cs="Times New Roman"/>
          <w:b/>
          <w:bCs/>
          <w:color w:val="auto"/>
        </w:rPr>
        <w:t xml:space="preserve">Table </w:t>
      </w:r>
      <w:r w:rsidRPr="007D5002">
        <w:rPr>
          <w:rFonts w:ascii="Times New Roman" w:hAnsi="Times New Roman" w:cs="Times New Roman"/>
          <w:b/>
          <w:bCs/>
          <w:color w:val="auto"/>
        </w:rPr>
        <w:fldChar w:fldCharType="begin"/>
      </w:r>
      <w:r w:rsidRPr="007D5002">
        <w:rPr>
          <w:rFonts w:ascii="Times New Roman" w:hAnsi="Times New Roman" w:cs="Times New Roman"/>
          <w:b/>
          <w:bCs/>
          <w:color w:val="auto"/>
        </w:rPr>
        <w:instrText xml:space="preserve"> SEQ Table \* ARABIC </w:instrText>
      </w:r>
      <w:r w:rsidRPr="007D5002">
        <w:rPr>
          <w:rFonts w:ascii="Times New Roman" w:hAnsi="Times New Roman" w:cs="Times New Roman"/>
          <w:b/>
          <w:bCs/>
          <w:color w:val="auto"/>
        </w:rPr>
        <w:fldChar w:fldCharType="separate"/>
      </w:r>
      <w:r w:rsidRPr="007D5002">
        <w:rPr>
          <w:rFonts w:ascii="Times New Roman" w:hAnsi="Times New Roman" w:cs="Times New Roman"/>
          <w:b/>
          <w:bCs/>
          <w:noProof/>
          <w:color w:val="auto"/>
        </w:rPr>
        <w:t>1</w:t>
      </w:r>
      <w:r w:rsidRPr="007D5002">
        <w:rPr>
          <w:rFonts w:ascii="Times New Roman" w:hAnsi="Times New Roman" w:cs="Times New Roman"/>
          <w:b/>
          <w:bCs/>
          <w:color w:val="auto"/>
        </w:rPr>
        <w:fldChar w:fldCharType="end"/>
      </w:r>
      <w:r w:rsidRPr="007D5002">
        <w:rPr>
          <w:rFonts w:ascii="Times New Roman" w:hAnsi="Times New Roman" w:cs="Times New Roman"/>
          <w:b/>
          <w:bCs/>
          <w:color w:val="auto"/>
        </w:rPr>
        <w:t xml:space="preserve"> BENTONITE SWEEP FORMULATION</w:t>
      </w:r>
    </w:p>
    <w:tbl>
      <w:tblPr>
        <w:tblW w:w="9304" w:type="dxa"/>
        <w:tblInd w:w="-10" w:type="dxa"/>
        <w:tblLook w:val="04A0" w:firstRow="1" w:lastRow="0" w:firstColumn="1" w:lastColumn="0" w:noHBand="0" w:noVBand="1"/>
      </w:tblPr>
      <w:tblGrid>
        <w:gridCol w:w="589"/>
        <w:gridCol w:w="1535"/>
        <w:gridCol w:w="1057"/>
        <w:gridCol w:w="1057"/>
        <w:gridCol w:w="1057"/>
        <w:gridCol w:w="1057"/>
        <w:gridCol w:w="1057"/>
        <w:gridCol w:w="1057"/>
        <w:gridCol w:w="1163"/>
      </w:tblGrid>
      <w:tr w:rsidR="003E21B9" w:rsidRPr="006A2A07" w14:paraId="38BC9C77" w14:textId="77777777" w:rsidTr="00E73618">
        <w:trPr>
          <w:trHeight w:val="343"/>
        </w:trPr>
        <w:tc>
          <w:tcPr>
            <w:tcW w:w="570"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74947B03"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S/N</w:t>
            </w:r>
          </w:p>
        </w:tc>
        <w:tc>
          <w:tcPr>
            <w:tcW w:w="1485" w:type="dxa"/>
            <w:tcBorders>
              <w:top w:val="single" w:sz="8" w:space="0" w:color="auto"/>
              <w:left w:val="nil"/>
              <w:bottom w:val="single" w:sz="8" w:space="0" w:color="auto"/>
              <w:right w:val="single" w:sz="8" w:space="0" w:color="auto"/>
            </w:tcBorders>
            <w:shd w:val="clear" w:color="4472C4" w:fill="4472C4"/>
            <w:vAlign w:val="center"/>
            <w:hideMark/>
          </w:tcPr>
          <w:p w14:paraId="7F400704"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MATERIAL</w:t>
            </w:r>
          </w:p>
        </w:tc>
        <w:tc>
          <w:tcPr>
            <w:tcW w:w="1021" w:type="dxa"/>
            <w:tcBorders>
              <w:top w:val="single" w:sz="8" w:space="0" w:color="auto"/>
              <w:left w:val="nil"/>
              <w:bottom w:val="single" w:sz="8" w:space="0" w:color="auto"/>
              <w:right w:val="single" w:sz="8" w:space="0" w:color="auto"/>
            </w:tcBorders>
            <w:shd w:val="clear" w:color="4472C4" w:fill="4472C4"/>
            <w:vAlign w:val="center"/>
            <w:hideMark/>
          </w:tcPr>
          <w:p w14:paraId="565A1811"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SWEEP 1</w:t>
            </w:r>
          </w:p>
        </w:tc>
        <w:tc>
          <w:tcPr>
            <w:tcW w:w="1021" w:type="dxa"/>
            <w:tcBorders>
              <w:top w:val="single" w:sz="8" w:space="0" w:color="auto"/>
              <w:left w:val="nil"/>
              <w:bottom w:val="single" w:sz="8" w:space="0" w:color="auto"/>
              <w:right w:val="single" w:sz="8" w:space="0" w:color="auto"/>
            </w:tcBorders>
            <w:shd w:val="clear" w:color="4472C4" w:fill="4472C4"/>
            <w:vAlign w:val="center"/>
            <w:hideMark/>
          </w:tcPr>
          <w:p w14:paraId="595A2881"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SWEEP 2</w:t>
            </w:r>
          </w:p>
        </w:tc>
        <w:tc>
          <w:tcPr>
            <w:tcW w:w="1021" w:type="dxa"/>
            <w:tcBorders>
              <w:top w:val="single" w:sz="8" w:space="0" w:color="auto"/>
              <w:left w:val="nil"/>
              <w:bottom w:val="single" w:sz="8" w:space="0" w:color="auto"/>
              <w:right w:val="single" w:sz="8" w:space="0" w:color="auto"/>
            </w:tcBorders>
            <w:shd w:val="clear" w:color="4472C4" w:fill="4472C4"/>
            <w:vAlign w:val="center"/>
            <w:hideMark/>
          </w:tcPr>
          <w:p w14:paraId="72D0BF04"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SWEEP 3</w:t>
            </w:r>
          </w:p>
        </w:tc>
        <w:tc>
          <w:tcPr>
            <w:tcW w:w="1021" w:type="dxa"/>
            <w:tcBorders>
              <w:top w:val="single" w:sz="8" w:space="0" w:color="auto"/>
              <w:left w:val="nil"/>
              <w:bottom w:val="single" w:sz="8" w:space="0" w:color="auto"/>
              <w:right w:val="single" w:sz="8" w:space="0" w:color="auto"/>
            </w:tcBorders>
            <w:shd w:val="clear" w:color="4472C4" w:fill="4472C4"/>
            <w:vAlign w:val="center"/>
            <w:hideMark/>
          </w:tcPr>
          <w:p w14:paraId="4D3CFAB5"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SWEEP 4</w:t>
            </w:r>
          </w:p>
        </w:tc>
        <w:tc>
          <w:tcPr>
            <w:tcW w:w="1021" w:type="dxa"/>
            <w:tcBorders>
              <w:top w:val="single" w:sz="8" w:space="0" w:color="auto"/>
              <w:left w:val="nil"/>
              <w:bottom w:val="single" w:sz="8" w:space="0" w:color="auto"/>
              <w:right w:val="single" w:sz="8" w:space="0" w:color="auto"/>
            </w:tcBorders>
            <w:shd w:val="clear" w:color="4472C4" w:fill="4472C4"/>
            <w:vAlign w:val="center"/>
            <w:hideMark/>
          </w:tcPr>
          <w:p w14:paraId="376ACE24"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SWEEP 5</w:t>
            </w:r>
          </w:p>
        </w:tc>
        <w:tc>
          <w:tcPr>
            <w:tcW w:w="1021" w:type="dxa"/>
            <w:tcBorders>
              <w:top w:val="single" w:sz="8" w:space="0" w:color="auto"/>
              <w:left w:val="nil"/>
              <w:bottom w:val="single" w:sz="8" w:space="0" w:color="auto"/>
              <w:right w:val="single" w:sz="8" w:space="0" w:color="auto"/>
            </w:tcBorders>
            <w:shd w:val="clear" w:color="4472C4" w:fill="4472C4"/>
            <w:vAlign w:val="center"/>
            <w:hideMark/>
          </w:tcPr>
          <w:p w14:paraId="1773137F"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SWEEP 6</w:t>
            </w:r>
          </w:p>
        </w:tc>
        <w:tc>
          <w:tcPr>
            <w:tcW w:w="1123" w:type="dxa"/>
            <w:tcBorders>
              <w:top w:val="single" w:sz="8" w:space="0" w:color="auto"/>
              <w:left w:val="nil"/>
              <w:bottom w:val="single" w:sz="8" w:space="0" w:color="auto"/>
              <w:right w:val="single" w:sz="8" w:space="0" w:color="auto"/>
            </w:tcBorders>
            <w:shd w:val="clear" w:color="4472C4" w:fill="4472C4"/>
            <w:vAlign w:val="center"/>
            <w:hideMark/>
          </w:tcPr>
          <w:p w14:paraId="34BFAF80" w14:textId="77777777" w:rsidR="003E21B9" w:rsidRPr="006A2A07" w:rsidRDefault="003E21B9" w:rsidP="00373E48">
            <w:pPr>
              <w:spacing w:after="0" w:line="240" w:lineRule="auto"/>
              <w:rPr>
                <w:rFonts w:ascii="Times New Roman" w:eastAsia="Times New Roman" w:hAnsi="Times New Roman" w:cs="Times New Roman"/>
                <w:b/>
                <w:bCs/>
                <w:color w:val="FFFFFF"/>
                <w:kern w:val="0"/>
                <w:sz w:val="24"/>
                <w:szCs w:val="24"/>
                <w:lang w:eastAsia="en-NG"/>
                <w14:ligatures w14:val="none"/>
              </w:rPr>
            </w:pPr>
            <w:r w:rsidRPr="006A2A07">
              <w:rPr>
                <w:rFonts w:ascii="Times New Roman" w:eastAsia="Times New Roman" w:hAnsi="Times New Roman" w:cs="Times New Roman"/>
                <w:b/>
                <w:bCs/>
                <w:color w:val="FFFFFF"/>
                <w:kern w:val="0"/>
                <w:sz w:val="24"/>
                <w:szCs w:val="24"/>
                <w:lang w:eastAsia="en-NG"/>
                <w14:ligatures w14:val="none"/>
              </w:rPr>
              <w:t>MIXING TIME</w:t>
            </w:r>
          </w:p>
        </w:tc>
      </w:tr>
      <w:tr w:rsidR="003E21B9" w:rsidRPr="006A2A07" w14:paraId="68BDA4FB" w14:textId="77777777" w:rsidTr="00E73618">
        <w:trPr>
          <w:trHeight w:val="343"/>
        </w:trPr>
        <w:tc>
          <w:tcPr>
            <w:tcW w:w="570" w:type="dxa"/>
            <w:tcBorders>
              <w:top w:val="single" w:sz="4" w:space="0" w:color="8EA9DB"/>
              <w:left w:val="single" w:sz="8" w:space="0" w:color="auto"/>
              <w:bottom w:val="single" w:sz="8" w:space="0" w:color="auto"/>
              <w:right w:val="single" w:sz="8" w:space="0" w:color="auto"/>
            </w:tcBorders>
            <w:shd w:val="clear" w:color="D9E1F2" w:fill="D9E1F2"/>
            <w:vAlign w:val="center"/>
            <w:hideMark/>
          </w:tcPr>
          <w:p w14:paraId="36CB4857"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1</w:t>
            </w:r>
          </w:p>
        </w:tc>
        <w:tc>
          <w:tcPr>
            <w:tcW w:w="1485" w:type="dxa"/>
            <w:tcBorders>
              <w:top w:val="single" w:sz="4" w:space="0" w:color="8EA9DB"/>
              <w:left w:val="nil"/>
              <w:bottom w:val="single" w:sz="8" w:space="0" w:color="auto"/>
              <w:right w:val="single" w:sz="8" w:space="0" w:color="auto"/>
            </w:tcBorders>
            <w:shd w:val="clear" w:color="D9E1F2" w:fill="D9E1F2"/>
            <w:vAlign w:val="center"/>
            <w:hideMark/>
          </w:tcPr>
          <w:p w14:paraId="2FA2F38B"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Water</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1965EF58"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350g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769BC042"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350g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502B9425"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350g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32DF2622"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350g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35C6C643"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350g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25B0BF00"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350g</w:t>
            </w:r>
          </w:p>
        </w:tc>
        <w:tc>
          <w:tcPr>
            <w:tcW w:w="1123" w:type="dxa"/>
            <w:tcBorders>
              <w:top w:val="single" w:sz="4" w:space="0" w:color="8EA9DB"/>
              <w:left w:val="nil"/>
              <w:bottom w:val="single" w:sz="8" w:space="0" w:color="auto"/>
              <w:right w:val="single" w:sz="8" w:space="0" w:color="auto"/>
            </w:tcBorders>
            <w:shd w:val="clear" w:color="D9E1F2" w:fill="D9E1F2"/>
            <w:vAlign w:val="center"/>
            <w:hideMark/>
          </w:tcPr>
          <w:p w14:paraId="089C217E"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1</w:t>
            </w:r>
          </w:p>
        </w:tc>
      </w:tr>
      <w:tr w:rsidR="003E21B9" w:rsidRPr="006A2A07" w14:paraId="225BF2A0" w14:textId="77777777" w:rsidTr="00E73618">
        <w:trPr>
          <w:trHeight w:val="343"/>
        </w:trPr>
        <w:tc>
          <w:tcPr>
            <w:tcW w:w="570" w:type="dxa"/>
            <w:tcBorders>
              <w:top w:val="single" w:sz="4" w:space="0" w:color="8EA9DB"/>
              <w:left w:val="single" w:sz="8" w:space="0" w:color="auto"/>
              <w:bottom w:val="single" w:sz="8" w:space="0" w:color="auto"/>
              <w:right w:val="single" w:sz="8" w:space="0" w:color="auto"/>
            </w:tcBorders>
            <w:shd w:val="clear" w:color="auto" w:fill="auto"/>
            <w:vAlign w:val="center"/>
            <w:hideMark/>
          </w:tcPr>
          <w:p w14:paraId="4E6F1297"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2</w:t>
            </w:r>
          </w:p>
        </w:tc>
        <w:tc>
          <w:tcPr>
            <w:tcW w:w="1485" w:type="dxa"/>
            <w:tcBorders>
              <w:top w:val="single" w:sz="4" w:space="0" w:color="8EA9DB"/>
              <w:left w:val="nil"/>
              <w:bottom w:val="single" w:sz="8" w:space="0" w:color="auto"/>
              <w:right w:val="single" w:sz="8" w:space="0" w:color="auto"/>
            </w:tcBorders>
            <w:shd w:val="clear" w:color="auto" w:fill="auto"/>
            <w:vAlign w:val="center"/>
            <w:hideMark/>
          </w:tcPr>
          <w:p w14:paraId="162909CB"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Soda Ash</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3F69698B"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4A02C732"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67A0B0DD"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1AADF71D"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1EEDCB6F"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23A22822"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123" w:type="dxa"/>
            <w:tcBorders>
              <w:top w:val="single" w:sz="4" w:space="0" w:color="8EA9DB"/>
              <w:left w:val="nil"/>
              <w:bottom w:val="single" w:sz="8" w:space="0" w:color="auto"/>
              <w:right w:val="single" w:sz="8" w:space="0" w:color="auto"/>
            </w:tcBorders>
            <w:shd w:val="clear" w:color="auto" w:fill="auto"/>
            <w:vAlign w:val="center"/>
            <w:hideMark/>
          </w:tcPr>
          <w:p w14:paraId="1EEA6CC8"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4</w:t>
            </w:r>
          </w:p>
        </w:tc>
      </w:tr>
      <w:tr w:rsidR="003E21B9" w:rsidRPr="006A2A07" w14:paraId="43F273A4" w14:textId="77777777" w:rsidTr="00E73618">
        <w:trPr>
          <w:trHeight w:val="343"/>
        </w:trPr>
        <w:tc>
          <w:tcPr>
            <w:tcW w:w="570" w:type="dxa"/>
            <w:tcBorders>
              <w:top w:val="single" w:sz="4" w:space="0" w:color="8EA9DB"/>
              <w:left w:val="single" w:sz="8" w:space="0" w:color="auto"/>
              <w:bottom w:val="single" w:sz="8" w:space="0" w:color="auto"/>
              <w:right w:val="single" w:sz="8" w:space="0" w:color="auto"/>
            </w:tcBorders>
            <w:shd w:val="clear" w:color="D9E1F2" w:fill="D9E1F2"/>
            <w:vAlign w:val="center"/>
            <w:hideMark/>
          </w:tcPr>
          <w:p w14:paraId="3C779FEB"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w:t>
            </w:r>
          </w:p>
        </w:tc>
        <w:tc>
          <w:tcPr>
            <w:tcW w:w="1485" w:type="dxa"/>
            <w:tcBorders>
              <w:top w:val="single" w:sz="4" w:space="0" w:color="8EA9DB"/>
              <w:left w:val="nil"/>
              <w:bottom w:val="single" w:sz="8" w:space="0" w:color="auto"/>
              <w:right w:val="single" w:sz="8" w:space="0" w:color="auto"/>
            </w:tcBorders>
            <w:shd w:val="clear" w:color="D9E1F2" w:fill="D9E1F2"/>
            <w:vAlign w:val="center"/>
            <w:hideMark/>
          </w:tcPr>
          <w:p w14:paraId="543ED243"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Caustic Soda</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091530A8"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0CF8481E"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2BF36B62"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346B6931"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17AF476F"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3A541D81"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123" w:type="dxa"/>
            <w:tcBorders>
              <w:top w:val="single" w:sz="4" w:space="0" w:color="8EA9DB"/>
              <w:left w:val="nil"/>
              <w:bottom w:val="single" w:sz="8" w:space="0" w:color="auto"/>
              <w:right w:val="single" w:sz="8" w:space="0" w:color="auto"/>
            </w:tcBorders>
            <w:shd w:val="clear" w:color="D9E1F2" w:fill="D9E1F2"/>
            <w:vAlign w:val="center"/>
            <w:hideMark/>
          </w:tcPr>
          <w:p w14:paraId="47FCAFD6"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4</w:t>
            </w:r>
          </w:p>
        </w:tc>
      </w:tr>
      <w:tr w:rsidR="003E21B9" w:rsidRPr="006A2A07" w14:paraId="3CBC3255" w14:textId="77777777" w:rsidTr="00E73618">
        <w:trPr>
          <w:trHeight w:val="343"/>
        </w:trPr>
        <w:tc>
          <w:tcPr>
            <w:tcW w:w="570" w:type="dxa"/>
            <w:tcBorders>
              <w:top w:val="single" w:sz="4" w:space="0" w:color="8EA9DB"/>
              <w:left w:val="single" w:sz="8" w:space="0" w:color="auto"/>
              <w:bottom w:val="single" w:sz="8" w:space="0" w:color="auto"/>
              <w:right w:val="single" w:sz="8" w:space="0" w:color="auto"/>
            </w:tcBorders>
            <w:shd w:val="clear" w:color="auto" w:fill="auto"/>
            <w:vAlign w:val="center"/>
            <w:hideMark/>
          </w:tcPr>
          <w:p w14:paraId="474B3EAF"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4</w:t>
            </w:r>
          </w:p>
        </w:tc>
        <w:tc>
          <w:tcPr>
            <w:tcW w:w="1485" w:type="dxa"/>
            <w:tcBorders>
              <w:top w:val="single" w:sz="4" w:space="0" w:color="8EA9DB"/>
              <w:left w:val="nil"/>
              <w:bottom w:val="single" w:sz="8" w:space="0" w:color="auto"/>
              <w:right w:val="single" w:sz="8" w:space="0" w:color="auto"/>
            </w:tcBorders>
            <w:shd w:val="clear" w:color="auto" w:fill="auto"/>
            <w:vAlign w:val="center"/>
            <w:hideMark/>
          </w:tcPr>
          <w:p w14:paraId="2CB08CD4"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Bentonite</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0C175EE9"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20g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77A0C577"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25g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6DC4689A"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30g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22EDDE3F"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35g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1A73EBEF"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40g</w:t>
            </w:r>
          </w:p>
        </w:tc>
        <w:tc>
          <w:tcPr>
            <w:tcW w:w="1021" w:type="dxa"/>
            <w:tcBorders>
              <w:top w:val="single" w:sz="4" w:space="0" w:color="8EA9DB"/>
              <w:left w:val="nil"/>
              <w:bottom w:val="single" w:sz="8" w:space="0" w:color="auto"/>
              <w:right w:val="single" w:sz="8" w:space="0" w:color="auto"/>
            </w:tcBorders>
            <w:shd w:val="clear" w:color="auto" w:fill="auto"/>
            <w:vAlign w:val="center"/>
            <w:hideMark/>
          </w:tcPr>
          <w:p w14:paraId="6C2EE984"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45g</w:t>
            </w:r>
          </w:p>
        </w:tc>
        <w:tc>
          <w:tcPr>
            <w:tcW w:w="1123" w:type="dxa"/>
            <w:tcBorders>
              <w:top w:val="single" w:sz="4" w:space="0" w:color="8EA9DB"/>
              <w:left w:val="nil"/>
              <w:bottom w:val="single" w:sz="8" w:space="0" w:color="auto"/>
              <w:right w:val="single" w:sz="8" w:space="0" w:color="auto"/>
            </w:tcBorders>
            <w:shd w:val="clear" w:color="auto" w:fill="auto"/>
            <w:vAlign w:val="center"/>
            <w:hideMark/>
          </w:tcPr>
          <w:p w14:paraId="5EC167E9"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20</w:t>
            </w:r>
          </w:p>
        </w:tc>
      </w:tr>
      <w:tr w:rsidR="003E21B9" w:rsidRPr="006A2A07" w14:paraId="568AF1D6" w14:textId="77777777" w:rsidTr="00E73618">
        <w:trPr>
          <w:trHeight w:val="328"/>
        </w:trPr>
        <w:tc>
          <w:tcPr>
            <w:tcW w:w="570" w:type="dxa"/>
            <w:tcBorders>
              <w:top w:val="single" w:sz="4" w:space="0" w:color="8EA9DB"/>
              <w:left w:val="single" w:sz="8" w:space="0" w:color="auto"/>
              <w:bottom w:val="single" w:sz="8" w:space="0" w:color="auto"/>
              <w:right w:val="single" w:sz="8" w:space="0" w:color="auto"/>
            </w:tcBorders>
            <w:shd w:val="clear" w:color="D9E1F2" w:fill="D9E1F2"/>
            <w:vAlign w:val="center"/>
            <w:hideMark/>
          </w:tcPr>
          <w:p w14:paraId="1AE3B4CF" w14:textId="77777777"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5</w:t>
            </w:r>
          </w:p>
        </w:tc>
        <w:tc>
          <w:tcPr>
            <w:tcW w:w="1485" w:type="dxa"/>
            <w:tcBorders>
              <w:top w:val="single" w:sz="4" w:space="0" w:color="8EA9DB"/>
              <w:left w:val="nil"/>
              <w:bottom w:val="single" w:sz="8" w:space="0" w:color="auto"/>
              <w:right w:val="single" w:sz="8" w:space="0" w:color="auto"/>
            </w:tcBorders>
            <w:shd w:val="clear" w:color="D9E1F2" w:fill="D9E1F2"/>
            <w:vAlign w:val="center"/>
            <w:hideMark/>
          </w:tcPr>
          <w:p w14:paraId="2C9C1914"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Xanthan Gum</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7B7AF0B9"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4g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3671EEF4"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3g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4BE8E952"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2g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414BD118"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1.5g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14A16B8D"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1g</w:t>
            </w:r>
          </w:p>
        </w:tc>
        <w:tc>
          <w:tcPr>
            <w:tcW w:w="1021" w:type="dxa"/>
            <w:tcBorders>
              <w:top w:val="single" w:sz="4" w:space="0" w:color="8EA9DB"/>
              <w:left w:val="nil"/>
              <w:bottom w:val="single" w:sz="8" w:space="0" w:color="auto"/>
              <w:right w:val="single" w:sz="8" w:space="0" w:color="auto"/>
            </w:tcBorders>
            <w:shd w:val="clear" w:color="D9E1F2" w:fill="D9E1F2"/>
            <w:vAlign w:val="center"/>
            <w:hideMark/>
          </w:tcPr>
          <w:p w14:paraId="0FA7ADEF" w14:textId="77777777" w:rsidR="003E21B9" w:rsidRPr="006A2A07" w:rsidRDefault="003E21B9" w:rsidP="00373E48">
            <w:pPr>
              <w:spacing w:after="0" w:line="240" w:lineRule="auto"/>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0.5g</w:t>
            </w:r>
          </w:p>
        </w:tc>
        <w:tc>
          <w:tcPr>
            <w:tcW w:w="1123" w:type="dxa"/>
            <w:tcBorders>
              <w:top w:val="single" w:sz="4" w:space="0" w:color="8EA9DB"/>
              <w:left w:val="nil"/>
              <w:bottom w:val="single" w:sz="8" w:space="0" w:color="auto"/>
              <w:right w:val="single" w:sz="8" w:space="0" w:color="auto"/>
            </w:tcBorders>
            <w:shd w:val="clear" w:color="D9E1F2" w:fill="D9E1F2"/>
            <w:vAlign w:val="center"/>
            <w:hideMark/>
          </w:tcPr>
          <w:p w14:paraId="2EC855A9" w14:textId="77246E03" w:rsidR="003E21B9" w:rsidRPr="006A2A07" w:rsidRDefault="003E21B9" w:rsidP="00373E48">
            <w:pPr>
              <w:spacing w:after="0" w:line="240" w:lineRule="auto"/>
              <w:jc w:val="right"/>
              <w:rPr>
                <w:rFonts w:ascii="Times New Roman" w:eastAsia="Times New Roman" w:hAnsi="Times New Roman" w:cs="Times New Roman"/>
                <w:color w:val="000000"/>
                <w:kern w:val="0"/>
                <w:sz w:val="24"/>
                <w:szCs w:val="24"/>
                <w:lang w:eastAsia="en-NG"/>
                <w14:ligatures w14:val="none"/>
              </w:rPr>
            </w:pPr>
            <w:r w:rsidRPr="006A2A07">
              <w:rPr>
                <w:rFonts w:ascii="Times New Roman" w:eastAsia="Times New Roman" w:hAnsi="Times New Roman" w:cs="Times New Roman"/>
                <w:color w:val="000000"/>
                <w:kern w:val="0"/>
                <w:sz w:val="24"/>
                <w:szCs w:val="24"/>
                <w:lang w:eastAsia="en-NG"/>
                <w14:ligatures w14:val="none"/>
              </w:rPr>
              <w:t>1</w:t>
            </w:r>
            <w:r w:rsidR="008B1E59">
              <w:rPr>
                <w:rFonts w:ascii="Times New Roman" w:eastAsia="Times New Roman" w:hAnsi="Times New Roman" w:cs="Times New Roman"/>
                <w:color w:val="000000"/>
                <w:kern w:val="0"/>
                <w:sz w:val="24"/>
                <w:szCs w:val="24"/>
                <w:lang w:eastAsia="en-NG"/>
                <w14:ligatures w14:val="none"/>
              </w:rPr>
              <w:t>0</w:t>
            </w:r>
          </w:p>
        </w:tc>
      </w:tr>
    </w:tbl>
    <w:p w14:paraId="743EAE0E" w14:textId="77777777" w:rsidR="00252395" w:rsidRDefault="00252395" w:rsidP="001A7DE0">
      <w:pPr>
        <w:rPr>
          <w:rFonts w:ascii="Times New Roman" w:hAnsi="Times New Roman" w:cs="Times New Roman"/>
          <w:b/>
          <w:bCs/>
          <w:sz w:val="24"/>
          <w:szCs w:val="24"/>
        </w:rPr>
      </w:pPr>
    </w:p>
    <w:p w14:paraId="179B9ADE" w14:textId="3E1CDC5D" w:rsidR="004424B9" w:rsidRPr="001A7DE0" w:rsidRDefault="004424B9" w:rsidP="001A7DE0">
      <w:pPr>
        <w:rPr>
          <w:rFonts w:ascii="Times New Roman" w:hAnsi="Times New Roman" w:cs="Times New Roman"/>
          <w:sz w:val="24"/>
          <w:szCs w:val="24"/>
        </w:rPr>
      </w:pPr>
      <w:r w:rsidRPr="00361656">
        <w:rPr>
          <w:rFonts w:ascii="Times New Roman" w:hAnsi="Times New Roman" w:cs="Times New Roman"/>
          <w:b/>
          <w:bCs/>
          <w:sz w:val="24"/>
          <w:szCs w:val="24"/>
        </w:rPr>
        <w:t>PROCEDURE:</w:t>
      </w:r>
      <w:r w:rsidRPr="004424B9">
        <w:rPr>
          <w:rFonts w:ascii="Times New Roman" w:hAnsi="Times New Roman" w:cs="Times New Roman"/>
          <w:sz w:val="24"/>
          <w:szCs w:val="24"/>
        </w:rPr>
        <w:t xml:space="preserve"> The </w:t>
      </w:r>
      <w:r w:rsidR="007C79F8">
        <w:rPr>
          <w:rFonts w:ascii="Times New Roman" w:hAnsi="Times New Roman" w:cs="Times New Roman"/>
          <w:sz w:val="24"/>
          <w:szCs w:val="24"/>
        </w:rPr>
        <w:t>sweep</w:t>
      </w:r>
      <w:r w:rsidRPr="004424B9">
        <w:rPr>
          <w:rFonts w:ascii="Times New Roman" w:hAnsi="Times New Roman" w:cs="Times New Roman"/>
          <w:sz w:val="24"/>
          <w:szCs w:val="24"/>
        </w:rPr>
        <w:t xml:space="preserve"> samples were prepared using the formula stated in table 1 above. The mixing order was according to the numbering and the mixing time stated above. The Hamilton Beach mixer was used for efficient mixing.</w:t>
      </w:r>
    </w:p>
    <w:p w14:paraId="48BF86A7" w14:textId="01E062A1" w:rsidR="003E4842" w:rsidRPr="00E364EE" w:rsidRDefault="00FB49DA" w:rsidP="00FB49DA">
      <w:pPr>
        <w:pStyle w:val="ListParagraph"/>
        <w:numPr>
          <w:ilvl w:val="1"/>
          <w:numId w:val="4"/>
        </w:numPr>
        <w:rPr>
          <w:rFonts w:ascii="Times New Roman" w:hAnsi="Times New Roman" w:cs="Times New Roman"/>
          <w:b/>
          <w:bCs/>
          <w:sz w:val="24"/>
          <w:szCs w:val="24"/>
        </w:rPr>
      </w:pPr>
      <w:r w:rsidRPr="00E364EE">
        <w:rPr>
          <w:rFonts w:ascii="Times New Roman" w:hAnsi="Times New Roman" w:cs="Times New Roman"/>
          <w:b/>
          <w:bCs/>
          <w:sz w:val="24"/>
          <w:szCs w:val="24"/>
        </w:rPr>
        <w:t xml:space="preserve"> </w:t>
      </w:r>
      <w:r w:rsidRPr="00E364EE">
        <w:rPr>
          <w:rFonts w:ascii="Times New Roman" w:hAnsi="Times New Roman" w:cs="Times New Roman"/>
          <w:b/>
          <w:bCs/>
          <w:sz w:val="24"/>
          <w:szCs w:val="24"/>
        </w:rPr>
        <w:tab/>
      </w:r>
      <w:r w:rsidR="006812E0" w:rsidRPr="00E364EE">
        <w:rPr>
          <w:rFonts w:ascii="Times New Roman" w:hAnsi="Times New Roman" w:cs="Times New Roman"/>
          <w:b/>
          <w:bCs/>
          <w:sz w:val="24"/>
          <w:szCs w:val="24"/>
        </w:rPr>
        <w:t>DETERMINATION OF</w:t>
      </w:r>
      <w:r w:rsidR="00713F95">
        <w:rPr>
          <w:rFonts w:ascii="Times New Roman" w:hAnsi="Times New Roman" w:cs="Times New Roman"/>
          <w:b/>
          <w:bCs/>
          <w:sz w:val="24"/>
          <w:szCs w:val="24"/>
        </w:rPr>
        <w:t xml:space="preserve"> BENTONITE</w:t>
      </w:r>
      <w:r w:rsidR="006812E0" w:rsidRPr="00E364EE">
        <w:rPr>
          <w:rFonts w:ascii="Times New Roman" w:hAnsi="Times New Roman" w:cs="Times New Roman"/>
          <w:b/>
          <w:bCs/>
          <w:sz w:val="24"/>
          <w:szCs w:val="24"/>
        </w:rPr>
        <w:t xml:space="preserve"> SWEEP DENSITY</w:t>
      </w:r>
    </w:p>
    <w:p w14:paraId="740569AE" w14:textId="77777777" w:rsidR="007D5F4B" w:rsidRDefault="00063B08" w:rsidP="00396455">
      <w:pPr>
        <w:rPr>
          <w:rFonts w:ascii="Times New Roman" w:hAnsi="Times New Roman" w:cs="Times New Roman"/>
          <w:sz w:val="24"/>
          <w:szCs w:val="24"/>
        </w:rPr>
      </w:pPr>
      <w:r w:rsidRPr="00396455">
        <w:rPr>
          <w:rFonts w:ascii="Times New Roman" w:hAnsi="Times New Roman" w:cs="Times New Roman"/>
          <w:sz w:val="24"/>
          <w:szCs w:val="24"/>
        </w:rPr>
        <w:t>Drilling fluid</w:t>
      </w:r>
      <w:r w:rsidR="001E2BF0" w:rsidRPr="00396455">
        <w:rPr>
          <w:rFonts w:ascii="Times New Roman" w:hAnsi="Times New Roman" w:cs="Times New Roman"/>
          <w:sz w:val="24"/>
          <w:szCs w:val="24"/>
        </w:rPr>
        <w:t xml:space="preserve"> density is used to control subsurface pressures and stabilize wellbore and it is commonly measured with a mud balance capable of +0.1lb/gal accuracy. A mud balance calibrated with fresh water at 700 + 50 should give reading of 8.3 lb/gal [3]. When drill</w:t>
      </w:r>
      <w:r w:rsidR="00C213D6" w:rsidRPr="00396455">
        <w:rPr>
          <w:rFonts w:ascii="Times New Roman" w:hAnsi="Times New Roman" w:cs="Times New Roman"/>
          <w:sz w:val="24"/>
          <w:szCs w:val="24"/>
        </w:rPr>
        <w:t>ing through</w:t>
      </w:r>
      <w:r w:rsidR="001E2BF0" w:rsidRPr="00396455">
        <w:rPr>
          <w:rFonts w:ascii="Times New Roman" w:hAnsi="Times New Roman" w:cs="Times New Roman"/>
          <w:sz w:val="24"/>
          <w:szCs w:val="24"/>
        </w:rPr>
        <w:t xml:space="preserve"> the wellbore, a cylinder of rock</w:t>
      </w:r>
      <w:r w:rsidR="00C213D6" w:rsidRPr="00396455">
        <w:rPr>
          <w:rFonts w:ascii="Times New Roman" w:hAnsi="Times New Roman" w:cs="Times New Roman"/>
          <w:sz w:val="24"/>
          <w:szCs w:val="24"/>
        </w:rPr>
        <w:t xml:space="preserve"> is replaced</w:t>
      </w:r>
      <w:r w:rsidR="001E2BF0" w:rsidRPr="00396455">
        <w:rPr>
          <w:rFonts w:ascii="Times New Roman" w:hAnsi="Times New Roman" w:cs="Times New Roman"/>
          <w:sz w:val="24"/>
          <w:szCs w:val="24"/>
        </w:rPr>
        <w:t xml:space="preserve"> with a cylinder of </w:t>
      </w:r>
      <w:r w:rsidR="009044B7" w:rsidRPr="00396455">
        <w:rPr>
          <w:rFonts w:ascii="Times New Roman" w:hAnsi="Times New Roman" w:cs="Times New Roman"/>
          <w:sz w:val="24"/>
          <w:szCs w:val="24"/>
        </w:rPr>
        <w:t>drilling fluid</w:t>
      </w:r>
      <w:r w:rsidR="001E2BF0" w:rsidRPr="00396455">
        <w:rPr>
          <w:rFonts w:ascii="Times New Roman" w:hAnsi="Times New Roman" w:cs="Times New Roman"/>
          <w:sz w:val="24"/>
          <w:szCs w:val="24"/>
        </w:rPr>
        <w:t>. The first critical step towards designing a drilling fluid is to establish the mud weight required to provide the correct level of borehole pressure support. Mud balance is the instrument used for drilling fluid density determination. The mud balance is designed such that the drilling fluid holding cup at one end of the beam is balanced by a fixed counter weight at the other end with a sliding weight rider free to move along a graduated scale.</w:t>
      </w:r>
    </w:p>
    <w:p w14:paraId="6CFC7B92" w14:textId="0EB43AE4" w:rsidR="00767A2F" w:rsidRPr="007D5F4B" w:rsidRDefault="001E2BF0" w:rsidP="00396455">
      <w:pPr>
        <w:rPr>
          <w:rFonts w:ascii="Times New Roman" w:hAnsi="Times New Roman" w:cs="Times New Roman"/>
          <w:b/>
          <w:bCs/>
          <w:sz w:val="24"/>
          <w:szCs w:val="24"/>
        </w:rPr>
      </w:pPr>
      <w:r w:rsidRPr="007D5F4B">
        <w:rPr>
          <w:rFonts w:ascii="Times New Roman" w:hAnsi="Times New Roman" w:cs="Times New Roman"/>
          <w:b/>
          <w:bCs/>
          <w:sz w:val="24"/>
          <w:szCs w:val="24"/>
        </w:rPr>
        <w:t>PROCEDURE:</w:t>
      </w:r>
    </w:p>
    <w:p w14:paraId="353C42A2" w14:textId="77777777" w:rsidR="00767A2F" w:rsidRPr="00396455" w:rsidRDefault="001E2BF0" w:rsidP="00396455">
      <w:pPr>
        <w:rPr>
          <w:rFonts w:ascii="Times New Roman" w:hAnsi="Times New Roman" w:cs="Times New Roman"/>
          <w:sz w:val="24"/>
          <w:szCs w:val="24"/>
        </w:rPr>
      </w:pPr>
      <w:r w:rsidRPr="00396455">
        <w:rPr>
          <w:rFonts w:ascii="Times New Roman" w:hAnsi="Times New Roman" w:cs="Times New Roman"/>
          <w:sz w:val="24"/>
          <w:szCs w:val="24"/>
        </w:rPr>
        <w:t>1. The cup of the mud balance was filled to the brim.</w:t>
      </w:r>
    </w:p>
    <w:p w14:paraId="15CCB5E7" w14:textId="77777777" w:rsidR="00767A2F" w:rsidRPr="00396455" w:rsidRDefault="001E2BF0" w:rsidP="00396455">
      <w:pPr>
        <w:rPr>
          <w:rFonts w:ascii="Times New Roman" w:hAnsi="Times New Roman" w:cs="Times New Roman"/>
          <w:sz w:val="24"/>
          <w:szCs w:val="24"/>
        </w:rPr>
      </w:pPr>
      <w:r w:rsidRPr="00396455">
        <w:rPr>
          <w:rFonts w:ascii="Times New Roman" w:hAnsi="Times New Roman" w:cs="Times New Roman"/>
          <w:sz w:val="24"/>
          <w:szCs w:val="24"/>
        </w:rPr>
        <w:t>2. The filled mud cup was covered with the cap to allow excess mud and air out of the cup.</w:t>
      </w:r>
    </w:p>
    <w:p w14:paraId="7B61D753" w14:textId="77777777" w:rsidR="00767A2F" w:rsidRPr="00396455" w:rsidRDefault="001E2BF0" w:rsidP="00396455">
      <w:pPr>
        <w:rPr>
          <w:rFonts w:ascii="Times New Roman" w:hAnsi="Times New Roman" w:cs="Times New Roman"/>
          <w:sz w:val="24"/>
          <w:szCs w:val="24"/>
        </w:rPr>
      </w:pPr>
      <w:r w:rsidRPr="00396455">
        <w:rPr>
          <w:rFonts w:ascii="Times New Roman" w:hAnsi="Times New Roman" w:cs="Times New Roman"/>
          <w:sz w:val="24"/>
          <w:szCs w:val="24"/>
        </w:rPr>
        <w:t>3. The mud balance was cleaned of any excess mud while holding the cap tightly to the cup.</w:t>
      </w:r>
    </w:p>
    <w:p w14:paraId="7D7BF9E0" w14:textId="77777777" w:rsidR="00767A2F" w:rsidRPr="00396455" w:rsidRDefault="001E2BF0" w:rsidP="00396455">
      <w:pPr>
        <w:rPr>
          <w:rFonts w:ascii="Times New Roman" w:hAnsi="Times New Roman" w:cs="Times New Roman"/>
          <w:sz w:val="24"/>
          <w:szCs w:val="24"/>
        </w:rPr>
      </w:pPr>
      <w:r w:rsidRPr="00396455">
        <w:rPr>
          <w:rFonts w:ascii="Times New Roman" w:hAnsi="Times New Roman" w:cs="Times New Roman"/>
          <w:sz w:val="24"/>
          <w:szCs w:val="24"/>
        </w:rPr>
        <w:t>4. The mud balance was made to balance on the provided knife edge using the rider.</w:t>
      </w:r>
    </w:p>
    <w:p w14:paraId="414DA6F5" w14:textId="53117EC2" w:rsidR="00935814" w:rsidRPr="00050B91" w:rsidRDefault="001E2BF0" w:rsidP="00050B91">
      <w:pPr>
        <w:rPr>
          <w:rFonts w:ascii="Times New Roman" w:hAnsi="Times New Roman" w:cs="Times New Roman"/>
          <w:sz w:val="24"/>
          <w:szCs w:val="24"/>
        </w:rPr>
      </w:pPr>
      <w:r w:rsidRPr="00396455">
        <w:rPr>
          <w:rFonts w:ascii="Times New Roman" w:hAnsi="Times New Roman" w:cs="Times New Roman"/>
          <w:sz w:val="24"/>
          <w:szCs w:val="24"/>
        </w:rPr>
        <w:t>5. When balanced, the reading on the scale as indicated by the arrow was recorded.</w:t>
      </w:r>
    </w:p>
    <w:p w14:paraId="027DAC7A" w14:textId="194E8942" w:rsidR="00935814" w:rsidRPr="00E364EE" w:rsidRDefault="00396455" w:rsidP="00FB49DA">
      <w:pPr>
        <w:pStyle w:val="ListParagraph"/>
        <w:numPr>
          <w:ilvl w:val="1"/>
          <w:numId w:val="4"/>
        </w:numPr>
        <w:rPr>
          <w:rFonts w:ascii="Times New Roman" w:hAnsi="Times New Roman" w:cs="Times New Roman"/>
          <w:b/>
          <w:bCs/>
          <w:sz w:val="24"/>
          <w:szCs w:val="24"/>
        </w:rPr>
      </w:pPr>
      <w:r w:rsidRPr="00E364EE">
        <w:rPr>
          <w:rFonts w:ascii="Times New Roman" w:hAnsi="Times New Roman" w:cs="Times New Roman"/>
          <w:b/>
          <w:bCs/>
          <w:sz w:val="24"/>
          <w:szCs w:val="24"/>
        </w:rPr>
        <w:t xml:space="preserve"> </w:t>
      </w:r>
      <w:r w:rsidRPr="00E364EE">
        <w:rPr>
          <w:rFonts w:ascii="Times New Roman" w:hAnsi="Times New Roman" w:cs="Times New Roman"/>
          <w:b/>
          <w:bCs/>
          <w:sz w:val="24"/>
          <w:szCs w:val="24"/>
        </w:rPr>
        <w:tab/>
      </w:r>
      <w:r w:rsidR="00935814" w:rsidRPr="00E364EE">
        <w:rPr>
          <w:rFonts w:ascii="Times New Roman" w:hAnsi="Times New Roman" w:cs="Times New Roman"/>
          <w:b/>
          <w:bCs/>
          <w:sz w:val="24"/>
          <w:szCs w:val="24"/>
        </w:rPr>
        <w:t>DETERMINATION OF RHEOLOGY</w:t>
      </w:r>
    </w:p>
    <w:p w14:paraId="7DB8052F" w14:textId="77777777" w:rsidR="004D6545"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 xml:space="preserve">The Mash Funnel and the Graduated mud Cup was used to determine the Funnel Viscosity. The FANN 33 viscometer was used to measure the plastic viscosity (PV), yield point (YP), and gel strength. Rheological properties measured with a rotational viscometer are commonly used to indicate solid buildup flocculation or de-flocculation of solids, lifting and suspension capabilities, and to calculate hydraulics of drilling fluid. A rotational viscometer is used to measure shear rate or shear stress of drilling fluid from which the Birmingham Plastic parameters; plastic viscosity (PV) and yield point (YP) are calculated directly. The instrument was also used to measure gel strengths. </w:t>
      </w:r>
      <w:r w:rsidRPr="00396455">
        <w:rPr>
          <w:rFonts w:ascii="Times New Roman" w:hAnsi="Times New Roman" w:cs="Times New Roman"/>
          <w:sz w:val="24"/>
          <w:szCs w:val="24"/>
        </w:rPr>
        <w:lastRenderedPageBreak/>
        <w:t>The plastic viscosity is due to the physical size and presence of any solids or emulsified droplets in the fluid. The PV should be as low as possible and to reduce the PV we need to reduce the solids as well. The yield point is the viscosity due to the chemical attraction between the particles and to increase the YP, we need to add products with attractive forces. The Gel strengths refer to the increase in viscosity at zero shear rates. It is a measure of the attractive forces under static conditions. The equations to calculate the rheological properties, plastic viscosity and yield point are stated in equations below. The gel strength was read directly from the viscometer.</w:t>
      </w:r>
    </w:p>
    <w:p w14:paraId="6DEA9C3F" w14:textId="49708C02" w:rsidR="0060393C"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Plastic viscosity (PV) = ϴ600 - ϴ300 (1)</w:t>
      </w:r>
    </w:p>
    <w:p w14:paraId="50589233" w14:textId="4B6B495F" w:rsidR="0060393C"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Yield point (YP) = ϴ300 – PV (2)</w:t>
      </w:r>
      <w:r w:rsidR="0060393C">
        <w:rPr>
          <w:rFonts w:ascii="Times New Roman" w:hAnsi="Times New Roman" w:cs="Times New Roman"/>
          <w:sz w:val="24"/>
          <w:szCs w:val="24"/>
        </w:rPr>
        <w:t>.</w:t>
      </w:r>
    </w:p>
    <w:p w14:paraId="722404D3" w14:textId="3343E7EA" w:rsidR="0060393C" w:rsidRPr="007D5F4B" w:rsidRDefault="008D5C96" w:rsidP="00396455">
      <w:pPr>
        <w:rPr>
          <w:rFonts w:ascii="Times New Roman" w:hAnsi="Times New Roman" w:cs="Times New Roman"/>
          <w:b/>
          <w:bCs/>
          <w:sz w:val="24"/>
          <w:szCs w:val="24"/>
        </w:rPr>
      </w:pPr>
      <w:r w:rsidRPr="007D5F4B">
        <w:rPr>
          <w:rFonts w:ascii="Times New Roman" w:hAnsi="Times New Roman" w:cs="Times New Roman"/>
          <w:b/>
          <w:bCs/>
          <w:sz w:val="24"/>
          <w:szCs w:val="24"/>
        </w:rPr>
        <w:t>PROCEDURE:</w:t>
      </w:r>
    </w:p>
    <w:p w14:paraId="69BB6766" w14:textId="77777777" w:rsidR="004D6545"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Place the VG Meter cup containing the sample on the VG Meter platform and raise the platform until the mud level reaches the scribed line around the VG Meter sleeve.</w:t>
      </w:r>
    </w:p>
    <w:p w14:paraId="30AD352F" w14:textId="77777777" w:rsidR="004D6545"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1. Tighten the screw to hold the platform in place while using the VG Meter.</w:t>
      </w:r>
    </w:p>
    <w:p w14:paraId="56954F1D" w14:textId="77777777" w:rsidR="004D6545"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2. Pull the red knob up or push it down only with the meter running.</w:t>
      </w:r>
    </w:p>
    <w:p w14:paraId="64D0294C" w14:textId="77777777" w:rsidR="004D6545" w:rsidRDefault="008D5C96" w:rsidP="00396455">
      <w:pPr>
        <w:rPr>
          <w:rFonts w:ascii="Times New Roman" w:hAnsi="Times New Roman" w:cs="Times New Roman"/>
          <w:sz w:val="24"/>
          <w:szCs w:val="24"/>
        </w:rPr>
      </w:pPr>
      <w:r w:rsidRPr="00396455">
        <w:rPr>
          <w:rFonts w:ascii="Times New Roman" w:hAnsi="Times New Roman" w:cs="Times New Roman"/>
          <w:sz w:val="24"/>
          <w:szCs w:val="24"/>
        </w:rPr>
        <w:t>3. Toggle the switch in the high-speed position, the sleeve will be turning at 600rpm. The first reading will be</w:t>
      </w:r>
      <w:r w:rsidR="00905952">
        <w:rPr>
          <w:rFonts w:ascii="Times New Roman" w:hAnsi="Times New Roman" w:cs="Times New Roman"/>
          <w:sz w:val="24"/>
          <w:szCs w:val="24"/>
        </w:rPr>
        <w:t xml:space="preserve"> </w:t>
      </w:r>
      <w:r w:rsidR="00905952" w:rsidRPr="00905952">
        <w:rPr>
          <w:rFonts w:ascii="Times New Roman" w:hAnsi="Times New Roman" w:cs="Times New Roman"/>
          <w:sz w:val="24"/>
          <w:szCs w:val="24"/>
        </w:rPr>
        <w:t>taken at 600rpm. Record the reading.</w:t>
      </w:r>
    </w:p>
    <w:p w14:paraId="36A4975E" w14:textId="77777777" w:rsidR="004D6545" w:rsidRDefault="00905952" w:rsidP="00396455">
      <w:pPr>
        <w:rPr>
          <w:rFonts w:ascii="Times New Roman" w:hAnsi="Times New Roman" w:cs="Times New Roman"/>
          <w:sz w:val="24"/>
          <w:szCs w:val="24"/>
        </w:rPr>
      </w:pPr>
      <w:r w:rsidRPr="00905952">
        <w:rPr>
          <w:rFonts w:ascii="Times New Roman" w:hAnsi="Times New Roman" w:cs="Times New Roman"/>
          <w:sz w:val="24"/>
          <w:szCs w:val="24"/>
        </w:rPr>
        <w:t>4. Toggle the switch to the low-speed position with the red knob still all the way down. This will shift the sleeve to 300 rpm where the second reading is taken. Record the reading.</w:t>
      </w:r>
    </w:p>
    <w:p w14:paraId="43D81F4B" w14:textId="77777777" w:rsidR="004D6545" w:rsidRDefault="00905952" w:rsidP="00396455">
      <w:pPr>
        <w:rPr>
          <w:rFonts w:ascii="Times New Roman" w:hAnsi="Times New Roman" w:cs="Times New Roman"/>
          <w:sz w:val="24"/>
          <w:szCs w:val="24"/>
        </w:rPr>
      </w:pPr>
      <w:r w:rsidRPr="00905952">
        <w:rPr>
          <w:rFonts w:ascii="Times New Roman" w:hAnsi="Times New Roman" w:cs="Times New Roman"/>
          <w:sz w:val="24"/>
          <w:szCs w:val="24"/>
        </w:rPr>
        <w:t>5. Push the toggle switch off for 10 seconds. After 10seconds push the switch back on to the low-speed position while watching the dial. The dial turned to a high number and then fell back to a lower value. The highest dial value is taken before it dropped back as the 10sec Gel strength.</w:t>
      </w:r>
    </w:p>
    <w:p w14:paraId="32C38851" w14:textId="77777777" w:rsidR="00467E01" w:rsidRDefault="00905952" w:rsidP="00396455">
      <w:pPr>
        <w:rPr>
          <w:rFonts w:ascii="Times New Roman" w:hAnsi="Times New Roman" w:cs="Times New Roman"/>
          <w:sz w:val="24"/>
          <w:szCs w:val="24"/>
        </w:rPr>
      </w:pPr>
      <w:r w:rsidRPr="00905952">
        <w:rPr>
          <w:rFonts w:ascii="Times New Roman" w:hAnsi="Times New Roman" w:cs="Times New Roman"/>
          <w:sz w:val="24"/>
          <w:szCs w:val="24"/>
        </w:rPr>
        <w:t>6. The VG meter cup is turned off again without changing the position of the red knob for 10mins. After 10mins the toggle switch is pushed low while watching the dial. The highest value reached before the dial falls back is the taken as the 10mins Gel strength</w:t>
      </w:r>
      <w:r w:rsidR="00467E01">
        <w:rPr>
          <w:rFonts w:ascii="Times New Roman" w:hAnsi="Times New Roman" w:cs="Times New Roman"/>
          <w:sz w:val="24"/>
          <w:szCs w:val="24"/>
        </w:rPr>
        <w:t>.</w:t>
      </w:r>
    </w:p>
    <w:p w14:paraId="5341FEFC" w14:textId="20D8A876" w:rsidR="008D5C96" w:rsidRPr="00396455" w:rsidRDefault="00905952" w:rsidP="00396455">
      <w:pPr>
        <w:rPr>
          <w:rFonts w:ascii="Times New Roman" w:hAnsi="Times New Roman" w:cs="Times New Roman"/>
          <w:sz w:val="24"/>
          <w:szCs w:val="24"/>
        </w:rPr>
      </w:pPr>
      <w:r w:rsidRPr="00905952">
        <w:rPr>
          <w:rFonts w:ascii="Times New Roman" w:hAnsi="Times New Roman" w:cs="Times New Roman"/>
          <w:sz w:val="24"/>
          <w:szCs w:val="24"/>
        </w:rPr>
        <w:t>7. The procedure is repeated for with all the LCM mud samples.</w:t>
      </w:r>
    </w:p>
    <w:p w14:paraId="274E50C7" w14:textId="5F7E97A0" w:rsidR="00935814" w:rsidRPr="00E364EE" w:rsidRDefault="00D521CD" w:rsidP="00FB49DA">
      <w:pPr>
        <w:pStyle w:val="ListParagraph"/>
        <w:numPr>
          <w:ilvl w:val="1"/>
          <w:numId w:val="4"/>
        </w:numPr>
        <w:rPr>
          <w:rFonts w:ascii="Times New Roman" w:hAnsi="Times New Roman" w:cs="Times New Roman"/>
          <w:b/>
          <w:bCs/>
          <w:sz w:val="24"/>
          <w:szCs w:val="24"/>
        </w:rPr>
      </w:pPr>
      <w:r w:rsidRPr="00E364EE">
        <w:rPr>
          <w:rFonts w:ascii="Times New Roman" w:hAnsi="Times New Roman" w:cs="Times New Roman"/>
          <w:b/>
          <w:bCs/>
          <w:sz w:val="24"/>
          <w:szCs w:val="24"/>
        </w:rPr>
        <w:t>DETERMINATION OF FILTRATE VOLUME AND FILTER CAKE THICKNESS</w:t>
      </w:r>
    </w:p>
    <w:p w14:paraId="1F2E2B40" w14:textId="77777777" w:rsidR="00C867D3"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This test determines the rate at which fluid is forced through the filter paper under specified conditions of time, temperature and pressure. The test is conducted at 100psi and the filtrate volume is read and recorded after 5mins, 10mins, 15mins, 20mins 25mins and 30mins. The thickness of the solid filter cake deposited 32nd of an inch is measured after the test.</w:t>
      </w:r>
    </w:p>
    <w:p w14:paraId="3B845377" w14:textId="77777777" w:rsidR="00C57628" w:rsidRPr="007D5F4B" w:rsidRDefault="00C867D3" w:rsidP="00C867D3">
      <w:pPr>
        <w:rPr>
          <w:rFonts w:ascii="Times New Roman" w:hAnsi="Times New Roman" w:cs="Times New Roman"/>
          <w:b/>
          <w:bCs/>
          <w:sz w:val="24"/>
          <w:szCs w:val="24"/>
        </w:rPr>
      </w:pPr>
      <w:bookmarkStart w:id="1" w:name="_Hlk178606817"/>
      <w:r w:rsidRPr="007D5F4B">
        <w:rPr>
          <w:rFonts w:ascii="Times New Roman" w:hAnsi="Times New Roman" w:cs="Times New Roman"/>
          <w:b/>
          <w:bCs/>
          <w:sz w:val="24"/>
          <w:szCs w:val="24"/>
        </w:rPr>
        <w:t>PROCEDURE:</w:t>
      </w:r>
      <w:bookmarkEnd w:id="1"/>
    </w:p>
    <w:p w14:paraId="0AA1D863"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1. Mount the API filter press apparatus on the work table.</w:t>
      </w:r>
    </w:p>
    <w:p w14:paraId="4D83A17F"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2. Remove the cell from the rack if not already removed disassemble the cell.</w:t>
      </w:r>
    </w:p>
    <w:p w14:paraId="29367119"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3. Fill the cell with mud sample to 3-4cm to the brim of the cell.</w:t>
      </w:r>
    </w:p>
    <w:p w14:paraId="654459B8"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4. Cover the cell body with the regulator cap and place the assembly into the filter press stand.</w:t>
      </w:r>
    </w:p>
    <w:p w14:paraId="11554A0F"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5. Back off the T screw on the regulator fully but without removing the t-screw. Place the CO</w:t>
      </w:r>
      <w:r w:rsidRPr="00F11B04">
        <w:rPr>
          <w:rFonts w:ascii="Times New Roman" w:hAnsi="Times New Roman" w:cs="Times New Roman"/>
          <w:sz w:val="24"/>
          <w:szCs w:val="24"/>
          <w:vertAlign w:val="subscript"/>
        </w:rPr>
        <w:t>2</w:t>
      </w:r>
      <w:r w:rsidRPr="00C867D3">
        <w:rPr>
          <w:rFonts w:ascii="Times New Roman" w:hAnsi="Times New Roman" w:cs="Times New Roman"/>
          <w:sz w:val="24"/>
          <w:szCs w:val="24"/>
        </w:rPr>
        <w:t xml:space="preserve"> cartridge in the cartridge barrel and fasten to puncture the cartridge (ensure no leakage of CO</w:t>
      </w:r>
      <w:r w:rsidRPr="00F11B04">
        <w:rPr>
          <w:rFonts w:ascii="Times New Roman" w:hAnsi="Times New Roman" w:cs="Times New Roman"/>
          <w:sz w:val="24"/>
          <w:szCs w:val="24"/>
          <w:vertAlign w:val="subscript"/>
        </w:rPr>
        <w:t>2</w:t>
      </w:r>
      <w:r w:rsidRPr="00C867D3">
        <w:rPr>
          <w:rFonts w:ascii="Times New Roman" w:hAnsi="Times New Roman" w:cs="Times New Roman"/>
          <w:sz w:val="24"/>
          <w:szCs w:val="24"/>
        </w:rPr>
        <w:t>).</w:t>
      </w:r>
    </w:p>
    <w:p w14:paraId="2D8F95BC"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6. Place a 25ml graduated measuring cylinder under the cell to collect the filtrate.</w:t>
      </w:r>
    </w:p>
    <w:p w14:paraId="6A149C3E" w14:textId="77777777" w:rsidR="00C57628" w:rsidRDefault="00C867D3" w:rsidP="00C867D3">
      <w:pPr>
        <w:rPr>
          <w:rFonts w:ascii="Times New Roman" w:hAnsi="Times New Roman" w:cs="Times New Roman"/>
          <w:sz w:val="24"/>
          <w:szCs w:val="24"/>
        </w:rPr>
      </w:pPr>
      <w:r w:rsidRPr="00C867D3">
        <w:rPr>
          <w:rFonts w:ascii="Times New Roman" w:hAnsi="Times New Roman" w:cs="Times New Roman"/>
          <w:sz w:val="24"/>
          <w:szCs w:val="24"/>
        </w:rPr>
        <w:lastRenderedPageBreak/>
        <w:t>7. Pressurize the cell to 100psi by turning the T-screw clockwise and pushing the red knob in.</w:t>
      </w:r>
    </w:p>
    <w:p w14:paraId="6400079D" w14:textId="77777777" w:rsidR="003751BB" w:rsidRDefault="00C867D3" w:rsidP="00C867D3">
      <w:pPr>
        <w:rPr>
          <w:rFonts w:ascii="Times New Roman" w:hAnsi="Times New Roman" w:cs="Times New Roman"/>
          <w:sz w:val="24"/>
          <w:szCs w:val="24"/>
        </w:rPr>
      </w:pPr>
      <w:r w:rsidRPr="00C867D3">
        <w:rPr>
          <w:rFonts w:ascii="Times New Roman" w:hAnsi="Times New Roman" w:cs="Times New Roman"/>
          <w:sz w:val="24"/>
          <w:szCs w:val="24"/>
        </w:rPr>
        <w:t xml:space="preserve">8. Start the timer and run the test for 30mins. Values of mud filtrate were taken at 0-5 </w:t>
      </w:r>
      <w:proofErr w:type="spellStart"/>
      <w:r w:rsidRPr="00C867D3">
        <w:rPr>
          <w:rFonts w:ascii="Times New Roman" w:hAnsi="Times New Roman" w:cs="Times New Roman"/>
          <w:sz w:val="24"/>
          <w:szCs w:val="24"/>
        </w:rPr>
        <w:t>th</w:t>
      </w:r>
      <w:proofErr w:type="spellEnd"/>
      <w:r w:rsidRPr="00C867D3">
        <w:rPr>
          <w:rFonts w:ascii="Times New Roman" w:hAnsi="Times New Roman" w:cs="Times New Roman"/>
          <w:sz w:val="24"/>
          <w:szCs w:val="24"/>
        </w:rPr>
        <w:t xml:space="preserve"> mins, 5 </w:t>
      </w:r>
      <w:proofErr w:type="spellStart"/>
      <w:r w:rsidRPr="00C867D3">
        <w:rPr>
          <w:rFonts w:ascii="Times New Roman" w:hAnsi="Times New Roman" w:cs="Times New Roman"/>
          <w:sz w:val="24"/>
          <w:szCs w:val="24"/>
        </w:rPr>
        <w:t>th</w:t>
      </w:r>
      <w:proofErr w:type="spellEnd"/>
      <w:r w:rsidRPr="00C867D3">
        <w:rPr>
          <w:rFonts w:ascii="Times New Roman" w:hAnsi="Times New Roman" w:cs="Times New Roman"/>
          <w:sz w:val="24"/>
          <w:szCs w:val="24"/>
        </w:rPr>
        <w:t xml:space="preserve"> – 10th mins, 10th - 15th mins, 15th – 20th mins, 20th – 25th mins and 25th – 30th mins.</w:t>
      </w:r>
    </w:p>
    <w:p w14:paraId="71B90E45" w14:textId="553C6C8A" w:rsidR="00AF32ED" w:rsidRPr="00AF32ED" w:rsidRDefault="00C867D3" w:rsidP="00AF32ED">
      <w:pPr>
        <w:rPr>
          <w:rFonts w:ascii="Times New Roman" w:hAnsi="Times New Roman" w:cs="Times New Roman"/>
          <w:sz w:val="24"/>
          <w:szCs w:val="24"/>
        </w:rPr>
      </w:pPr>
      <w:r w:rsidRPr="00C867D3">
        <w:rPr>
          <w:rFonts w:ascii="Times New Roman" w:hAnsi="Times New Roman" w:cs="Times New Roman"/>
          <w:sz w:val="24"/>
          <w:szCs w:val="24"/>
        </w:rPr>
        <w:t>9. The filtrate volumes were recorded and the filter cake thickness observed.</w:t>
      </w:r>
    </w:p>
    <w:p w14:paraId="77AEDA6E" w14:textId="33E1D046" w:rsidR="007567A5" w:rsidRPr="00AF32ED" w:rsidRDefault="007567A5" w:rsidP="00FB49DA">
      <w:pPr>
        <w:pStyle w:val="ListParagraph"/>
        <w:numPr>
          <w:ilvl w:val="1"/>
          <w:numId w:val="4"/>
        </w:numPr>
        <w:rPr>
          <w:rFonts w:ascii="Times New Roman" w:hAnsi="Times New Roman" w:cs="Times New Roman"/>
          <w:b/>
          <w:bCs/>
          <w:sz w:val="24"/>
          <w:szCs w:val="24"/>
        </w:rPr>
      </w:pPr>
      <w:r w:rsidRPr="00AF32ED">
        <w:rPr>
          <w:rFonts w:ascii="Times New Roman" w:hAnsi="Times New Roman" w:cs="Times New Roman"/>
          <w:b/>
          <w:bCs/>
          <w:sz w:val="24"/>
          <w:szCs w:val="24"/>
        </w:rPr>
        <w:t>METHYLENE BLUE TEST</w:t>
      </w:r>
    </w:p>
    <w:p w14:paraId="17A4E4C1" w14:textId="1CB9C714" w:rsidR="003E4842" w:rsidRDefault="00FF6A16" w:rsidP="003E4842">
      <w:pPr>
        <w:rPr>
          <w:rFonts w:ascii="Times New Roman" w:hAnsi="Times New Roman" w:cs="Times New Roman"/>
          <w:sz w:val="24"/>
          <w:szCs w:val="24"/>
        </w:rPr>
      </w:pPr>
      <w:r w:rsidRPr="00021CAF">
        <w:rPr>
          <w:rFonts w:ascii="Times New Roman" w:hAnsi="Times New Roman" w:cs="Times New Roman"/>
          <w:sz w:val="24"/>
          <w:szCs w:val="24"/>
          <w:lang w:val="en-US"/>
        </w:rPr>
        <w:t>Methylene blue test is an API-approved standard of knowing the exact quantity or concentration of bentonite in the drilling fluid. The higher the concentration, the more the bentonite yields during the pre</w:t>
      </w:r>
      <w:r>
        <w:rPr>
          <w:rFonts w:ascii="Times New Roman" w:hAnsi="Times New Roman" w:cs="Times New Roman"/>
          <w:sz w:val="24"/>
          <w:szCs w:val="24"/>
          <w:lang w:val="en-US"/>
        </w:rPr>
        <w:t xml:space="preserve"> – </w:t>
      </w:r>
      <w:r w:rsidRPr="00021CAF">
        <w:rPr>
          <w:rFonts w:ascii="Times New Roman" w:hAnsi="Times New Roman" w:cs="Times New Roman"/>
          <w:sz w:val="24"/>
          <w:szCs w:val="24"/>
          <w:lang w:val="en-US"/>
        </w:rPr>
        <w:t>hydration</w:t>
      </w:r>
      <w:r>
        <w:rPr>
          <w:rFonts w:ascii="Times New Roman" w:hAnsi="Times New Roman" w:cs="Times New Roman"/>
          <w:sz w:val="24"/>
          <w:szCs w:val="24"/>
          <w:lang w:val="en-US"/>
        </w:rPr>
        <w:t xml:space="preserve"> </w:t>
      </w:r>
      <w:r w:rsidRPr="00021CAF">
        <w:rPr>
          <w:rFonts w:ascii="Times New Roman" w:hAnsi="Times New Roman" w:cs="Times New Roman"/>
          <w:sz w:val="24"/>
          <w:szCs w:val="24"/>
          <w:lang w:val="en-US"/>
        </w:rPr>
        <w:t>process, this helps to form a good filter cake downhole, it’s a very crucial test to be carried out on the field, as test results can show if more bentonite are picked from the formation while drilling.</w:t>
      </w:r>
    </w:p>
    <w:p w14:paraId="75BCD9F5" w14:textId="53F05078" w:rsidR="0041076D" w:rsidRDefault="00FF6A16" w:rsidP="003E4842">
      <w:pPr>
        <w:rPr>
          <w:rFonts w:ascii="Times New Roman" w:hAnsi="Times New Roman" w:cs="Times New Roman"/>
          <w:sz w:val="24"/>
          <w:szCs w:val="24"/>
        </w:rPr>
      </w:pPr>
      <w:r w:rsidRPr="007D5F4B">
        <w:rPr>
          <w:rFonts w:ascii="Times New Roman" w:hAnsi="Times New Roman" w:cs="Times New Roman"/>
          <w:b/>
          <w:bCs/>
          <w:sz w:val="24"/>
          <w:szCs w:val="24"/>
        </w:rPr>
        <w:t>PROCEDURE:</w:t>
      </w:r>
    </w:p>
    <w:p w14:paraId="22BDF3EF" w14:textId="6B6A4E12" w:rsidR="0041076D" w:rsidRDefault="005743BB" w:rsidP="005743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Place 10ml of distilled water in a 250ml Erlenmeyer flask</w:t>
      </w:r>
      <w:r w:rsidR="00CA0F2D">
        <w:rPr>
          <w:rFonts w:ascii="Times New Roman" w:hAnsi="Times New Roman" w:cs="Times New Roman"/>
          <w:sz w:val="24"/>
          <w:szCs w:val="24"/>
        </w:rPr>
        <w:t>.</w:t>
      </w:r>
    </w:p>
    <w:p w14:paraId="447C3F0E" w14:textId="23B8DF81" w:rsidR="00CA0F2D" w:rsidRDefault="00CA0F2D" w:rsidP="005743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With the aid of syringe, </w:t>
      </w:r>
      <w:r w:rsidR="00D87C4F">
        <w:rPr>
          <w:rFonts w:ascii="Times New Roman" w:hAnsi="Times New Roman" w:cs="Times New Roman"/>
          <w:sz w:val="24"/>
          <w:szCs w:val="24"/>
        </w:rPr>
        <w:t>add 2ml of properly stirred mud to the flask.</w:t>
      </w:r>
    </w:p>
    <w:p w14:paraId="224F07EA" w14:textId="57F7CD39" w:rsidR="00D87C4F" w:rsidRDefault="00D87C4F" w:rsidP="005743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Add 15ml of 3% hydrogen peroxide</w:t>
      </w:r>
      <w:r w:rsidR="00B66DED">
        <w:rPr>
          <w:rFonts w:ascii="Times New Roman" w:hAnsi="Times New Roman" w:cs="Times New Roman"/>
          <w:sz w:val="24"/>
          <w:szCs w:val="24"/>
        </w:rPr>
        <w:t xml:space="preserve"> (H</w:t>
      </w:r>
      <w:r w:rsidR="00B66DED" w:rsidRPr="00B66DED">
        <w:rPr>
          <w:rFonts w:ascii="Times New Roman" w:hAnsi="Times New Roman" w:cs="Times New Roman"/>
          <w:sz w:val="24"/>
          <w:szCs w:val="24"/>
          <w:vertAlign w:val="subscript"/>
        </w:rPr>
        <w:t>2</w:t>
      </w:r>
      <w:r w:rsidR="00B66DED">
        <w:rPr>
          <w:rFonts w:ascii="Times New Roman" w:hAnsi="Times New Roman" w:cs="Times New Roman"/>
          <w:sz w:val="24"/>
          <w:szCs w:val="24"/>
        </w:rPr>
        <w:t>O</w:t>
      </w:r>
      <w:r w:rsidR="00B66DED" w:rsidRPr="00B66DED">
        <w:rPr>
          <w:rFonts w:ascii="Times New Roman" w:hAnsi="Times New Roman" w:cs="Times New Roman"/>
          <w:sz w:val="24"/>
          <w:szCs w:val="24"/>
          <w:vertAlign w:val="subscript"/>
        </w:rPr>
        <w:t>2</w:t>
      </w:r>
      <w:r w:rsidR="00B66DED">
        <w:rPr>
          <w:rFonts w:ascii="Times New Roman" w:hAnsi="Times New Roman" w:cs="Times New Roman"/>
          <w:sz w:val="24"/>
          <w:szCs w:val="24"/>
        </w:rPr>
        <w:t>) to the flask.</w:t>
      </w:r>
    </w:p>
    <w:p w14:paraId="1790BF8C" w14:textId="26FFFA28" w:rsidR="00B66DED" w:rsidRDefault="00AB120E" w:rsidP="005743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Add 0.5 </w:t>
      </w:r>
      <w:r w:rsidR="00A95B14">
        <w:rPr>
          <w:rFonts w:ascii="Times New Roman" w:hAnsi="Times New Roman" w:cs="Times New Roman"/>
          <w:sz w:val="24"/>
          <w:szCs w:val="24"/>
        </w:rPr>
        <w:t>(10 drops) of 5N sulphuric acid (H</w:t>
      </w:r>
      <w:r w:rsidR="00A95B14" w:rsidRPr="00A95B14">
        <w:rPr>
          <w:rFonts w:ascii="Times New Roman" w:hAnsi="Times New Roman" w:cs="Times New Roman"/>
          <w:sz w:val="24"/>
          <w:szCs w:val="24"/>
          <w:vertAlign w:val="subscript"/>
        </w:rPr>
        <w:t>2</w:t>
      </w:r>
      <w:r w:rsidR="00A95B14">
        <w:rPr>
          <w:rFonts w:ascii="Times New Roman" w:hAnsi="Times New Roman" w:cs="Times New Roman"/>
          <w:sz w:val="24"/>
          <w:szCs w:val="24"/>
        </w:rPr>
        <w:t>SO</w:t>
      </w:r>
      <w:r w:rsidR="00A95B14" w:rsidRPr="00A95B14">
        <w:rPr>
          <w:rFonts w:ascii="Times New Roman" w:hAnsi="Times New Roman" w:cs="Times New Roman"/>
          <w:sz w:val="24"/>
          <w:szCs w:val="24"/>
          <w:vertAlign w:val="subscript"/>
        </w:rPr>
        <w:t>4</w:t>
      </w:r>
      <w:r w:rsidR="00A95B14">
        <w:rPr>
          <w:rFonts w:ascii="Times New Roman" w:hAnsi="Times New Roman" w:cs="Times New Roman"/>
          <w:sz w:val="24"/>
          <w:szCs w:val="24"/>
        </w:rPr>
        <w:t>) to the flask.</w:t>
      </w:r>
    </w:p>
    <w:p w14:paraId="594101D8" w14:textId="18A59F37" w:rsidR="00A95B14" w:rsidRDefault="00D2290B" w:rsidP="00D2290B">
      <w:pPr>
        <w:pStyle w:val="ListParagraph"/>
        <w:rPr>
          <w:rFonts w:ascii="Times New Roman" w:hAnsi="Times New Roman" w:cs="Times New Roman"/>
          <w:sz w:val="24"/>
          <w:szCs w:val="24"/>
        </w:rPr>
      </w:pPr>
      <w:r>
        <w:rPr>
          <w:rFonts w:ascii="Times New Roman" w:hAnsi="Times New Roman" w:cs="Times New Roman"/>
          <w:sz w:val="24"/>
          <w:szCs w:val="24"/>
        </w:rPr>
        <w:t>Note: the peroxide and sulphuric acid are oxidizers which are added to destroy th</w:t>
      </w:r>
      <w:r w:rsidR="00CA17E8">
        <w:rPr>
          <w:rFonts w:ascii="Times New Roman" w:hAnsi="Times New Roman" w:cs="Times New Roman"/>
          <w:sz w:val="24"/>
          <w:szCs w:val="24"/>
        </w:rPr>
        <w:t>e polymers and organic compounds that will also absorb methylene blue.</w:t>
      </w:r>
    </w:p>
    <w:p w14:paraId="61F5BA5B" w14:textId="6D9BF80F" w:rsidR="00553398" w:rsidRDefault="00860EAB" w:rsidP="0055339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Mix by swirling, then place the Erlenmeyer flask on a hot plate</w:t>
      </w:r>
      <w:r w:rsidR="004A7F2F">
        <w:rPr>
          <w:rFonts w:ascii="Times New Roman" w:hAnsi="Times New Roman" w:cs="Times New Roman"/>
          <w:sz w:val="24"/>
          <w:szCs w:val="24"/>
        </w:rPr>
        <w:t xml:space="preserve"> and gently boil it for 10 minutes (to speed up the reaction of the oxidizers). After 10 minutes</w:t>
      </w:r>
      <w:r w:rsidR="007B531D">
        <w:rPr>
          <w:rFonts w:ascii="Times New Roman" w:hAnsi="Times New Roman" w:cs="Times New Roman"/>
          <w:sz w:val="24"/>
          <w:szCs w:val="24"/>
        </w:rPr>
        <w:t xml:space="preserve"> remove the flask from the hot plate and add distilled water to bring the volume to 50ml.</w:t>
      </w:r>
    </w:p>
    <w:p w14:paraId="6D69F7F0" w14:textId="59CF9EEF" w:rsidR="007B531D" w:rsidRDefault="00FC41BB" w:rsidP="0055339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Use the 5ml disposable pipette to add methylene blue to the flask, 0.5ml at a time.</w:t>
      </w:r>
    </w:p>
    <w:p w14:paraId="634E94B4" w14:textId="44479FCA" w:rsidR="00FC41BB" w:rsidRDefault="00706046" w:rsidP="0055339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After each addition, stir it gently for about a minute and then dip a stirring rod </w:t>
      </w:r>
      <w:r w:rsidR="00C02D8A">
        <w:rPr>
          <w:rFonts w:ascii="Times New Roman" w:hAnsi="Times New Roman" w:cs="Times New Roman"/>
          <w:sz w:val="24"/>
          <w:szCs w:val="24"/>
        </w:rPr>
        <w:t xml:space="preserve">in the sample and put the drop of sample on the </w:t>
      </w:r>
      <w:r w:rsidR="00087B71">
        <w:rPr>
          <w:rFonts w:ascii="Times New Roman" w:hAnsi="Times New Roman" w:cs="Times New Roman"/>
          <w:sz w:val="24"/>
          <w:szCs w:val="24"/>
        </w:rPr>
        <w:t>stirring rod on a large piece of filter paper, keeping track of how much methylene blue has been added for each drop</w:t>
      </w:r>
      <w:r w:rsidR="00461B97">
        <w:rPr>
          <w:rFonts w:ascii="Times New Roman" w:hAnsi="Times New Roman" w:cs="Times New Roman"/>
          <w:sz w:val="24"/>
          <w:szCs w:val="24"/>
        </w:rPr>
        <w:t>. Initially each drop on the filter paper will have a clump of dark blue solids</w:t>
      </w:r>
      <w:r w:rsidR="002E3455">
        <w:rPr>
          <w:rFonts w:ascii="Times New Roman" w:hAnsi="Times New Roman" w:cs="Times New Roman"/>
          <w:sz w:val="24"/>
          <w:szCs w:val="24"/>
        </w:rPr>
        <w:t xml:space="preserve"> in the </w:t>
      </w:r>
      <w:proofErr w:type="spellStart"/>
      <w:r w:rsidR="002E3455">
        <w:rPr>
          <w:rFonts w:ascii="Times New Roman" w:hAnsi="Times New Roman" w:cs="Times New Roman"/>
          <w:sz w:val="24"/>
          <w:szCs w:val="24"/>
        </w:rPr>
        <w:t>center</w:t>
      </w:r>
      <w:proofErr w:type="spellEnd"/>
      <w:r w:rsidR="002E3455">
        <w:rPr>
          <w:rFonts w:ascii="Times New Roman" w:hAnsi="Times New Roman" w:cs="Times New Roman"/>
          <w:sz w:val="24"/>
          <w:szCs w:val="24"/>
        </w:rPr>
        <w:t xml:space="preserve"> surrounded by water. The dark blue is the clay solids</w:t>
      </w:r>
      <w:r w:rsidR="0092278E">
        <w:rPr>
          <w:rFonts w:ascii="Times New Roman" w:hAnsi="Times New Roman" w:cs="Times New Roman"/>
          <w:sz w:val="24"/>
          <w:szCs w:val="24"/>
        </w:rPr>
        <w:t xml:space="preserve"> and they are blue because they have absorbed the blue dye of Methylene Blue. </w:t>
      </w:r>
      <w:r w:rsidR="00AD0737">
        <w:rPr>
          <w:rFonts w:ascii="Times New Roman" w:hAnsi="Times New Roman" w:cs="Times New Roman"/>
          <w:sz w:val="24"/>
          <w:szCs w:val="24"/>
        </w:rPr>
        <w:t xml:space="preserve">At some concentration of the methylene blue, the clays will not be able to absorb any additional dye. </w:t>
      </w:r>
      <w:r w:rsidR="00126805">
        <w:rPr>
          <w:rFonts w:ascii="Times New Roman" w:hAnsi="Times New Roman" w:cs="Times New Roman"/>
          <w:sz w:val="24"/>
          <w:szCs w:val="24"/>
        </w:rPr>
        <w:t xml:space="preserve">At that point, there will be a clear light blue halo, without </w:t>
      </w:r>
      <w:r w:rsidR="00063FDA">
        <w:rPr>
          <w:rFonts w:ascii="Times New Roman" w:hAnsi="Times New Roman" w:cs="Times New Roman"/>
          <w:sz w:val="24"/>
          <w:szCs w:val="24"/>
        </w:rPr>
        <w:t xml:space="preserve">mud solids, surrounding the dark blue solids. Stir very well without adding </w:t>
      </w:r>
      <w:r w:rsidR="00EA2080">
        <w:rPr>
          <w:rFonts w:ascii="Times New Roman" w:hAnsi="Times New Roman" w:cs="Times New Roman"/>
          <w:sz w:val="24"/>
          <w:szCs w:val="24"/>
        </w:rPr>
        <w:t>additional methylene blue and test the sample again with another drop of sample,</w:t>
      </w:r>
      <w:r w:rsidR="00D44873">
        <w:rPr>
          <w:rFonts w:ascii="Times New Roman" w:hAnsi="Times New Roman" w:cs="Times New Roman"/>
          <w:sz w:val="24"/>
          <w:szCs w:val="24"/>
        </w:rPr>
        <w:t xml:space="preserve"> if the halo persists without the addition of more methylene blue, this is the end point. </w:t>
      </w:r>
      <w:r w:rsidR="00951748">
        <w:rPr>
          <w:rFonts w:ascii="Times New Roman" w:hAnsi="Times New Roman" w:cs="Times New Roman"/>
          <w:sz w:val="24"/>
          <w:szCs w:val="24"/>
        </w:rPr>
        <w:t xml:space="preserve">If the halo disappears after stirring, add another half </w:t>
      </w:r>
      <w:r w:rsidR="00941994">
        <w:rPr>
          <w:rFonts w:ascii="Times New Roman" w:hAnsi="Times New Roman" w:cs="Times New Roman"/>
          <w:sz w:val="24"/>
          <w:szCs w:val="24"/>
        </w:rPr>
        <w:t>millilitre</w:t>
      </w:r>
      <w:r w:rsidR="00951748">
        <w:rPr>
          <w:rFonts w:ascii="Times New Roman" w:hAnsi="Times New Roman" w:cs="Times New Roman"/>
          <w:sz w:val="24"/>
          <w:szCs w:val="24"/>
        </w:rPr>
        <w:t xml:space="preserve"> </w:t>
      </w:r>
      <w:r w:rsidR="00941994">
        <w:rPr>
          <w:rFonts w:ascii="Times New Roman" w:hAnsi="Times New Roman" w:cs="Times New Roman"/>
          <w:sz w:val="24"/>
          <w:szCs w:val="24"/>
        </w:rPr>
        <w:t>(</w:t>
      </w:r>
      <w:r w:rsidR="00BE0134" w:rsidRPr="00941994">
        <w:rPr>
          <w:rFonts w:ascii="Times New Roman" w:hAnsi="Times New Roman" w:cs="Times New Roman"/>
          <w:sz w:val="24"/>
          <w:szCs w:val="24"/>
          <w:vertAlign w:val="superscript"/>
        </w:rPr>
        <w:t>1</w:t>
      </w:r>
      <w:r w:rsidR="00BE0134">
        <w:rPr>
          <w:rFonts w:ascii="Times New Roman" w:hAnsi="Times New Roman" w:cs="Times New Roman"/>
          <w:sz w:val="24"/>
          <w:szCs w:val="24"/>
        </w:rPr>
        <w:t>/</w:t>
      </w:r>
      <w:r w:rsidR="00BE0134" w:rsidRPr="00941994">
        <w:rPr>
          <w:rFonts w:ascii="Times New Roman" w:hAnsi="Times New Roman" w:cs="Times New Roman"/>
          <w:sz w:val="24"/>
          <w:szCs w:val="24"/>
          <w:vertAlign w:val="subscript"/>
        </w:rPr>
        <w:t>2</w:t>
      </w:r>
      <w:r w:rsidR="00BE0134">
        <w:rPr>
          <w:rFonts w:ascii="Times New Roman" w:hAnsi="Times New Roman" w:cs="Times New Roman"/>
          <w:sz w:val="24"/>
          <w:szCs w:val="24"/>
        </w:rPr>
        <w:t>ml</w:t>
      </w:r>
      <w:r w:rsidR="00941994">
        <w:rPr>
          <w:rFonts w:ascii="Times New Roman" w:hAnsi="Times New Roman" w:cs="Times New Roman"/>
          <w:sz w:val="24"/>
          <w:szCs w:val="24"/>
        </w:rPr>
        <w:t>)</w:t>
      </w:r>
      <w:r w:rsidR="00BE0134">
        <w:rPr>
          <w:rFonts w:ascii="Times New Roman" w:hAnsi="Times New Roman" w:cs="Times New Roman"/>
          <w:sz w:val="24"/>
          <w:szCs w:val="24"/>
        </w:rPr>
        <w:t xml:space="preserve"> of methylene blue and check again until the halo persists.</w:t>
      </w:r>
    </w:p>
    <w:p w14:paraId="1114A7A7" w14:textId="77777777" w:rsidR="0026204B" w:rsidRDefault="00BD18F8" w:rsidP="0055339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MBT is reported on the mud check as equivalent pounds per barrel of bentonite.</w:t>
      </w:r>
    </w:p>
    <w:p w14:paraId="5F0BEDDD" w14:textId="69CEEDD4" w:rsidR="003855F0" w:rsidRDefault="0026204B" w:rsidP="003855F0">
      <w:pPr>
        <w:pStyle w:val="ListParagraph"/>
        <w:rPr>
          <w:rFonts w:ascii="Times New Roman" w:hAnsi="Times New Roman" w:cs="Times New Roman"/>
          <w:sz w:val="24"/>
          <w:szCs w:val="24"/>
        </w:rPr>
      </w:pPr>
      <w:r>
        <w:rPr>
          <w:rFonts w:ascii="Times New Roman" w:hAnsi="Times New Roman" w:cs="Times New Roman"/>
          <w:sz w:val="24"/>
          <w:szCs w:val="24"/>
        </w:rPr>
        <w:t>MBT (Bentonite eq lbs/</w:t>
      </w:r>
      <w:proofErr w:type="spellStart"/>
      <w:r>
        <w:rPr>
          <w:rFonts w:ascii="Times New Roman" w:hAnsi="Times New Roman" w:cs="Times New Roman"/>
          <w:sz w:val="24"/>
          <w:szCs w:val="24"/>
        </w:rPr>
        <w:t>bbl</w:t>
      </w:r>
      <w:proofErr w:type="spellEnd"/>
      <w:r>
        <w:rPr>
          <w:rFonts w:ascii="Times New Roman" w:hAnsi="Times New Roman" w:cs="Times New Roman"/>
          <w:sz w:val="24"/>
          <w:szCs w:val="24"/>
        </w:rPr>
        <w:t>) =</w:t>
      </w:r>
      <w:r w:rsidR="00EB54D0">
        <w:rPr>
          <w:rFonts w:ascii="Times New Roman" w:hAnsi="Times New Roman" w:cs="Times New Roman"/>
          <w:sz w:val="24"/>
          <w:szCs w:val="24"/>
        </w:rPr>
        <w:t xml:space="preserve"> (vol. Methylene Blue, ml x 5)/ ml of mud. </w:t>
      </w:r>
      <w:r w:rsidR="003855F0">
        <w:rPr>
          <w:rFonts w:ascii="Times New Roman" w:hAnsi="Times New Roman" w:cs="Times New Roman"/>
          <w:sz w:val="24"/>
          <w:szCs w:val="24"/>
        </w:rPr>
        <w:t>Record the calculated value.</w:t>
      </w:r>
    </w:p>
    <w:p w14:paraId="45F77657" w14:textId="24C67332" w:rsidR="003855F0" w:rsidRPr="003855F0" w:rsidRDefault="003855F0" w:rsidP="003855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Clean and replace all materials used for the MBT test.</w:t>
      </w:r>
    </w:p>
    <w:p w14:paraId="3EABC4FD" w14:textId="77777777" w:rsidR="0041076D" w:rsidRDefault="0041076D">
      <w:pPr>
        <w:rPr>
          <w:rFonts w:ascii="Times New Roman" w:hAnsi="Times New Roman" w:cs="Times New Roman"/>
          <w:sz w:val="24"/>
          <w:szCs w:val="24"/>
        </w:rPr>
      </w:pPr>
      <w:r>
        <w:rPr>
          <w:rFonts w:ascii="Times New Roman" w:hAnsi="Times New Roman" w:cs="Times New Roman"/>
          <w:sz w:val="24"/>
          <w:szCs w:val="24"/>
        </w:rPr>
        <w:br w:type="page"/>
      </w:r>
    </w:p>
    <w:p w14:paraId="04C901E0" w14:textId="4E8254CF" w:rsidR="0041076D" w:rsidRDefault="0041076D" w:rsidP="00550E0D">
      <w:pPr>
        <w:jc w:val="center"/>
        <w:rPr>
          <w:rFonts w:ascii="Times New Roman" w:hAnsi="Times New Roman" w:cs="Times New Roman"/>
          <w:b/>
          <w:bCs/>
          <w:sz w:val="24"/>
          <w:szCs w:val="24"/>
        </w:rPr>
      </w:pPr>
      <w:r w:rsidRPr="00550E0D">
        <w:rPr>
          <w:rFonts w:ascii="Times New Roman" w:hAnsi="Times New Roman" w:cs="Times New Roman"/>
          <w:b/>
          <w:bCs/>
          <w:sz w:val="24"/>
          <w:szCs w:val="24"/>
        </w:rPr>
        <w:lastRenderedPageBreak/>
        <w:t>III</w:t>
      </w:r>
      <w:r w:rsidRPr="00550E0D">
        <w:rPr>
          <w:rFonts w:ascii="Times New Roman" w:hAnsi="Times New Roman" w:cs="Times New Roman"/>
          <w:b/>
          <w:bCs/>
          <w:sz w:val="24"/>
          <w:szCs w:val="24"/>
        </w:rPr>
        <w:tab/>
        <w:t>RESULTS AND DISCUSION</w:t>
      </w:r>
    </w:p>
    <w:p w14:paraId="7FE38054" w14:textId="13B18945" w:rsidR="00550E0D" w:rsidRDefault="006044D8" w:rsidP="00550E0D">
      <w:pPr>
        <w:rPr>
          <w:rFonts w:ascii="Times New Roman" w:hAnsi="Times New Roman" w:cs="Times New Roman"/>
          <w:sz w:val="24"/>
          <w:szCs w:val="24"/>
        </w:rPr>
      </w:pPr>
      <w:r w:rsidRPr="006044D8">
        <w:rPr>
          <w:rFonts w:ascii="Times New Roman" w:hAnsi="Times New Roman" w:cs="Times New Roman"/>
          <w:sz w:val="24"/>
          <w:szCs w:val="24"/>
        </w:rPr>
        <w:t xml:space="preserve">The results of the experiments for the measurement of the already stated properties of the </w:t>
      </w:r>
      <w:r w:rsidR="00052EC9">
        <w:rPr>
          <w:rFonts w:ascii="Times New Roman" w:hAnsi="Times New Roman" w:cs="Times New Roman"/>
          <w:sz w:val="24"/>
          <w:szCs w:val="24"/>
        </w:rPr>
        <w:t>six</w:t>
      </w:r>
      <w:r w:rsidRPr="006044D8">
        <w:rPr>
          <w:rFonts w:ascii="Times New Roman" w:hAnsi="Times New Roman" w:cs="Times New Roman"/>
          <w:sz w:val="24"/>
          <w:szCs w:val="24"/>
        </w:rPr>
        <w:t xml:space="preserve"> formulated </w:t>
      </w:r>
      <w:r w:rsidR="00785736">
        <w:rPr>
          <w:rFonts w:ascii="Times New Roman" w:hAnsi="Times New Roman" w:cs="Times New Roman"/>
          <w:sz w:val="24"/>
          <w:szCs w:val="24"/>
        </w:rPr>
        <w:t>sweep</w:t>
      </w:r>
      <w:r w:rsidRPr="006044D8">
        <w:rPr>
          <w:rFonts w:ascii="Times New Roman" w:hAnsi="Times New Roman" w:cs="Times New Roman"/>
          <w:sz w:val="24"/>
          <w:szCs w:val="24"/>
        </w:rPr>
        <w:t xml:space="preserve"> samples are presented here. All the experiments were done in triplicates and the average values reported. These results are hereby presented and discussed.</w:t>
      </w:r>
    </w:p>
    <w:p w14:paraId="51C845ED" w14:textId="465A085F" w:rsidR="006044D8" w:rsidRPr="00B6479B" w:rsidRDefault="006044D8" w:rsidP="00550E0D">
      <w:pPr>
        <w:rPr>
          <w:rFonts w:ascii="Times New Roman" w:hAnsi="Times New Roman" w:cs="Times New Roman"/>
          <w:b/>
          <w:bCs/>
          <w:sz w:val="24"/>
          <w:szCs w:val="24"/>
        </w:rPr>
      </w:pPr>
      <w:r w:rsidRPr="00B6479B">
        <w:rPr>
          <w:rFonts w:ascii="Times New Roman" w:hAnsi="Times New Roman" w:cs="Times New Roman"/>
          <w:b/>
          <w:bCs/>
          <w:sz w:val="24"/>
          <w:szCs w:val="24"/>
        </w:rPr>
        <w:t xml:space="preserve">3.1 </w:t>
      </w:r>
      <w:r w:rsidR="007B1243" w:rsidRPr="00B6479B">
        <w:rPr>
          <w:rFonts w:ascii="Times New Roman" w:hAnsi="Times New Roman" w:cs="Times New Roman"/>
          <w:b/>
          <w:bCs/>
          <w:sz w:val="24"/>
          <w:szCs w:val="24"/>
        </w:rPr>
        <w:tab/>
        <w:t>ANALYSIS OF PREHYDRATED BENTONITE SWEEP</w:t>
      </w:r>
    </w:p>
    <w:p w14:paraId="39157873" w14:textId="11C9C36D" w:rsidR="006044D8" w:rsidRDefault="006044D8" w:rsidP="00550E0D">
      <w:pPr>
        <w:rPr>
          <w:rFonts w:ascii="Times New Roman" w:hAnsi="Times New Roman" w:cs="Times New Roman"/>
          <w:sz w:val="24"/>
          <w:szCs w:val="24"/>
        </w:rPr>
      </w:pPr>
      <w:r w:rsidRPr="006044D8">
        <w:rPr>
          <w:rFonts w:ascii="Times New Roman" w:hAnsi="Times New Roman" w:cs="Times New Roman"/>
          <w:sz w:val="24"/>
          <w:szCs w:val="24"/>
        </w:rPr>
        <w:t xml:space="preserve">Drilling </w:t>
      </w:r>
      <w:r w:rsidR="00EC7112">
        <w:rPr>
          <w:rFonts w:ascii="Times New Roman" w:hAnsi="Times New Roman" w:cs="Times New Roman"/>
          <w:sz w:val="24"/>
          <w:szCs w:val="24"/>
        </w:rPr>
        <w:t>fluid</w:t>
      </w:r>
      <w:r w:rsidR="00EC7112" w:rsidRPr="006044D8">
        <w:rPr>
          <w:rFonts w:ascii="Times New Roman" w:hAnsi="Times New Roman" w:cs="Times New Roman"/>
          <w:sz w:val="24"/>
          <w:szCs w:val="24"/>
        </w:rPr>
        <w:t xml:space="preserve"> </w:t>
      </w:r>
      <w:r w:rsidRPr="006044D8">
        <w:rPr>
          <w:rFonts w:ascii="Times New Roman" w:hAnsi="Times New Roman" w:cs="Times New Roman"/>
          <w:sz w:val="24"/>
          <w:szCs w:val="24"/>
        </w:rPr>
        <w:t>samples were formulated according to standard API procedure.</w:t>
      </w:r>
    </w:p>
    <w:p w14:paraId="17CD85C8" w14:textId="48E24A15" w:rsidR="00EC7112" w:rsidRDefault="00701AEC" w:rsidP="00550E0D">
      <w:pPr>
        <w:rPr>
          <w:rFonts w:ascii="Times New Roman" w:hAnsi="Times New Roman" w:cs="Times New Roman"/>
          <w:sz w:val="24"/>
          <w:szCs w:val="24"/>
        </w:rPr>
      </w:pPr>
      <w:r w:rsidRPr="0096378C">
        <w:rPr>
          <w:rFonts w:ascii="Times New Roman" w:hAnsi="Times New Roman"/>
          <w:sz w:val="24"/>
          <w:szCs w:val="24"/>
        </w:rPr>
        <w:t xml:space="preserve">The results of the analyses carried out on the prepared mud samples are presented and discussed below. They include mud density/ weight, </w:t>
      </w:r>
      <w:r>
        <w:rPr>
          <w:rFonts w:ascii="Times New Roman" w:hAnsi="Times New Roman"/>
          <w:sz w:val="24"/>
          <w:szCs w:val="24"/>
        </w:rPr>
        <w:t>funnel</w:t>
      </w:r>
      <w:r w:rsidRPr="0096378C">
        <w:rPr>
          <w:rFonts w:ascii="Times New Roman" w:hAnsi="Times New Roman"/>
          <w:sz w:val="24"/>
          <w:szCs w:val="24"/>
        </w:rPr>
        <w:t xml:space="preserve"> viscosity, plastic viscosity, yield point, gel strength, fluid loss or filtrate test and mud/ filter cake</w:t>
      </w:r>
      <w:r w:rsidR="000656FD">
        <w:rPr>
          <w:rFonts w:ascii="Times New Roman" w:hAnsi="Times New Roman"/>
          <w:sz w:val="24"/>
          <w:szCs w:val="24"/>
        </w:rPr>
        <w:t xml:space="preserve"> thickness and methylene blue</w:t>
      </w:r>
      <w:r w:rsidRPr="0096378C">
        <w:rPr>
          <w:rFonts w:ascii="Times New Roman" w:hAnsi="Times New Roman"/>
          <w:sz w:val="24"/>
          <w:szCs w:val="24"/>
        </w:rPr>
        <w:t xml:space="preserve"> test</w:t>
      </w:r>
      <w:r>
        <w:rPr>
          <w:rFonts w:ascii="Times New Roman" w:hAnsi="Times New Roman"/>
          <w:sz w:val="24"/>
          <w:szCs w:val="24"/>
        </w:rPr>
        <w:t>.</w:t>
      </w:r>
    </w:p>
    <w:p w14:paraId="75FF0F24" w14:textId="5A2E0E53" w:rsidR="00EC7112" w:rsidRPr="00B6479B" w:rsidRDefault="00CD3DFB" w:rsidP="00550E0D">
      <w:pPr>
        <w:rPr>
          <w:rFonts w:ascii="Times New Roman" w:hAnsi="Times New Roman" w:cs="Times New Roman"/>
          <w:b/>
          <w:bCs/>
          <w:sz w:val="24"/>
          <w:szCs w:val="24"/>
        </w:rPr>
      </w:pPr>
      <w:r w:rsidRPr="00B6479B">
        <w:rPr>
          <w:rFonts w:ascii="Times New Roman" w:hAnsi="Times New Roman" w:cs="Times New Roman"/>
          <w:b/>
          <w:bCs/>
          <w:sz w:val="24"/>
          <w:szCs w:val="24"/>
        </w:rPr>
        <w:t xml:space="preserve">3.2 </w:t>
      </w:r>
      <w:r w:rsidRPr="00B6479B">
        <w:rPr>
          <w:rFonts w:ascii="Times New Roman" w:hAnsi="Times New Roman" w:cs="Times New Roman"/>
          <w:b/>
          <w:bCs/>
          <w:sz w:val="24"/>
          <w:szCs w:val="24"/>
        </w:rPr>
        <w:tab/>
      </w:r>
      <w:r w:rsidR="001E2F91" w:rsidRPr="00B6479B">
        <w:rPr>
          <w:rFonts w:ascii="Times New Roman" w:hAnsi="Times New Roman" w:cs="Times New Roman"/>
          <w:b/>
          <w:bCs/>
          <w:sz w:val="24"/>
          <w:szCs w:val="24"/>
        </w:rPr>
        <w:t>DRILLING FLUID DENSITY</w:t>
      </w:r>
    </w:p>
    <w:p w14:paraId="11E75EFF" w14:textId="2C8A6ED2" w:rsidR="00627895" w:rsidRDefault="001E2F91" w:rsidP="00550E0D">
      <w:pPr>
        <w:rPr>
          <w:rFonts w:ascii="Times New Roman" w:hAnsi="Times New Roman" w:cs="Times New Roman"/>
          <w:sz w:val="24"/>
          <w:szCs w:val="24"/>
        </w:rPr>
      </w:pPr>
      <w:r>
        <w:rPr>
          <w:rFonts w:ascii="Times New Roman" w:hAnsi="Times New Roman" w:cs="Times New Roman"/>
          <w:sz w:val="24"/>
          <w:szCs w:val="24"/>
        </w:rPr>
        <w:t>Drilling fluid</w:t>
      </w:r>
      <w:r w:rsidRPr="001E2F91">
        <w:rPr>
          <w:rFonts w:ascii="Times New Roman" w:hAnsi="Times New Roman" w:cs="Times New Roman"/>
          <w:sz w:val="24"/>
          <w:szCs w:val="24"/>
        </w:rPr>
        <w:t xml:space="preserve"> density is a very important property of the drilling mud because it is important in controlling the formation pressure while drilling and very important in maintaining the wellbore stability.</w:t>
      </w:r>
    </w:p>
    <w:p w14:paraId="6CAE1CB5" w14:textId="1FDD60E2" w:rsidR="0075149C" w:rsidRDefault="0075149C" w:rsidP="00550E0D">
      <w:pPr>
        <w:rPr>
          <w:rFonts w:ascii="Times New Roman" w:hAnsi="Times New Roman" w:cs="Times New Roman"/>
          <w:sz w:val="24"/>
          <w:szCs w:val="24"/>
        </w:rPr>
      </w:pPr>
      <w:r>
        <w:rPr>
          <w:noProof/>
        </w:rPr>
        <w:drawing>
          <wp:inline distT="0" distB="0" distL="0" distR="0" wp14:anchorId="0ADA84FD" wp14:editId="76854A4E">
            <wp:extent cx="4572000" cy="2458529"/>
            <wp:effectExtent l="0" t="0" r="0" b="18415"/>
            <wp:docPr id="236681970" name="Chart 1">
              <a:extLst xmlns:a="http://schemas.openxmlformats.org/drawingml/2006/main">
                <a:ext uri="{FF2B5EF4-FFF2-40B4-BE49-F238E27FC236}">
                  <a16:creationId xmlns:a16="http://schemas.microsoft.com/office/drawing/2014/main" id="{9DF2F4F6-CCB3-9D72-21AB-1CDE9F1E5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EC8245" w14:textId="6D260AF5" w:rsidR="00016B4C" w:rsidRPr="003C531C" w:rsidRDefault="00FD372C" w:rsidP="00FD372C">
      <w:pPr>
        <w:pStyle w:val="Caption"/>
        <w:rPr>
          <w:rFonts w:ascii="Times New Roman" w:hAnsi="Times New Roman" w:cs="Times New Roman"/>
          <w:b/>
          <w:bCs/>
          <w:color w:val="auto"/>
        </w:rPr>
      </w:pPr>
      <w:r w:rsidRPr="003C531C">
        <w:rPr>
          <w:rFonts w:ascii="Times New Roman" w:hAnsi="Times New Roman" w:cs="Times New Roman"/>
          <w:b/>
          <w:bCs/>
          <w:color w:val="auto"/>
        </w:rPr>
        <w:t xml:space="preserve">Figure </w:t>
      </w:r>
      <w:r w:rsidRPr="003C531C">
        <w:rPr>
          <w:rFonts w:ascii="Times New Roman" w:hAnsi="Times New Roman" w:cs="Times New Roman"/>
          <w:b/>
          <w:bCs/>
          <w:color w:val="auto"/>
        </w:rPr>
        <w:fldChar w:fldCharType="begin"/>
      </w:r>
      <w:r w:rsidRPr="003C531C">
        <w:rPr>
          <w:rFonts w:ascii="Times New Roman" w:hAnsi="Times New Roman" w:cs="Times New Roman"/>
          <w:b/>
          <w:bCs/>
          <w:color w:val="auto"/>
        </w:rPr>
        <w:instrText xml:space="preserve"> SEQ Figure \* ARABIC </w:instrText>
      </w:r>
      <w:r w:rsidRPr="003C531C">
        <w:rPr>
          <w:rFonts w:ascii="Times New Roman" w:hAnsi="Times New Roman" w:cs="Times New Roman"/>
          <w:b/>
          <w:bCs/>
          <w:color w:val="auto"/>
        </w:rPr>
        <w:fldChar w:fldCharType="separate"/>
      </w:r>
      <w:r w:rsidR="001F1AD1">
        <w:rPr>
          <w:rFonts w:ascii="Times New Roman" w:hAnsi="Times New Roman" w:cs="Times New Roman"/>
          <w:b/>
          <w:bCs/>
          <w:noProof/>
          <w:color w:val="auto"/>
        </w:rPr>
        <w:t>1</w:t>
      </w:r>
      <w:r w:rsidRPr="003C531C">
        <w:rPr>
          <w:rFonts w:ascii="Times New Roman" w:hAnsi="Times New Roman" w:cs="Times New Roman"/>
          <w:b/>
          <w:bCs/>
          <w:color w:val="auto"/>
        </w:rPr>
        <w:fldChar w:fldCharType="end"/>
      </w:r>
      <w:r w:rsidRPr="003C531C">
        <w:rPr>
          <w:rFonts w:ascii="Times New Roman" w:hAnsi="Times New Roman" w:cs="Times New Roman"/>
          <w:b/>
          <w:bCs/>
          <w:color w:val="auto"/>
        </w:rPr>
        <w:t xml:space="preserve"> </w:t>
      </w:r>
      <w:r w:rsidR="00BC2DCB" w:rsidRPr="003C531C">
        <w:rPr>
          <w:rFonts w:ascii="Times New Roman" w:hAnsi="Times New Roman" w:cs="Times New Roman"/>
          <w:b/>
          <w:bCs/>
          <w:color w:val="auto"/>
        </w:rPr>
        <w:t>Mud Density</w:t>
      </w:r>
    </w:p>
    <w:p w14:paraId="5DB1DC5E" w14:textId="22310782" w:rsidR="00352B30" w:rsidRPr="00B61754" w:rsidRDefault="004E69A1" w:rsidP="00B61754">
      <w:pPr>
        <w:spacing w:after="0" w:line="240" w:lineRule="auto"/>
        <w:jc w:val="both"/>
        <w:rPr>
          <w:rFonts w:ascii="Times New Roman" w:eastAsia="Times New Roman" w:hAnsi="Times New Roman" w:cs="Times New Roman"/>
          <w:color w:val="000000"/>
          <w:kern w:val="0"/>
          <w:sz w:val="24"/>
          <w:szCs w:val="24"/>
          <w:lang w:eastAsia="en-NG"/>
          <w14:ligatures w14:val="none"/>
        </w:rPr>
      </w:pPr>
      <w:r>
        <w:rPr>
          <w:rStyle w:val="markedcontent"/>
          <w:rFonts w:ascii="Times New Roman" w:eastAsia="Times New Roman" w:hAnsi="Times New Roman"/>
          <w:sz w:val="24"/>
          <w:szCs w:val="24"/>
        </w:rPr>
        <w:t xml:space="preserve">From the result in figure 1 above, it can be seen that </w:t>
      </w:r>
      <w:r w:rsidR="00F03732">
        <w:rPr>
          <w:rStyle w:val="markedcontent"/>
          <w:rFonts w:ascii="Times New Roman" w:eastAsia="Times New Roman" w:hAnsi="Times New Roman"/>
          <w:sz w:val="24"/>
          <w:szCs w:val="24"/>
        </w:rPr>
        <w:t xml:space="preserve">SW </w:t>
      </w:r>
      <w:r w:rsidR="00CF7040" w:rsidRPr="00016B4C">
        <w:rPr>
          <w:rFonts w:ascii="Times New Roman" w:eastAsia="Times New Roman" w:hAnsi="Times New Roman" w:cs="Times New Roman"/>
          <w:color w:val="000000"/>
          <w:kern w:val="0"/>
          <w:sz w:val="24"/>
          <w:szCs w:val="24"/>
          <w:lang w:eastAsia="en-NG"/>
          <w14:ligatures w14:val="none"/>
        </w:rPr>
        <w:t>6 (45g Bentonite Used)</w:t>
      </w:r>
      <w:r>
        <w:rPr>
          <w:rStyle w:val="markedcontent"/>
          <w:rFonts w:ascii="Times New Roman" w:eastAsia="Times New Roman" w:hAnsi="Times New Roman"/>
          <w:sz w:val="24"/>
          <w:szCs w:val="24"/>
        </w:rPr>
        <w:t xml:space="preserve"> had the highest</w:t>
      </w:r>
      <w:r w:rsidR="00CF7040">
        <w:rPr>
          <w:rStyle w:val="markedcontent"/>
          <w:rFonts w:ascii="Times New Roman" w:eastAsia="Times New Roman" w:hAnsi="Times New Roman"/>
          <w:sz w:val="24"/>
          <w:szCs w:val="24"/>
        </w:rPr>
        <w:t xml:space="preserve"> </w:t>
      </w:r>
      <w:r>
        <w:rPr>
          <w:rStyle w:val="markedcontent"/>
          <w:rFonts w:ascii="Times New Roman" w:eastAsia="Times New Roman" w:hAnsi="Times New Roman"/>
          <w:sz w:val="24"/>
          <w:szCs w:val="24"/>
        </w:rPr>
        <w:t xml:space="preserve">weight of </w:t>
      </w:r>
      <w:r w:rsidR="00CF7040">
        <w:rPr>
          <w:rStyle w:val="markedcontent"/>
          <w:rFonts w:ascii="Times New Roman" w:eastAsia="Times New Roman" w:hAnsi="Times New Roman"/>
          <w:sz w:val="24"/>
          <w:szCs w:val="24"/>
        </w:rPr>
        <w:t>9</w:t>
      </w:r>
      <w:r>
        <w:rPr>
          <w:rStyle w:val="markedcontent"/>
          <w:rFonts w:ascii="Times New Roman" w:eastAsia="Times New Roman" w:hAnsi="Times New Roman"/>
          <w:sz w:val="24"/>
          <w:szCs w:val="24"/>
        </w:rPr>
        <w:t xml:space="preserve">.1 ppg, followed by </w:t>
      </w:r>
      <w:r w:rsidR="00BE5034">
        <w:rPr>
          <w:rStyle w:val="markedcontent"/>
          <w:rFonts w:ascii="Times New Roman" w:eastAsia="Times New Roman" w:hAnsi="Times New Roman"/>
          <w:sz w:val="24"/>
          <w:szCs w:val="24"/>
        </w:rPr>
        <w:t xml:space="preserve">SW 5 </w:t>
      </w:r>
      <w:r w:rsidR="00BE5034" w:rsidRPr="00016B4C">
        <w:rPr>
          <w:rFonts w:ascii="Times New Roman" w:eastAsia="Times New Roman" w:hAnsi="Times New Roman" w:cs="Times New Roman"/>
          <w:color w:val="000000"/>
          <w:kern w:val="0"/>
          <w:sz w:val="24"/>
          <w:szCs w:val="24"/>
          <w:lang w:eastAsia="en-NG"/>
          <w14:ligatures w14:val="none"/>
        </w:rPr>
        <w:t>(40g Bentonite Used)</w:t>
      </w:r>
      <w:r>
        <w:rPr>
          <w:rStyle w:val="markedcontent"/>
          <w:rFonts w:ascii="Times New Roman" w:eastAsia="Times New Roman" w:hAnsi="Times New Roman"/>
          <w:sz w:val="24"/>
          <w:szCs w:val="24"/>
        </w:rPr>
        <w:t xml:space="preserve"> and </w:t>
      </w:r>
      <w:r w:rsidR="00E375AE" w:rsidRPr="00016B4C">
        <w:rPr>
          <w:rFonts w:ascii="Times New Roman" w:eastAsia="Times New Roman" w:hAnsi="Times New Roman" w:cs="Times New Roman"/>
          <w:color w:val="000000"/>
          <w:kern w:val="0"/>
          <w:sz w:val="24"/>
          <w:szCs w:val="24"/>
          <w:lang w:eastAsia="en-NG"/>
          <w14:ligatures w14:val="none"/>
        </w:rPr>
        <w:t>SW 4 (35g Bentonite Used)</w:t>
      </w:r>
      <w:r w:rsidR="00E375AE">
        <w:rPr>
          <w:rFonts w:ascii="Times New Roman" w:eastAsia="Times New Roman" w:hAnsi="Times New Roman" w:cs="Times New Roman"/>
          <w:color w:val="000000"/>
          <w:kern w:val="0"/>
          <w:sz w:val="24"/>
          <w:szCs w:val="24"/>
          <w:lang w:eastAsia="en-NG"/>
          <w14:ligatures w14:val="none"/>
        </w:rPr>
        <w:t xml:space="preserve"> </w:t>
      </w:r>
      <w:r>
        <w:rPr>
          <w:rStyle w:val="markedcontent"/>
          <w:rFonts w:ascii="Times New Roman" w:eastAsia="Times New Roman" w:hAnsi="Times New Roman"/>
          <w:sz w:val="24"/>
          <w:szCs w:val="24"/>
        </w:rPr>
        <w:t>with 9.</w:t>
      </w:r>
      <w:r w:rsidR="00E375AE">
        <w:rPr>
          <w:rStyle w:val="markedcontent"/>
          <w:rFonts w:ascii="Times New Roman" w:eastAsia="Times New Roman" w:hAnsi="Times New Roman"/>
          <w:sz w:val="24"/>
          <w:szCs w:val="24"/>
        </w:rPr>
        <w:t xml:space="preserve">0 </w:t>
      </w:r>
      <w:r>
        <w:rPr>
          <w:rStyle w:val="markedcontent"/>
          <w:rFonts w:ascii="Times New Roman" w:eastAsia="Times New Roman" w:hAnsi="Times New Roman"/>
          <w:sz w:val="24"/>
          <w:szCs w:val="24"/>
        </w:rPr>
        <w:t>ppg</w:t>
      </w:r>
      <w:r w:rsidR="00223D58">
        <w:rPr>
          <w:rStyle w:val="markedcontent"/>
          <w:rFonts w:ascii="Times New Roman" w:eastAsia="Times New Roman" w:hAnsi="Times New Roman"/>
          <w:sz w:val="24"/>
          <w:szCs w:val="24"/>
        </w:rPr>
        <w:t xml:space="preserve"> and 8.9 ppg respectively.</w:t>
      </w:r>
      <w:r>
        <w:rPr>
          <w:rStyle w:val="markedcontent"/>
          <w:rFonts w:ascii="Times New Roman" w:eastAsia="Times New Roman" w:hAnsi="Times New Roman"/>
          <w:sz w:val="24"/>
          <w:szCs w:val="24"/>
        </w:rPr>
        <w:t xml:space="preserve"> Also, the </w:t>
      </w:r>
      <w:r w:rsidR="007E6F80" w:rsidRPr="00016B4C">
        <w:rPr>
          <w:rFonts w:ascii="Times New Roman" w:eastAsia="Times New Roman" w:hAnsi="Times New Roman" w:cs="Times New Roman"/>
          <w:color w:val="000000"/>
          <w:kern w:val="0"/>
          <w:sz w:val="24"/>
          <w:szCs w:val="24"/>
          <w:lang w:eastAsia="en-NG"/>
          <w14:ligatures w14:val="none"/>
        </w:rPr>
        <w:t>SW 1 (20g Bentonite Used)</w:t>
      </w:r>
      <w:r w:rsidR="007E6F80">
        <w:rPr>
          <w:rFonts w:ascii="Times New Roman" w:eastAsia="Times New Roman" w:hAnsi="Times New Roman" w:cs="Times New Roman"/>
          <w:color w:val="000000"/>
          <w:kern w:val="0"/>
          <w:sz w:val="24"/>
          <w:szCs w:val="24"/>
          <w:lang w:eastAsia="en-NG"/>
          <w14:ligatures w14:val="none"/>
        </w:rPr>
        <w:t xml:space="preserve"> </w:t>
      </w:r>
      <w:r>
        <w:rPr>
          <w:rStyle w:val="markedcontent"/>
          <w:rFonts w:ascii="Times New Roman" w:eastAsia="Times New Roman" w:hAnsi="Times New Roman"/>
          <w:sz w:val="24"/>
          <w:szCs w:val="24"/>
        </w:rPr>
        <w:t xml:space="preserve">had the least weight of </w:t>
      </w:r>
      <w:r w:rsidR="007E6F80">
        <w:rPr>
          <w:rStyle w:val="markedcontent"/>
          <w:rFonts w:ascii="Times New Roman" w:eastAsia="Times New Roman" w:hAnsi="Times New Roman"/>
          <w:sz w:val="24"/>
          <w:szCs w:val="24"/>
        </w:rPr>
        <w:t xml:space="preserve">8.6 </w:t>
      </w:r>
      <w:r>
        <w:rPr>
          <w:rStyle w:val="markedcontent"/>
          <w:rFonts w:ascii="Times New Roman" w:eastAsia="Times New Roman" w:hAnsi="Times New Roman"/>
          <w:sz w:val="24"/>
          <w:szCs w:val="24"/>
        </w:rPr>
        <w:t xml:space="preserve">ppg, followed by </w:t>
      </w:r>
      <w:r w:rsidR="00145BF5" w:rsidRPr="00016B4C">
        <w:rPr>
          <w:rFonts w:ascii="Times New Roman" w:eastAsia="Times New Roman" w:hAnsi="Times New Roman" w:cs="Times New Roman"/>
          <w:color w:val="000000"/>
          <w:kern w:val="0"/>
          <w:sz w:val="24"/>
          <w:szCs w:val="24"/>
          <w:lang w:eastAsia="en-NG"/>
          <w14:ligatures w14:val="none"/>
        </w:rPr>
        <w:t>SW 2 (25g Bentonite Used)</w:t>
      </w:r>
      <w:r w:rsidR="00145BF5">
        <w:rPr>
          <w:rFonts w:ascii="Times New Roman" w:eastAsia="Times New Roman" w:hAnsi="Times New Roman" w:cs="Times New Roman"/>
          <w:color w:val="000000"/>
          <w:kern w:val="0"/>
          <w:sz w:val="24"/>
          <w:szCs w:val="24"/>
          <w:lang w:eastAsia="en-NG"/>
          <w14:ligatures w14:val="none"/>
        </w:rPr>
        <w:t xml:space="preserve"> </w:t>
      </w:r>
      <w:r>
        <w:rPr>
          <w:rFonts w:ascii="Times New Roman" w:eastAsia="Times New Roman" w:hAnsi="Times New Roman"/>
          <w:color w:val="000000"/>
          <w:sz w:val="24"/>
          <w:szCs w:val="24"/>
        </w:rPr>
        <w:t xml:space="preserve">with </w:t>
      </w:r>
      <w:r w:rsidR="00145BF5">
        <w:rPr>
          <w:rFonts w:ascii="Times New Roman" w:eastAsia="Times New Roman" w:hAnsi="Times New Roman"/>
          <w:color w:val="000000"/>
          <w:sz w:val="24"/>
          <w:szCs w:val="24"/>
        </w:rPr>
        <w:t>8.7</w:t>
      </w:r>
      <w:r>
        <w:rPr>
          <w:rFonts w:ascii="Times New Roman" w:eastAsia="Times New Roman" w:hAnsi="Times New Roman"/>
          <w:color w:val="000000"/>
          <w:sz w:val="24"/>
          <w:szCs w:val="24"/>
        </w:rPr>
        <w:t>ppg</w:t>
      </w:r>
      <w:r w:rsidR="00145BF5">
        <w:rPr>
          <w:rFonts w:ascii="Times New Roman" w:eastAsia="Times New Roman" w:hAnsi="Times New Roman"/>
          <w:color w:val="000000"/>
          <w:sz w:val="24"/>
          <w:szCs w:val="24"/>
        </w:rPr>
        <w:t>.</w:t>
      </w:r>
    </w:p>
    <w:p w14:paraId="7132609E" w14:textId="1A6465CD" w:rsidR="004E69A1" w:rsidRDefault="004E69A1" w:rsidP="004E69A1">
      <w:p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Generally, all the </w:t>
      </w:r>
      <w:r w:rsidR="00E248C9">
        <w:rPr>
          <w:rFonts w:ascii="Times New Roman" w:eastAsia="Times New Roman" w:hAnsi="Times New Roman"/>
          <w:color w:val="000000"/>
          <w:sz w:val="24"/>
          <w:szCs w:val="24"/>
        </w:rPr>
        <w:t xml:space="preserve">bentonite </w:t>
      </w:r>
      <w:r w:rsidR="004E52DF">
        <w:rPr>
          <w:rFonts w:ascii="Times New Roman" w:eastAsia="Times New Roman" w:hAnsi="Times New Roman"/>
          <w:color w:val="000000"/>
          <w:sz w:val="24"/>
          <w:szCs w:val="24"/>
        </w:rPr>
        <w:t>sweeps</w:t>
      </w:r>
      <w:r>
        <w:rPr>
          <w:rFonts w:ascii="Times New Roman" w:eastAsia="Times New Roman" w:hAnsi="Times New Roman"/>
          <w:color w:val="000000"/>
          <w:sz w:val="24"/>
          <w:szCs w:val="24"/>
        </w:rPr>
        <w:t xml:space="preserve"> samples had a good mud weight, which is good enough for surface – hole drilling purpose,</w:t>
      </w:r>
      <w:r w:rsidR="00C24785">
        <w:rPr>
          <w:rFonts w:ascii="Times New Roman" w:eastAsia="Times New Roman" w:hAnsi="Times New Roman"/>
          <w:color w:val="000000"/>
          <w:sz w:val="24"/>
          <w:szCs w:val="24"/>
        </w:rPr>
        <w:t xml:space="preserve"> and has the capacity to lift su</w:t>
      </w:r>
      <w:r w:rsidR="00E4697E">
        <w:rPr>
          <w:rFonts w:ascii="Times New Roman" w:eastAsia="Times New Roman" w:hAnsi="Times New Roman"/>
          <w:color w:val="000000"/>
          <w:sz w:val="24"/>
          <w:szCs w:val="24"/>
        </w:rPr>
        <w:t>s</w:t>
      </w:r>
      <w:r w:rsidR="00C24785">
        <w:rPr>
          <w:rFonts w:ascii="Times New Roman" w:eastAsia="Times New Roman" w:hAnsi="Times New Roman"/>
          <w:color w:val="000000"/>
          <w:sz w:val="24"/>
          <w:szCs w:val="24"/>
        </w:rPr>
        <w:t>pend and lift cutting</w:t>
      </w:r>
      <w:r w:rsidR="00E4697E">
        <w:rPr>
          <w:rFonts w:ascii="Times New Roman" w:eastAsia="Times New Roman" w:hAnsi="Times New Roman"/>
          <w:color w:val="000000"/>
          <w:sz w:val="24"/>
          <w:szCs w:val="24"/>
        </w:rPr>
        <w:t>s form the wellbore, while drilling without returns</w:t>
      </w:r>
      <w:r>
        <w:rPr>
          <w:rFonts w:ascii="Times New Roman" w:eastAsia="Times New Roman" w:hAnsi="Times New Roman"/>
          <w:color w:val="000000"/>
          <w:sz w:val="24"/>
          <w:szCs w:val="24"/>
        </w:rPr>
        <w:t>.</w:t>
      </w:r>
    </w:p>
    <w:p w14:paraId="57CCBB2D" w14:textId="4D7419D8" w:rsidR="00790AC2" w:rsidRDefault="004E69A1" w:rsidP="00550E0D">
      <w:pPr>
        <w:rPr>
          <w:rFonts w:ascii="Times New Roman" w:hAnsi="Times New Roman" w:cs="Times New Roman"/>
          <w:sz w:val="24"/>
          <w:szCs w:val="24"/>
        </w:rPr>
      </w:pPr>
      <w:r>
        <w:rPr>
          <w:rFonts w:ascii="Times New Roman" w:eastAsia="Times New Roman" w:hAnsi="Times New Roman"/>
          <w:color w:val="000000"/>
          <w:sz w:val="24"/>
          <w:szCs w:val="24"/>
        </w:rPr>
        <w:t xml:space="preserve">The results of the mud density or mud weight obtained from this study shows that </w:t>
      </w:r>
      <w:r w:rsidR="005E1682">
        <w:rPr>
          <w:rFonts w:ascii="Times New Roman" w:eastAsia="Times New Roman" w:hAnsi="Times New Roman"/>
          <w:color w:val="000000"/>
          <w:sz w:val="24"/>
          <w:szCs w:val="24"/>
        </w:rPr>
        <w:t>mud weight increases</w:t>
      </w:r>
      <w:r w:rsidR="00375FE2">
        <w:rPr>
          <w:rFonts w:ascii="Times New Roman" w:eastAsia="Times New Roman" w:hAnsi="Times New Roman"/>
          <w:color w:val="000000"/>
          <w:sz w:val="24"/>
          <w:szCs w:val="24"/>
        </w:rPr>
        <w:t xml:space="preserve"> uniformly</w:t>
      </w:r>
      <w:r w:rsidR="005E1682">
        <w:rPr>
          <w:rFonts w:ascii="Times New Roman" w:eastAsia="Times New Roman" w:hAnsi="Times New Roman"/>
          <w:color w:val="000000"/>
          <w:sz w:val="24"/>
          <w:szCs w:val="24"/>
        </w:rPr>
        <w:t xml:space="preserve"> as the amount of bentonite used in preparing the sweep sample increases.</w:t>
      </w:r>
    </w:p>
    <w:p w14:paraId="1E3F0986" w14:textId="7AC84882" w:rsidR="00550E0D" w:rsidRPr="00B6479B" w:rsidRDefault="00EA1C9B" w:rsidP="00550E0D">
      <w:pPr>
        <w:rPr>
          <w:rFonts w:ascii="Times New Roman" w:hAnsi="Times New Roman" w:cs="Times New Roman"/>
          <w:b/>
          <w:bCs/>
          <w:sz w:val="24"/>
          <w:szCs w:val="24"/>
        </w:rPr>
      </w:pPr>
      <w:r w:rsidRPr="00B6479B">
        <w:rPr>
          <w:rFonts w:ascii="Times New Roman" w:hAnsi="Times New Roman" w:cs="Times New Roman"/>
          <w:b/>
          <w:bCs/>
          <w:sz w:val="24"/>
          <w:szCs w:val="24"/>
        </w:rPr>
        <w:t xml:space="preserve">3.3 </w:t>
      </w:r>
      <w:r w:rsidRPr="00B6479B">
        <w:rPr>
          <w:rFonts w:ascii="Times New Roman" w:hAnsi="Times New Roman" w:cs="Times New Roman"/>
          <w:b/>
          <w:bCs/>
          <w:sz w:val="24"/>
          <w:szCs w:val="24"/>
        </w:rPr>
        <w:tab/>
        <w:t>RHEOLOGY PARAMETERS</w:t>
      </w:r>
    </w:p>
    <w:p w14:paraId="7DB1699E" w14:textId="289773A6" w:rsidR="0004798C" w:rsidRDefault="00EA1C9B" w:rsidP="00550E0D">
      <w:pPr>
        <w:rPr>
          <w:rFonts w:ascii="Times New Roman" w:hAnsi="Times New Roman" w:cs="Times New Roman"/>
          <w:sz w:val="24"/>
          <w:szCs w:val="24"/>
        </w:rPr>
      </w:pPr>
      <w:r w:rsidRPr="00EA1C9B">
        <w:rPr>
          <w:rFonts w:ascii="Times New Roman" w:hAnsi="Times New Roman" w:cs="Times New Roman"/>
          <w:sz w:val="24"/>
          <w:szCs w:val="24"/>
        </w:rPr>
        <w:t>The FANN 35 viscometer was used for the experiment and the result of the VG meter readings were used for calculations to generate the values for the Plastic Viscosity, Yield Point and gel strength, while the funnel viscosity was determined using the Marsh funnel and graduated mud cup. The results are presented in figure 2 to 5 below.</w:t>
      </w:r>
    </w:p>
    <w:p w14:paraId="431C2CF6" w14:textId="4AC30391" w:rsidR="00EA1C9B" w:rsidRPr="00B6479B" w:rsidRDefault="002D60EF" w:rsidP="00550E0D">
      <w:pPr>
        <w:rPr>
          <w:rFonts w:ascii="Times New Roman" w:hAnsi="Times New Roman" w:cs="Times New Roman"/>
          <w:b/>
          <w:bCs/>
          <w:sz w:val="24"/>
          <w:szCs w:val="24"/>
        </w:rPr>
      </w:pPr>
      <w:r w:rsidRPr="00B6479B">
        <w:rPr>
          <w:rFonts w:ascii="Times New Roman" w:hAnsi="Times New Roman" w:cs="Times New Roman"/>
          <w:b/>
          <w:bCs/>
          <w:sz w:val="24"/>
          <w:szCs w:val="24"/>
        </w:rPr>
        <w:t xml:space="preserve">3.3.1 </w:t>
      </w:r>
      <w:r w:rsidRPr="00B6479B">
        <w:rPr>
          <w:rFonts w:ascii="Times New Roman" w:hAnsi="Times New Roman" w:cs="Times New Roman"/>
          <w:b/>
          <w:bCs/>
          <w:sz w:val="24"/>
          <w:szCs w:val="24"/>
        </w:rPr>
        <w:tab/>
        <w:t>FUNNEL VISCOSITY</w:t>
      </w:r>
    </w:p>
    <w:p w14:paraId="4481C6F5" w14:textId="0F30C365" w:rsidR="008F2705" w:rsidRDefault="003056E3" w:rsidP="00550E0D">
      <w:pPr>
        <w:rPr>
          <w:rFonts w:ascii="Times New Roman" w:hAnsi="Times New Roman" w:cs="Times New Roman"/>
          <w:sz w:val="24"/>
          <w:szCs w:val="24"/>
        </w:rPr>
      </w:pPr>
      <w:r>
        <w:rPr>
          <w:noProof/>
        </w:rPr>
        <w:lastRenderedPageBreak/>
        <w:drawing>
          <wp:inline distT="0" distB="0" distL="0" distR="0" wp14:anchorId="5CC4AA05" wp14:editId="461C6ACE">
            <wp:extent cx="5054600" cy="2467154"/>
            <wp:effectExtent l="0" t="0" r="12700" b="9525"/>
            <wp:docPr id="1265689954" name="Chart 1">
              <a:extLst xmlns:a="http://schemas.openxmlformats.org/drawingml/2006/main">
                <a:ext uri="{FF2B5EF4-FFF2-40B4-BE49-F238E27FC236}">
                  <a16:creationId xmlns:a16="http://schemas.microsoft.com/office/drawing/2014/main" id="{711F14D9-EF02-16C8-157D-C81A53E78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EA770F" w14:textId="6F8EE6FD" w:rsidR="003056E3" w:rsidRPr="0095133C" w:rsidRDefault="0095133C" w:rsidP="0095133C">
      <w:pPr>
        <w:pStyle w:val="Caption"/>
        <w:rPr>
          <w:rFonts w:ascii="Times New Roman" w:hAnsi="Times New Roman" w:cs="Times New Roman"/>
          <w:b/>
          <w:bCs/>
          <w:color w:val="auto"/>
          <w:sz w:val="24"/>
          <w:szCs w:val="24"/>
        </w:rPr>
      </w:pPr>
      <w:r w:rsidRPr="0095133C">
        <w:rPr>
          <w:rFonts w:ascii="Times New Roman" w:hAnsi="Times New Roman" w:cs="Times New Roman"/>
          <w:b/>
          <w:bCs/>
          <w:color w:val="auto"/>
        </w:rPr>
        <w:t xml:space="preserve">Figure </w:t>
      </w:r>
      <w:r w:rsidRPr="0095133C">
        <w:rPr>
          <w:rFonts w:ascii="Times New Roman" w:hAnsi="Times New Roman" w:cs="Times New Roman"/>
          <w:b/>
          <w:bCs/>
          <w:color w:val="auto"/>
        </w:rPr>
        <w:fldChar w:fldCharType="begin"/>
      </w:r>
      <w:r w:rsidRPr="0095133C">
        <w:rPr>
          <w:rFonts w:ascii="Times New Roman" w:hAnsi="Times New Roman" w:cs="Times New Roman"/>
          <w:b/>
          <w:bCs/>
          <w:color w:val="auto"/>
        </w:rPr>
        <w:instrText xml:space="preserve"> SEQ Figure \* ARABIC </w:instrText>
      </w:r>
      <w:r w:rsidRPr="0095133C">
        <w:rPr>
          <w:rFonts w:ascii="Times New Roman" w:hAnsi="Times New Roman" w:cs="Times New Roman"/>
          <w:b/>
          <w:bCs/>
          <w:color w:val="auto"/>
        </w:rPr>
        <w:fldChar w:fldCharType="separate"/>
      </w:r>
      <w:r w:rsidR="001F1AD1">
        <w:rPr>
          <w:rFonts w:ascii="Times New Roman" w:hAnsi="Times New Roman" w:cs="Times New Roman"/>
          <w:b/>
          <w:bCs/>
          <w:noProof/>
          <w:color w:val="auto"/>
        </w:rPr>
        <w:t>2</w:t>
      </w:r>
      <w:r w:rsidRPr="0095133C">
        <w:rPr>
          <w:rFonts w:ascii="Times New Roman" w:hAnsi="Times New Roman" w:cs="Times New Roman"/>
          <w:b/>
          <w:bCs/>
          <w:color w:val="auto"/>
        </w:rPr>
        <w:fldChar w:fldCharType="end"/>
      </w:r>
      <w:r w:rsidRPr="0095133C">
        <w:rPr>
          <w:rFonts w:ascii="Times New Roman" w:hAnsi="Times New Roman" w:cs="Times New Roman"/>
          <w:b/>
          <w:bCs/>
          <w:color w:val="auto"/>
        </w:rPr>
        <w:t xml:space="preserve"> Funnel Viscosity</w:t>
      </w:r>
    </w:p>
    <w:p w14:paraId="67BA65F4" w14:textId="622441D7" w:rsidR="00F33858" w:rsidRDefault="002D60EF" w:rsidP="00550E0D">
      <w:pPr>
        <w:rPr>
          <w:rFonts w:ascii="Times New Roman" w:hAnsi="Times New Roman" w:cs="Times New Roman"/>
          <w:sz w:val="24"/>
          <w:szCs w:val="24"/>
        </w:rPr>
      </w:pPr>
      <w:r w:rsidRPr="002D60EF">
        <w:rPr>
          <w:rFonts w:ascii="Times New Roman" w:hAnsi="Times New Roman" w:cs="Times New Roman"/>
          <w:sz w:val="24"/>
          <w:szCs w:val="24"/>
        </w:rPr>
        <w:t>Funnel viscosity is defined as seconds for one quart of mud to flow through a Marsh funnel. It is a measure of the resistance of flow observed in a suspension, without considering the underlying interactions. Funnel viscosity quantifies the flowability of the drilling fluids. It is not a true viscosity but serves as a qualitative measure of how thick the mud is. The unit is sec/qt.</w:t>
      </w:r>
    </w:p>
    <w:p w14:paraId="409C1D18" w14:textId="408D37D3" w:rsidR="00DA6F03" w:rsidRDefault="00DA6F03" w:rsidP="00B85BF6">
      <w:pPr>
        <w:spacing w:after="0"/>
        <w:jc w:val="both"/>
        <w:rPr>
          <w:rFonts w:ascii="Times New Roman" w:eastAsia="Times New Roman" w:hAnsi="Times New Roman"/>
          <w:sz w:val="24"/>
          <w:szCs w:val="24"/>
          <w:vertAlign w:val="subscript"/>
        </w:rPr>
      </w:pPr>
      <w:r>
        <w:rPr>
          <w:rFonts w:ascii="Times New Roman" w:eastAsia="Times New Roman" w:hAnsi="Times New Roman"/>
          <w:sz w:val="24"/>
          <w:szCs w:val="24"/>
        </w:rPr>
        <w:t xml:space="preserve">The study reveals that </w:t>
      </w:r>
      <w:r w:rsidR="00594449">
        <w:rPr>
          <w:rFonts w:ascii="Times New Roman" w:eastAsia="Times New Roman" w:hAnsi="Times New Roman"/>
          <w:sz w:val="24"/>
          <w:szCs w:val="24"/>
        </w:rPr>
        <w:t>SW6</w:t>
      </w:r>
      <w:r>
        <w:rPr>
          <w:rFonts w:ascii="Times New Roman" w:eastAsia="Times New Roman" w:hAnsi="Times New Roman"/>
          <w:sz w:val="24"/>
          <w:szCs w:val="24"/>
        </w:rPr>
        <w:t xml:space="preserve"> had the highest Funnel Viscosity (</w:t>
      </w:r>
      <w:r w:rsidR="00594449">
        <w:rPr>
          <w:rFonts w:ascii="Times New Roman" w:eastAsia="Times New Roman" w:hAnsi="Times New Roman"/>
          <w:sz w:val="24"/>
          <w:szCs w:val="24"/>
        </w:rPr>
        <w:t>145</w:t>
      </w:r>
      <w:r>
        <w:rPr>
          <w:rFonts w:ascii="Times New Roman" w:eastAsia="Times New Roman" w:hAnsi="Times New Roman"/>
          <w:sz w:val="24"/>
          <w:szCs w:val="24"/>
        </w:rPr>
        <w:t xml:space="preserve"> sec/qt), followed by </w:t>
      </w:r>
      <w:r w:rsidR="009D7584">
        <w:rPr>
          <w:rFonts w:ascii="Times New Roman" w:eastAsia="Times New Roman" w:hAnsi="Times New Roman"/>
          <w:sz w:val="24"/>
          <w:szCs w:val="24"/>
        </w:rPr>
        <w:t>SW5</w:t>
      </w:r>
      <w:r>
        <w:rPr>
          <w:rFonts w:ascii="Times New Roman" w:eastAsia="Times New Roman" w:hAnsi="Times New Roman"/>
          <w:sz w:val="24"/>
          <w:szCs w:val="24"/>
        </w:rPr>
        <w:t xml:space="preserve"> with </w:t>
      </w:r>
      <w:r w:rsidR="009D7584">
        <w:rPr>
          <w:rFonts w:ascii="Times New Roman" w:eastAsia="Times New Roman" w:hAnsi="Times New Roman"/>
          <w:sz w:val="24"/>
          <w:szCs w:val="24"/>
        </w:rPr>
        <w:t>130</w:t>
      </w:r>
      <w:r>
        <w:rPr>
          <w:rFonts w:ascii="Times New Roman" w:eastAsia="Times New Roman" w:hAnsi="Times New Roman"/>
          <w:sz w:val="24"/>
          <w:szCs w:val="24"/>
        </w:rPr>
        <w:t xml:space="preserve"> sec/qt, while </w:t>
      </w:r>
      <w:r w:rsidR="00F832AF">
        <w:rPr>
          <w:rFonts w:ascii="Times New Roman" w:eastAsia="Times New Roman" w:hAnsi="Times New Roman"/>
          <w:sz w:val="24"/>
          <w:szCs w:val="24"/>
        </w:rPr>
        <w:t>SW</w:t>
      </w:r>
      <w:r>
        <w:rPr>
          <w:rFonts w:ascii="Times New Roman" w:eastAsia="Times New Roman" w:hAnsi="Times New Roman"/>
          <w:sz w:val="24"/>
          <w:szCs w:val="24"/>
        </w:rPr>
        <w:t>1, had the lowest (</w:t>
      </w:r>
      <w:r w:rsidR="008B4E8A">
        <w:rPr>
          <w:rFonts w:ascii="Times New Roman" w:eastAsia="Times New Roman" w:hAnsi="Times New Roman"/>
          <w:sz w:val="24"/>
          <w:szCs w:val="24"/>
        </w:rPr>
        <w:t>7</w:t>
      </w:r>
      <w:r>
        <w:rPr>
          <w:rFonts w:ascii="Times New Roman" w:eastAsia="Times New Roman" w:hAnsi="Times New Roman"/>
          <w:sz w:val="24"/>
          <w:szCs w:val="24"/>
        </w:rPr>
        <w:t>0 sec/qt)</w:t>
      </w:r>
      <w:r w:rsidR="006170D3">
        <w:rPr>
          <w:rFonts w:ascii="Times New Roman" w:eastAsia="Times New Roman" w:hAnsi="Times New Roman"/>
          <w:sz w:val="24"/>
          <w:szCs w:val="24"/>
        </w:rPr>
        <w:t xml:space="preserve">, </w:t>
      </w:r>
      <w:r w:rsidR="00906187">
        <w:rPr>
          <w:rFonts w:ascii="Times New Roman" w:eastAsia="Times New Roman" w:hAnsi="Times New Roman"/>
          <w:sz w:val="24"/>
          <w:szCs w:val="24"/>
        </w:rPr>
        <w:t xml:space="preserve">followed by </w:t>
      </w:r>
      <w:r w:rsidR="006170D3">
        <w:rPr>
          <w:rFonts w:ascii="Times New Roman" w:eastAsia="Times New Roman" w:hAnsi="Times New Roman"/>
          <w:sz w:val="24"/>
          <w:szCs w:val="24"/>
        </w:rPr>
        <w:t>SW2</w:t>
      </w:r>
      <w:r w:rsidR="00906187">
        <w:rPr>
          <w:rFonts w:ascii="Times New Roman" w:eastAsia="Times New Roman" w:hAnsi="Times New Roman"/>
          <w:sz w:val="24"/>
          <w:szCs w:val="24"/>
        </w:rPr>
        <w:t xml:space="preserve"> </w:t>
      </w:r>
      <w:r w:rsidR="006170D3">
        <w:rPr>
          <w:rFonts w:ascii="Times New Roman" w:eastAsia="Times New Roman" w:hAnsi="Times New Roman"/>
          <w:sz w:val="24"/>
          <w:szCs w:val="24"/>
        </w:rPr>
        <w:t>with 79</w:t>
      </w:r>
      <w:r w:rsidR="006170D3" w:rsidRPr="006170D3">
        <w:rPr>
          <w:rFonts w:ascii="Times New Roman" w:eastAsia="Times New Roman" w:hAnsi="Times New Roman"/>
          <w:sz w:val="24"/>
          <w:szCs w:val="24"/>
        </w:rPr>
        <w:t xml:space="preserve"> </w:t>
      </w:r>
      <w:r w:rsidR="006170D3">
        <w:rPr>
          <w:rFonts w:ascii="Times New Roman" w:eastAsia="Times New Roman" w:hAnsi="Times New Roman"/>
          <w:sz w:val="24"/>
          <w:szCs w:val="24"/>
        </w:rPr>
        <w:t>sec/qt</w:t>
      </w:r>
      <w:r>
        <w:rPr>
          <w:rFonts w:ascii="Times New Roman" w:eastAsia="Times New Roman" w:hAnsi="Times New Roman"/>
          <w:sz w:val="24"/>
          <w:szCs w:val="24"/>
        </w:rPr>
        <w:t>.</w:t>
      </w:r>
      <w:r w:rsidR="00906187">
        <w:rPr>
          <w:rFonts w:ascii="Times New Roman" w:eastAsia="Times New Roman" w:hAnsi="Times New Roman"/>
          <w:sz w:val="24"/>
          <w:szCs w:val="24"/>
        </w:rPr>
        <w:t xml:space="preserve"> </w:t>
      </w:r>
      <w:r w:rsidR="00147006">
        <w:rPr>
          <w:rFonts w:ascii="Times New Roman" w:eastAsia="Times New Roman" w:hAnsi="Times New Roman"/>
          <w:sz w:val="24"/>
          <w:szCs w:val="24"/>
        </w:rPr>
        <w:t>SW3 and SW4 had 88</w:t>
      </w:r>
      <w:r w:rsidR="00FC08C5" w:rsidRPr="00FC08C5">
        <w:rPr>
          <w:rFonts w:ascii="Times New Roman" w:eastAsia="Times New Roman" w:hAnsi="Times New Roman"/>
          <w:sz w:val="24"/>
          <w:szCs w:val="24"/>
        </w:rPr>
        <w:t xml:space="preserve"> </w:t>
      </w:r>
      <w:r w:rsidR="00FC08C5">
        <w:rPr>
          <w:rFonts w:ascii="Times New Roman" w:eastAsia="Times New Roman" w:hAnsi="Times New Roman"/>
          <w:sz w:val="24"/>
          <w:szCs w:val="24"/>
        </w:rPr>
        <w:t>sec/qt</w:t>
      </w:r>
      <w:r w:rsidR="00147006">
        <w:rPr>
          <w:rFonts w:ascii="Times New Roman" w:eastAsia="Times New Roman" w:hAnsi="Times New Roman"/>
          <w:sz w:val="24"/>
          <w:szCs w:val="24"/>
        </w:rPr>
        <w:t xml:space="preserve"> and 99</w:t>
      </w:r>
      <w:r w:rsidR="00FC08C5" w:rsidRPr="00FC08C5">
        <w:rPr>
          <w:rFonts w:ascii="Times New Roman" w:eastAsia="Times New Roman" w:hAnsi="Times New Roman"/>
          <w:sz w:val="24"/>
          <w:szCs w:val="24"/>
        </w:rPr>
        <w:t xml:space="preserve"> </w:t>
      </w:r>
      <w:r w:rsidR="00FC08C5">
        <w:rPr>
          <w:rFonts w:ascii="Times New Roman" w:eastAsia="Times New Roman" w:hAnsi="Times New Roman"/>
          <w:sz w:val="24"/>
          <w:szCs w:val="24"/>
        </w:rPr>
        <w:t>sec/qt</w:t>
      </w:r>
      <w:r w:rsidR="00147006">
        <w:rPr>
          <w:rFonts w:ascii="Times New Roman" w:eastAsia="Times New Roman" w:hAnsi="Times New Roman"/>
          <w:sz w:val="24"/>
          <w:szCs w:val="24"/>
        </w:rPr>
        <w:t xml:space="preserve"> respectively.</w:t>
      </w:r>
      <w:r>
        <w:rPr>
          <w:rFonts w:ascii="Times New Roman" w:eastAsia="Times New Roman" w:hAnsi="Times New Roman"/>
          <w:sz w:val="24"/>
          <w:szCs w:val="24"/>
        </w:rPr>
        <w:t xml:space="preserve"> </w:t>
      </w:r>
    </w:p>
    <w:p w14:paraId="0DAF3928" w14:textId="0950869E" w:rsidR="00B85BF6" w:rsidRDefault="00367242" w:rsidP="00550E0D">
      <w:pPr>
        <w:rPr>
          <w:rFonts w:ascii="Times New Roman" w:eastAsia="Times New Roman" w:hAnsi="Times New Roman"/>
          <w:sz w:val="24"/>
          <w:szCs w:val="24"/>
        </w:rPr>
      </w:pPr>
      <w:r>
        <w:rPr>
          <w:rFonts w:ascii="Times New Roman" w:eastAsia="Times New Roman" w:hAnsi="Times New Roman"/>
          <w:sz w:val="24"/>
          <w:szCs w:val="24"/>
        </w:rPr>
        <w:t xml:space="preserve">The result shows a high funnel viscosity for all the sweep samples. </w:t>
      </w:r>
      <w:r w:rsidR="007439B8">
        <w:rPr>
          <w:rFonts w:ascii="Times New Roman" w:eastAsia="Times New Roman" w:hAnsi="Times New Roman"/>
          <w:sz w:val="24"/>
          <w:szCs w:val="24"/>
        </w:rPr>
        <w:t>This is necessary as what was intended is a Hi</w:t>
      </w:r>
      <w:r w:rsidR="00286DF8">
        <w:rPr>
          <w:rFonts w:ascii="Times New Roman" w:eastAsia="Times New Roman" w:hAnsi="Times New Roman"/>
          <w:sz w:val="24"/>
          <w:szCs w:val="24"/>
        </w:rPr>
        <w:t xml:space="preserve">- Vis Bentonite Sweep. The verry high viscosity exhibited by the sweep samples is necessary to enable them lift cuttings from the </w:t>
      </w:r>
      <w:r w:rsidR="001023CD">
        <w:rPr>
          <w:rFonts w:ascii="Times New Roman" w:eastAsia="Times New Roman" w:hAnsi="Times New Roman"/>
          <w:sz w:val="24"/>
          <w:szCs w:val="24"/>
        </w:rPr>
        <w:t>wellbore down hole.</w:t>
      </w:r>
    </w:p>
    <w:p w14:paraId="1C8A0501" w14:textId="0643D766" w:rsidR="001023CD" w:rsidRDefault="001023CD" w:rsidP="00550E0D">
      <w:pPr>
        <w:rPr>
          <w:rFonts w:ascii="Times New Roman" w:eastAsia="Times New Roman" w:hAnsi="Times New Roman"/>
          <w:sz w:val="24"/>
          <w:szCs w:val="24"/>
        </w:rPr>
      </w:pPr>
      <w:r>
        <w:rPr>
          <w:rFonts w:ascii="Times New Roman" w:eastAsia="Times New Roman" w:hAnsi="Times New Roman"/>
          <w:sz w:val="24"/>
          <w:szCs w:val="24"/>
        </w:rPr>
        <w:t>It can also be seen that the higher the concentration of</w:t>
      </w:r>
      <w:r w:rsidR="006250FA">
        <w:rPr>
          <w:rFonts w:ascii="Times New Roman" w:eastAsia="Times New Roman" w:hAnsi="Times New Roman"/>
          <w:sz w:val="24"/>
          <w:szCs w:val="24"/>
        </w:rPr>
        <w:t xml:space="preserve"> pre- hydrated</w:t>
      </w:r>
      <w:r>
        <w:rPr>
          <w:rFonts w:ascii="Times New Roman" w:eastAsia="Times New Roman" w:hAnsi="Times New Roman"/>
          <w:sz w:val="24"/>
          <w:szCs w:val="24"/>
        </w:rPr>
        <w:t xml:space="preserve"> bentonite used in preparing the sweep, the higher the funnel viscosity. </w:t>
      </w:r>
      <w:r w:rsidR="00385B25">
        <w:rPr>
          <w:rFonts w:ascii="Times New Roman" w:eastAsia="Times New Roman" w:hAnsi="Times New Roman"/>
          <w:sz w:val="24"/>
          <w:szCs w:val="24"/>
        </w:rPr>
        <w:t>This shows that concentration of</w:t>
      </w:r>
      <w:r w:rsidR="00BC37A9">
        <w:rPr>
          <w:rFonts w:ascii="Times New Roman" w:eastAsia="Times New Roman" w:hAnsi="Times New Roman"/>
          <w:sz w:val="24"/>
          <w:szCs w:val="24"/>
        </w:rPr>
        <w:t xml:space="preserve"> </w:t>
      </w:r>
      <w:r w:rsidR="007D039A">
        <w:rPr>
          <w:rFonts w:ascii="Times New Roman" w:eastAsia="Times New Roman" w:hAnsi="Times New Roman"/>
          <w:sz w:val="24"/>
          <w:szCs w:val="24"/>
        </w:rPr>
        <w:t>pre- hydrated</w:t>
      </w:r>
      <w:r w:rsidR="00385B25">
        <w:rPr>
          <w:rFonts w:ascii="Times New Roman" w:eastAsia="Times New Roman" w:hAnsi="Times New Roman"/>
          <w:sz w:val="24"/>
          <w:szCs w:val="24"/>
        </w:rPr>
        <w:t xml:space="preserve"> bentonite</w:t>
      </w:r>
      <w:r w:rsidR="00BC37A9">
        <w:rPr>
          <w:rFonts w:ascii="Times New Roman" w:eastAsia="Times New Roman" w:hAnsi="Times New Roman"/>
          <w:sz w:val="24"/>
          <w:szCs w:val="24"/>
        </w:rPr>
        <w:t xml:space="preserve"> used</w:t>
      </w:r>
      <w:r w:rsidR="00385B25">
        <w:rPr>
          <w:rFonts w:ascii="Times New Roman" w:eastAsia="Times New Roman" w:hAnsi="Times New Roman"/>
          <w:sz w:val="24"/>
          <w:szCs w:val="24"/>
        </w:rPr>
        <w:t xml:space="preserve"> in the sweep</w:t>
      </w:r>
      <w:r w:rsidR="00BC37A9">
        <w:rPr>
          <w:rFonts w:ascii="Times New Roman" w:eastAsia="Times New Roman" w:hAnsi="Times New Roman"/>
          <w:sz w:val="24"/>
          <w:szCs w:val="24"/>
        </w:rPr>
        <w:t xml:space="preserve"> plays a major role in influencing the viscosity of the sweep.</w:t>
      </w:r>
      <w:r w:rsidR="003E64EB">
        <w:rPr>
          <w:rFonts w:ascii="Times New Roman" w:eastAsia="Times New Roman" w:hAnsi="Times New Roman"/>
          <w:sz w:val="24"/>
          <w:szCs w:val="24"/>
        </w:rPr>
        <w:t xml:space="preserve"> It is therefore advised that the use of higher concentration of pre- hydrated bentonite should be used while preparing </w:t>
      </w:r>
      <w:r w:rsidR="00566AE8">
        <w:rPr>
          <w:rFonts w:ascii="Times New Roman" w:eastAsia="Times New Roman" w:hAnsi="Times New Roman"/>
          <w:sz w:val="24"/>
          <w:szCs w:val="24"/>
        </w:rPr>
        <w:t>a Hi- Vis Bentonite Sweep.</w:t>
      </w:r>
    </w:p>
    <w:p w14:paraId="518821E0" w14:textId="04A3743F" w:rsidR="00DD75CC" w:rsidRPr="00B6479B" w:rsidRDefault="002D60EF" w:rsidP="00550E0D">
      <w:pPr>
        <w:rPr>
          <w:rFonts w:ascii="Times New Roman" w:hAnsi="Times New Roman" w:cs="Times New Roman"/>
          <w:b/>
          <w:bCs/>
          <w:sz w:val="24"/>
          <w:szCs w:val="24"/>
        </w:rPr>
      </w:pPr>
      <w:r w:rsidRPr="00B6479B">
        <w:rPr>
          <w:rFonts w:ascii="Times New Roman" w:hAnsi="Times New Roman" w:cs="Times New Roman"/>
          <w:b/>
          <w:bCs/>
          <w:sz w:val="24"/>
          <w:szCs w:val="24"/>
        </w:rPr>
        <w:t xml:space="preserve">3.3.2 </w:t>
      </w:r>
      <w:r w:rsidRPr="00B6479B">
        <w:rPr>
          <w:rFonts w:ascii="Times New Roman" w:hAnsi="Times New Roman" w:cs="Times New Roman"/>
          <w:b/>
          <w:bCs/>
          <w:sz w:val="24"/>
          <w:szCs w:val="24"/>
        </w:rPr>
        <w:tab/>
      </w:r>
      <w:r w:rsidR="000C228F" w:rsidRPr="00B6479B">
        <w:rPr>
          <w:rFonts w:ascii="Times New Roman" w:hAnsi="Times New Roman" w:cs="Times New Roman"/>
          <w:b/>
          <w:bCs/>
          <w:sz w:val="24"/>
          <w:szCs w:val="24"/>
        </w:rPr>
        <w:t>PLASTIC VISCOSITY</w:t>
      </w:r>
    </w:p>
    <w:p w14:paraId="35D2664D" w14:textId="09462777" w:rsidR="008F2705" w:rsidRDefault="00FB6830" w:rsidP="00550E0D">
      <w:pPr>
        <w:rPr>
          <w:rFonts w:ascii="Times New Roman" w:hAnsi="Times New Roman" w:cs="Times New Roman"/>
          <w:sz w:val="24"/>
          <w:szCs w:val="24"/>
        </w:rPr>
      </w:pPr>
      <w:r>
        <w:rPr>
          <w:noProof/>
        </w:rPr>
        <w:drawing>
          <wp:inline distT="0" distB="0" distL="0" distR="0" wp14:anchorId="6364BF18" wp14:editId="1206FE0D">
            <wp:extent cx="4839335" cy="2260121"/>
            <wp:effectExtent l="0" t="0" r="18415" b="6985"/>
            <wp:docPr id="1570444046" name="Chart 1">
              <a:extLst xmlns:a="http://schemas.openxmlformats.org/drawingml/2006/main">
                <a:ext uri="{FF2B5EF4-FFF2-40B4-BE49-F238E27FC236}">
                  <a16:creationId xmlns:a16="http://schemas.microsoft.com/office/drawing/2014/main" id="{F17F2D24-3607-0994-C6FA-9943BD637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48E490" w14:textId="4B3A423E" w:rsidR="004704B6" w:rsidRPr="00073D82" w:rsidRDefault="00156487" w:rsidP="00073D82">
      <w:pPr>
        <w:pStyle w:val="Caption"/>
        <w:rPr>
          <w:rFonts w:ascii="Times New Roman" w:hAnsi="Times New Roman" w:cs="Times New Roman"/>
          <w:b/>
          <w:bCs/>
          <w:color w:val="auto"/>
          <w:sz w:val="24"/>
          <w:szCs w:val="24"/>
        </w:rPr>
      </w:pPr>
      <w:r w:rsidRPr="00156487">
        <w:rPr>
          <w:rFonts w:ascii="Times New Roman" w:hAnsi="Times New Roman" w:cs="Times New Roman"/>
          <w:b/>
          <w:bCs/>
          <w:color w:val="auto"/>
        </w:rPr>
        <w:t xml:space="preserve">Figure </w:t>
      </w:r>
      <w:r w:rsidRPr="00156487">
        <w:rPr>
          <w:rFonts w:ascii="Times New Roman" w:hAnsi="Times New Roman" w:cs="Times New Roman"/>
          <w:b/>
          <w:bCs/>
          <w:color w:val="auto"/>
        </w:rPr>
        <w:fldChar w:fldCharType="begin"/>
      </w:r>
      <w:r w:rsidRPr="00156487">
        <w:rPr>
          <w:rFonts w:ascii="Times New Roman" w:hAnsi="Times New Roman" w:cs="Times New Roman"/>
          <w:b/>
          <w:bCs/>
          <w:color w:val="auto"/>
        </w:rPr>
        <w:instrText xml:space="preserve"> SEQ Figure \* ARABIC </w:instrText>
      </w:r>
      <w:r w:rsidRPr="00156487">
        <w:rPr>
          <w:rFonts w:ascii="Times New Roman" w:hAnsi="Times New Roman" w:cs="Times New Roman"/>
          <w:b/>
          <w:bCs/>
          <w:color w:val="auto"/>
        </w:rPr>
        <w:fldChar w:fldCharType="separate"/>
      </w:r>
      <w:r w:rsidR="001F1AD1">
        <w:rPr>
          <w:rFonts w:ascii="Times New Roman" w:hAnsi="Times New Roman" w:cs="Times New Roman"/>
          <w:b/>
          <w:bCs/>
          <w:noProof/>
          <w:color w:val="auto"/>
        </w:rPr>
        <w:t>3</w:t>
      </w:r>
      <w:r w:rsidRPr="00156487">
        <w:rPr>
          <w:rFonts w:ascii="Times New Roman" w:hAnsi="Times New Roman" w:cs="Times New Roman"/>
          <w:b/>
          <w:bCs/>
          <w:color w:val="auto"/>
        </w:rPr>
        <w:fldChar w:fldCharType="end"/>
      </w:r>
      <w:r w:rsidRPr="00156487">
        <w:rPr>
          <w:rFonts w:ascii="Times New Roman" w:hAnsi="Times New Roman" w:cs="Times New Roman"/>
          <w:b/>
          <w:bCs/>
          <w:color w:val="auto"/>
        </w:rPr>
        <w:t xml:space="preserve"> Plastic Viscosity</w:t>
      </w:r>
    </w:p>
    <w:p w14:paraId="230B4535" w14:textId="570D7E2D" w:rsidR="00DA6F03" w:rsidRDefault="000C228F" w:rsidP="00550E0D">
      <w:pPr>
        <w:rPr>
          <w:rFonts w:ascii="Times New Roman" w:hAnsi="Times New Roman" w:cs="Times New Roman"/>
          <w:sz w:val="24"/>
          <w:szCs w:val="24"/>
        </w:rPr>
      </w:pPr>
      <w:r w:rsidRPr="000C228F">
        <w:rPr>
          <w:rFonts w:ascii="Times New Roman" w:hAnsi="Times New Roman" w:cs="Times New Roman"/>
          <w:sz w:val="24"/>
          <w:szCs w:val="24"/>
        </w:rPr>
        <w:t xml:space="preserve">Plastic viscosity PV is a combination of resistance to flow caused by the friction between the suspended solids and the based fluid in the drilling fluid. A high PV may be caused by viscous base </w:t>
      </w:r>
      <w:r w:rsidRPr="000C228F">
        <w:rPr>
          <w:rFonts w:ascii="Times New Roman" w:hAnsi="Times New Roman" w:cs="Times New Roman"/>
          <w:sz w:val="24"/>
          <w:szCs w:val="24"/>
        </w:rPr>
        <w:lastRenderedPageBreak/>
        <w:t>fluid and excess solids. A high plastic viscosity is associated with wellbore problems, while the low plastic viscosities at high temperature indicate that the mud formulations are lubricious and are capable of a fast rate of penetration (ROP). Mud formulations that retain their rheological properties and have low PV at high temperatures are suitable for use as drilling fluids.</w:t>
      </w:r>
    </w:p>
    <w:p w14:paraId="5770A310" w14:textId="77CEDD84" w:rsidR="00DA6F03" w:rsidRDefault="00E76AA7" w:rsidP="005B6344">
      <w:pPr>
        <w:spacing w:after="0"/>
        <w:jc w:val="both"/>
        <w:rPr>
          <w:rFonts w:ascii="Times New Roman" w:hAnsi="Times New Roman"/>
          <w:sz w:val="24"/>
          <w:szCs w:val="24"/>
        </w:rPr>
      </w:pPr>
      <w:r>
        <w:rPr>
          <w:rFonts w:ascii="Times New Roman" w:hAnsi="Times New Roman"/>
          <w:sz w:val="24"/>
          <w:szCs w:val="24"/>
        </w:rPr>
        <w:t xml:space="preserve">The result of the study showed that </w:t>
      </w:r>
      <w:r w:rsidR="00444B79">
        <w:rPr>
          <w:rFonts w:ascii="Times New Roman" w:hAnsi="Times New Roman"/>
          <w:sz w:val="24"/>
          <w:szCs w:val="24"/>
        </w:rPr>
        <w:t>SW6</w:t>
      </w:r>
      <w:r>
        <w:rPr>
          <w:rFonts w:ascii="Times New Roman" w:hAnsi="Times New Roman"/>
          <w:sz w:val="24"/>
          <w:szCs w:val="24"/>
        </w:rPr>
        <w:t xml:space="preserve"> with 1</w:t>
      </w:r>
      <w:r w:rsidR="00444B79">
        <w:rPr>
          <w:rFonts w:ascii="Times New Roman" w:hAnsi="Times New Roman"/>
          <w:sz w:val="24"/>
          <w:szCs w:val="24"/>
        </w:rPr>
        <w:t>3</w:t>
      </w:r>
      <w:r>
        <w:rPr>
          <w:rFonts w:ascii="Times New Roman" w:hAnsi="Times New Roman"/>
          <w:sz w:val="24"/>
          <w:szCs w:val="24"/>
        </w:rPr>
        <w:t xml:space="preserve">cp had the highest PV, followed by </w:t>
      </w:r>
      <w:r w:rsidR="00444B79">
        <w:rPr>
          <w:rFonts w:ascii="Times New Roman" w:hAnsi="Times New Roman"/>
          <w:sz w:val="24"/>
          <w:szCs w:val="24"/>
        </w:rPr>
        <w:t>SW</w:t>
      </w:r>
      <w:r>
        <w:rPr>
          <w:rFonts w:ascii="Times New Roman" w:hAnsi="Times New Roman"/>
          <w:sz w:val="24"/>
          <w:szCs w:val="24"/>
        </w:rPr>
        <w:t>5 with 1</w:t>
      </w:r>
      <w:r w:rsidR="00444B79">
        <w:rPr>
          <w:rFonts w:ascii="Times New Roman" w:hAnsi="Times New Roman"/>
          <w:sz w:val="24"/>
          <w:szCs w:val="24"/>
        </w:rPr>
        <w:t>2</w:t>
      </w:r>
      <w:r>
        <w:rPr>
          <w:rFonts w:ascii="Times New Roman" w:hAnsi="Times New Roman"/>
          <w:sz w:val="24"/>
          <w:szCs w:val="24"/>
        </w:rPr>
        <w:t xml:space="preserve">cp, while </w:t>
      </w:r>
      <w:r w:rsidR="006D0BC9">
        <w:rPr>
          <w:rFonts w:ascii="Times New Roman" w:hAnsi="Times New Roman"/>
          <w:sz w:val="24"/>
          <w:szCs w:val="24"/>
        </w:rPr>
        <w:t>SW</w:t>
      </w:r>
      <w:r>
        <w:rPr>
          <w:rFonts w:ascii="Times New Roman" w:hAnsi="Times New Roman"/>
          <w:sz w:val="24"/>
          <w:szCs w:val="24"/>
        </w:rPr>
        <w:t xml:space="preserve">1 with </w:t>
      </w:r>
      <w:r w:rsidR="00890053">
        <w:rPr>
          <w:rFonts w:ascii="Times New Roman" w:hAnsi="Times New Roman"/>
          <w:sz w:val="24"/>
          <w:szCs w:val="24"/>
        </w:rPr>
        <w:t>8</w:t>
      </w:r>
      <w:r>
        <w:rPr>
          <w:rFonts w:ascii="Times New Roman" w:hAnsi="Times New Roman"/>
          <w:sz w:val="24"/>
          <w:szCs w:val="24"/>
        </w:rPr>
        <w:t>cp had the lowest PV</w:t>
      </w:r>
      <w:r w:rsidR="00890053">
        <w:rPr>
          <w:rFonts w:ascii="Times New Roman" w:hAnsi="Times New Roman"/>
          <w:sz w:val="24"/>
          <w:szCs w:val="24"/>
        </w:rPr>
        <w:t xml:space="preserve"> followed by SW2 with 9cp</w:t>
      </w:r>
      <w:r>
        <w:rPr>
          <w:rFonts w:ascii="Times New Roman" w:hAnsi="Times New Roman"/>
          <w:sz w:val="24"/>
          <w:szCs w:val="24"/>
        </w:rPr>
        <w:t>.</w:t>
      </w:r>
      <w:r w:rsidR="00D77038">
        <w:rPr>
          <w:rFonts w:ascii="Times New Roman" w:hAnsi="Times New Roman"/>
          <w:sz w:val="24"/>
          <w:szCs w:val="24"/>
        </w:rPr>
        <w:t xml:space="preserve"> SW3 and SW4 had a PV of </w:t>
      </w:r>
      <w:r w:rsidR="007E5C3C">
        <w:rPr>
          <w:rFonts w:ascii="Times New Roman" w:hAnsi="Times New Roman"/>
          <w:sz w:val="24"/>
          <w:szCs w:val="24"/>
        </w:rPr>
        <w:t>10cp and 11cp respectively.</w:t>
      </w:r>
      <w:r w:rsidR="00FE3D63">
        <w:rPr>
          <w:rFonts w:ascii="Times New Roman" w:hAnsi="Times New Roman"/>
          <w:sz w:val="24"/>
          <w:szCs w:val="24"/>
        </w:rPr>
        <w:t xml:space="preserve"> The result showed that the PV increased simultaneously with increase in the concentration of pre- hydrated bentonite used in preparing the sweep samples.</w:t>
      </w:r>
    </w:p>
    <w:p w14:paraId="7EC1D9FC" w14:textId="77777777" w:rsidR="005B6344" w:rsidRPr="005B6344" w:rsidRDefault="005B6344" w:rsidP="005B6344">
      <w:pPr>
        <w:spacing w:after="0"/>
        <w:jc w:val="both"/>
        <w:rPr>
          <w:rFonts w:ascii="Times New Roman" w:hAnsi="Times New Roman"/>
          <w:sz w:val="24"/>
          <w:szCs w:val="24"/>
        </w:rPr>
      </w:pPr>
    </w:p>
    <w:p w14:paraId="31FDB400" w14:textId="37845E30" w:rsidR="000C228F" w:rsidRPr="00B6479B" w:rsidRDefault="001A76D3" w:rsidP="00550E0D">
      <w:pPr>
        <w:rPr>
          <w:rFonts w:ascii="Times New Roman" w:hAnsi="Times New Roman" w:cs="Times New Roman"/>
          <w:b/>
          <w:bCs/>
          <w:sz w:val="24"/>
          <w:szCs w:val="24"/>
        </w:rPr>
      </w:pPr>
      <w:r w:rsidRPr="00B6479B">
        <w:rPr>
          <w:rFonts w:ascii="Times New Roman" w:hAnsi="Times New Roman" w:cs="Times New Roman"/>
          <w:b/>
          <w:bCs/>
          <w:sz w:val="24"/>
          <w:szCs w:val="24"/>
        </w:rPr>
        <w:t xml:space="preserve">3.3.3 </w:t>
      </w:r>
      <w:r w:rsidRPr="00B6479B">
        <w:rPr>
          <w:rFonts w:ascii="Times New Roman" w:hAnsi="Times New Roman" w:cs="Times New Roman"/>
          <w:b/>
          <w:bCs/>
          <w:sz w:val="24"/>
          <w:szCs w:val="24"/>
        </w:rPr>
        <w:tab/>
        <w:t>YIELD POINT</w:t>
      </w:r>
    </w:p>
    <w:p w14:paraId="5419E5C2" w14:textId="1C1D063C" w:rsidR="008F2705" w:rsidRDefault="00432884" w:rsidP="00550E0D">
      <w:pPr>
        <w:rPr>
          <w:rFonts w:ascii="Times New Roman" w:hAnsi="Times New Roman" w:cs="Times New Roman"/>
          <w:sz w:val="24"/>
          <w:szCs w:val="24"/>
        </w:rPr>
      </w:pPr>
      <w:r>
        <w:rPr>
          <w:noProof/>
        </w:rPr>
        <w:drawing>
          <wp:inline distT="0" distB="0" distL="0" distR="0" wp14:anchorId="2084DB9A" wp14:editId="2772A144">
            <wp:extent cx="4572000" cy="2504661"/>
            <wp:effectExtent l="0" t="0" r="0" b="10160"/>
            <wp:docPr id="502797592" name="Chart 1">
              <a:extLst xmlns:a="http://schemas.openxmlformats.org/drawingml/2006/main">
                <a:ext uri="{FF2B5EF4-FFF2-40B4-BE49-F238E27FC236}">
                  <a16:creationId xmlns:a16="http://schemas.microsoft.com/office/drawing/2014/main" id="{19AC6914-0CBA-239E-465D-65B0DFB1C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A08416" w14:textId="7F93146B" w:rsidR="00650787" w:rsidRPr="005E163B" w:rsidRDefault="00156487" w:rsidP="005E163B">
      <w:pPr>
        <w:pStyle w:val="Caption"/>
        <w:rPr>
          <w:rFonts w:ascii="Times New Roman" w:hAnsi="Times New Roman" w:cs="Times New Roman"/>
          <w:b/>
          <w:bCs/>
          <w:color w:val="auto"/>
          <w:sz w:val="24"/>
          <w:szCs w:val="24"/>
        </w:rPr>
      </w:pPr>
      <w:r w:rsidRPr="00DA1E1B">
        <w:rPr>
          <w:rFonts w:ascii="Times New Roman" w:hAnsi="Times New Roman" w:cs="Times New Roman"/>
          <w:b/>
          <w:bCs/>
          <w:color w:val="auto"/>
        </w:rPr>
        <w:t xml:space="preserve">Figure </w:t>
      </w:r>
      <w:r w:rsidRPr="00DA1E1B">
        <w:rPr>
          <w:rFonts w:ascii="Times New Roman" w:hAnsi="Times New Roman" w:cs="Times New Roman"/>
          <w:b/>
          <w:bCs/>
          <w:color w:val="auto"/>
        </w:rPr>
        <w:fldChar w:fldCharType="begin"/>
      </w:r>
      <w:r w:rsidRPr="00DA1E1B">
        <w:rPr>
          <w:rFonts w:ascii="Times New Roman" w:hAnsi="Times New Roman" w:cs="Times New Roman"/>
          <w:b/>
          <w:bCs/>
          <w:color w:val="auto"/>
        </w:rPr>
        <w:instrText xml:space="preserve"> SEQ Figure \* ARABIC </w:instrText>
      </w:r>
      <w:r w:rsidRPr="00DA1E1B">
        <w:rPr>
          <w:rFonts w:ascii="Times New Roman" w:hAnsi="Times New Roman" w:cs="Times New Roman"/>
          <w:b/>
          <w:bCs/>
          <w:color w:val="auto"/>
        </w:rPr>
        <w:fldChar w:fldCharType="separate"/>
      </w:r>
      <w:r w:rsidR="001F1AD1">
        <w:rPr>
          <w:rFonts w:ascii="Times New Roman" w:hAnsi="Times New Roman" w:cs="Times New Roman"/>
          <w:b/>
          <w:bCs/>
          <w:noProof/>
          <w:color w:val="auto"/>
        </w:rPr>
        <w:t>4</w:t>
      </w:r>
      <w:r w:rsidRPr="00DA1E1B">
        <w:rPr>
          <w:rFonts w:ascii="Times New Roman" w:hAnsi="Times New Roman" w:cs="Times New Roman"/>
          <w:b/>
          <w:bCs/>
          <w:color w:val="auto"/>
        </w:rPr>
        <w:fldChar w:fldCharType="end"/>
      </w:r>
      <w:r w:rsidRPr="00DA1E1B">
        <w:rPr>
          <w:rFonts w:ascii="Times New Roman" w:hAnsi="Times New Roman" w:cs="Times New Roman"/>
          <w:b/>
          <w:bCs/>
          <w:color w:val="auto"/>
        </w:rPr>
        <w:t xml:space="preserve"> Yield Point</w:t>
      </w:r>
    </w:p>
    <w:p w14:paraId="4A17A33A" w14:textId="61EAE617" w:rsidR="00E76AA7" w:rsidRDefault="001A76D3" w:rsidP="00550E0D">
      <w:pPr>
        <w:rPr>
          <w:rFonts w:ascii="Times New Roman" w:hAnsi="Times New Roman" w:cs="Times New Roman"/>
          <w:sz w:val="24"/>
          <w:szCs w:val="24"/>
        </w:rPr>
      </w:pPr>
      <w:r w:rsidRPr="001A76D3">
        <w:rPr>
          <w:rFonts w:ascii="Times New Roman" w:hAnsi="Times New Roman" w:cs="Times New Roman"/>
          <w:sz w:val="24"/>
          <w:szCs w:val="24"/>
        </w:rPr>
        <w:t>Yield Point YP shows an indication of the drilling mud to suspend weight materials and remove cuttings from the wellbore. It reflects the resistance to initial flow or the stress required to initiate fluid movement. A mud with higher yield point will carry cuttings better than the one with lower yield point, even if both have the same mud density.</w:t>
      </w:r>
    </w:p>
    <w:p w14:paraId="02DD3BDA" w14:textId="7AE7318C" w:rsidR="00E76AA7" w:rsidRPr="00E04629" w:rsidRDefault="00E76AA7" w:rsidP="00E76AA7">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result of the study shows that </w:t>
      </w:r>
      <w:r w:rsidR="001B0F14">
        <w:rPr>
          <w:rFonts w:ascii="Times New Roman" w:eastAsia="Times New Roman" w:hAnsi="Times New Roman"/>
          <w:sz w:val="24"/>
          <w:szCs w:val="24"/>
        </w:rPr>
        <w:t>SW1</w:t>
      </w:r>
      <w:r>
        <w:rPr>
          <w:rFonts w:ascii="Times New Roman" w:eastAsia="Times New Roman" w:hAnsi="Times New Roman"/>
          <w:sz w:val="24"/>
          <w:szCs w:val="24"/>
        </w:rPr>
        <w:t xml:space="preserve"> had the least YP of 2</w:t>
      </w:r>
      <w:r w:rsidR="001B0F14">
        <w:rPr>
          <w:rFonts w:ascii="Times New Roman" w:eastAsia="Times New Roman" w:hAnsi="Times New Roman"/>
          <w:sz w:val="24"/>
          <w:szCs w:val="24"/>
        </w:rPr>
        <w:t>5</w:t>
      </w:r>
      <w:r>
        <w:rPr>
          <w:rFonts w:ascii="Times New Roman" w:eastAsia="Times New Roman" w:hAnsi="Times New Roman"/>
          <w:sz w:val="24"/>
          <w:szCs w:val="24"/>
        </w:rPr>
        <w:t xml:space="preserve"> lb/100ft</w:t>
      </w:r>
      <w:r w:rsidRPr="00F5737B">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w:t>
      </w:r>
      <w:r w:rsidR="001B0F14">
        <w:rPr>
          <w:rFonts w:ascii="Times New Roman" w:eastAsia="Times New Roman" w:hAnsi="Times New Roman"/>
          <w:sz w:val="24"/>
          <w:szCs w:val="24"/>
        </w:rPr>
        <w:t>SW6</w:t>
      </w:r>
      <w:r w:rsidR="00060883">
        <w:rPr>
          <w:rFonts w:ascii="Times New Roman" w:eastAsia="Times New Roman" w:hAnsi="Times New Roman"/>
          <w:sz w:val="24"/>
          <w:szCs w:val="24"/>
        </w:rPr>
        <w:t xml:space="preserve"> had the</w:t>
      </w:r>
      <w:r>
        <w:rPr>
          <w:rFonts w:ascii="Times New Roman" w:eastAsia="Times New Roman" w:hAnsi="Times New Roman"/>
          <w:sz w:val="24"/>
          <w:szCs w:val="24"/>
        </w:rPr>
        <w:t xml:space="preserve"> highest YP of 3</w:t>
      </w:r>
      <w:r w:rsidR="00060883">
        <w:rPr>
          <w:rFonts w:ascii="Times New Roman" w:eastAsia="Times New Roman" w:hAnsi="Times New Roman"/>
          <w:sz w:val="24"/>
          <w:szCs w:val="24"/>
        </w:rPr>
        <w:t>9</w:t>
      </w:r>
      <w:r>
        <w:rPr>
          <w:rFonts w:ascii="Times New Roman" w:eastAsia="Times New Roman" w:hAnsi="Times New Roman"/>
          <w:sz w:val="24"/>
          <w:szCs w:val="24"/>
        </w:rPr>
        <w:t xml:space="preserve"> lb/100ft</w:t>
      </w:r>
      <w:r w:rsidRPr="00F5737B">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followed by </w:t>
      </w:r>
      <w:r w:rsidR="003E4D69">
        <w:rPr>
          <w:rFonts w:ascii="Times New Roman" w:eastAsia="Times New Roman" w:hAnsi="Times New Roman"/>
          <w:sz w:val="24"/>
          <w:szCs w:val="24"/>
        </w:rPr>
        <w:t>SW5</w:t>
      </w:r>
      <w:r>
        <w:rPr>
          <w:rFonts w:ascii="Times New Roman" w:eastAsia="Times New Roman" w:hAnsi="Times New Roman"/>
          <w:sz w:val="24"/>
          <w:szCs w:val="24"/>
        </w:rPr>
        <w:t xml:space="preserve"> with </w:t>
      </w:r>
      <w:r w:rsidR="00117EE8">
        <w:rPr>
          <w:rFonts w:ascii="Times New Roman" w:eastAsia="Times New Roman" w:hAnsi="Times New Roman"/>
          <w:sz w:val="24"/>
          <w:szCs w:val="24"/>
        </w:rPr>
        <w:t>36</w:t>
      </w:r>
      <w:r w:rsidRPr="004B5B93">
        <w:rPr>
          <w:rFonts w:ascii="Times New Roman" w:eastAsia="Times New Roman" w:hAnsi="Times New Roman"/>
          <w:sz w:val="24"/>
          <w:szCs w:val="24"/>
        </w:rPr>
        <w:t xml:space="preserve"> </w:t>
      </w:r>
      <w:r>
        <w:rPr>
          <w:rFonts w:ascii="Times New Roman" w:eastAsia="Times New Roman" w:hAnsi="Times New Roman"/>
          <w:sz w:val="24"/>
          <w:szCs w:val="24"/>
        </w:rPr>
        <w:t>lb/100ft</w:t>
      </w:r>
      <w:r w:rsidRPr="00F5737B">
        <w:rPr>
          <w:rFonts w:ascii="Times New Roman" w:eastAsia="Times New Roman" w:hAnsi="Times New Roman"/>
          <w:sz w:val="24"/>
          <w:szCs w:val="24"/>
          <w:vertAlign w:val="superscript"/>
        </w:rPr>
        <w:t>2</w:t>
      </w:r>
      <w:r>
        <w:rPr>
          <w:rFonts w:ascii="Times New Roman" w:eastAsia="Times New Roman" w:hAnsi="Times New Roman"/>
          <w:sz w:val="24"/>
          <w:szCs w:val="24"/>
        </w:rPr>
        <w:t>.</w:t>
      </w:r>
      <w:r w:rsidR="00D44230">
        <w:rPr>
          <w:rFonts w:ascii="Times New Roman" w:eastAsia="Times New Roman" w:hAnsi="Times New Roman"/>
          <w:sz w:val="24"/>
          <w:szCs w:val="24"/>
        </w:rPr>
        <w:t xml:space="preserve"> </w:t>
      </w:r>
      <w:r w:rsidR="00C4125E">
        <w:rPr>
          <w:rFonts w:ascii="Times New Roman" w:eastAsia="Times New Roman" w:hAnsi="Times New Roman"/>
          <w:sz w:val="24"/>
          <w:szCs w:val="24"/>
        </w:rPr>
        <w:t xml:space="preserve">SW2 </w:t>
      </w:r>
      <w:r w:rsidR="0038028C">
        <w:rPr>
          <w:rFonts w:ascii="Times New Roman" w:eastAsia="Times New Roman" w:hAnsi="Times New Roman"/>
          <w:sz w:val="24"/>
          <w:szCs w:val="24"/>
        </w:rPr>
        <w:t>had YP of 27 lb/100ft</w:t>
      </w:r>
      <w:r w:rsidR="0038028C" w:rsidRPr="00F5737B">
        <w:rPr>
          <w:rFonts w:ascii="Times New Roman" w:eastAsia="Times New Roman" w:hAnsi="Times New Roman"/>
          <w:sz w:val="24"/>
          <w:szCs w:val="24"/>
          <w:vertAlign w:val="superscript"/>
        </w:rPr>
        <w:t>2</w:t>
      </w:r>
      <w:r w:rsidR="0038028C">
        <w:rPr>
          <w:rFonts w:ascii="Times New Roman" w:eastAsia="Times New Roman" w:hAnsi="Times New Roman"/>
          <w:sz w:val="24"/>
          <w:szCs w:val="24"/>
        </w:rPr>
        <w:t xml:space="preserve">, </w:t>
      </w:r>
      <w:r w:rsidR="00357903">
        <w:rPr>
          <w:rFonts w:ascii="Times New Roman" w:eastAsia="Times New Roman" w:hAnsi="Times New Roman"/>
          <w:sz w:val="24"/>
          <w:szCs w:val="24"/>
        </w:rPr>
        <w:t>SW3 had</w:t>
      </w:r>
      <w:r w:rsidR="00B8512A">
        <w:rPr>
          <w:rFonts w:ascii="Times New Roman" w:eastAsia="Times New Roman" w:hAnsi="Times New Roman"/>
          <w:sz w:val="24"/>
          <w:szCs w:val="24"/>
        </w:rPr>
        <w:t xml:space="preserve"> 32</w:t>
      </w:r>
      <w:r w:rsidR="00B8512A" w:rsidRPr="00B8512A">
        <w:rPr>
          <w:rFonts w:ascii="Times New Roman" w:eastAsia="Times New Roman" w:hAnsi="Times New Roman"/>
          <w:sz w:val="24"/>
          <w:szCs w:val="24"/>
        </w:rPr>
        <w:t xml:space="preserve"> </w:t>
      </w:r>
      <w:r w:rsidR="00B8512A">
        <w:rPr>
          <w:rFonts w:ascii="Times New Roman" w:eastAsia="Times New Roman" w:hAnsi="Times New Roman"/>
          <w:sz w:val="24"/>
          <w:szCs w:val="24"/>
        </w:rPr>
        <w:t>lb/100ft</w:t>
      </w:r>
      <w:r w:rsidR="00B8512A" w:rsidRPr="00F5737B">
        <w:rPr>
          <w:rFonts w:ascii="Times New Roman" w:eastAsia="Times New Roman" w:hAnsi="Times New Roman"/>
          <w:sz w:val="24"/>
          <w:szCs w:val="24"/>
          <w:vertAlign w:val="superscript"/>
        </w:rPr>
        <w:t>2</w:t>
      </w:r>
      <w:r w:rsidR="00E04629">
        <w:rPr>
          <w:rFonts w:ascii="Times New Roman" w:eastAsia="Times New Roman" w:hAnsi="Times New Roman"/>
          <w:sz w:val="24"/>
          <w:szCs w:val="24"/>
        </w:rPr>
        <w:t>, while SW4 had 34 lb/100ft</w:t>
      </w:r>
      <w:r w:rsidR="00E04629" w:rsidRPr="00F5737B">
        <w:rPr>
          <w:rFonts w:ascii="Times New Roman" w:eastAsia="Times New Roman" w:hAnsi="Times New Roman"/>
          <w:sz w:val="24"/>
          <w:szCs w:val="24"/>
          <w:vertAlign w:val="superscript"/>
        </w:rPr>
        <w:t>2</w:t>
      </w:r>
      <w:r w:rsidR="00E04629">
        <w:rPr>
          <w:rFonts w:ascii="Times New Roman" w:eastAsia="Times New Roman" w:hAnsi="Times New Roman"/>
          <w:sz w:val="24"/>
          <w:szCs w:val="24"/>
        </w:rPr>
        <w:t>.</w:t>
      </w:r>
    </w:p>
    <w:p w14:paraId="7C4DCD38" w14:textId="4507B634" w:rsidR="00E76AA7" w:rsidRDefault="00E76AA7" w:rsidP="00E76AA7">
      <w:pPr>
        <w:spacing w:after="0"/>
        <w:jc w:val="both"/>
        <w:rPr>
          <w:rFonts w:ascii="Times New Roman" w:eastAsia="Times New Roman" w:hAnsi="Times New Roman"/>
          <w:sz w:val="24"/>
          <w:szCs w:val="24"/>
        </w:rPr>
      </w:pPr>
      <w:r w:rsidRPr="009C5AD4">
        <w:rPr>
          <w:rFonts w:ascii="Times New Roman" w:eastAsia="Times New Roman" w:hAnsi="Times New Roman"/>
          <w:sz w:val="24"/>
          <w:szCs w:val="24"/>
        </w:rPr>
        <w:t>This result as can be seen in figure 4</w:t>
      </w:r>
      <w:r>
        <w:rPr>
          <w:rFonts w:ascii="Times New Roman" w:eastAsia="Times New Roman" w:hAnsi="Times New Roman"/>
          <w:sz w:val="24"/>
          <w:szCs w:val="24"/>
        </w:rPr>
        <w:t>,</w:t>
      </w:r>
      <w:r w:rsidRPr="009C5AD4">
        <w:rPr>
          <w:rFonts w:ascii="Times New Roman" w:eastAsia="Times New Roman" w:hAnsi="Times New Roman"/>
          <w:sz w:val="24"/>
          <w:szCs w:val="24"/>
        </w:rPr>
        <w:t xml:space="preserve"> shows that</w:t>
      </w:r>
      <w:r w:rsidR="00D44230">
        <w:rPr>
          <w:rFonts w:ascii="Times New Roman" w:eastAsia="Times New Roman" w:hAnsi="Times New Roman"/>
          <w:sz w:val="24"/>
          <w:szCs w:val="24"/>
        </w:rPr>
        <w:t xml:space="preserve"> </w:t>
      </w:r>
      <w:r w:rsidR="00C4125E">
        <w:rPr>
          <w:rFonts w:ascii="Times New Roman" w:eastAsia="Times New Roman" w:hAnsi="Times New Roman"/>
          <w:sz w:val="24"/>
          <w:szCs w:val="24"/>
        </w:rPr>
        <w:t>SW6 with SW5</w:t>
      </w:r>
      <w:r w:rsidRPr="009C5AD4">
        <w:rPr>
          <w:rFonts w:ascii="Times New Roman" w:eastAsia="Times New Roman" w:hAnsi="Times New Roman"/>
          <w:sz w:val="24"/>
          <w:szCs w:val="24"/>
        </w:rPr>
        <w:t xml:space="preserve"> has the highest capacity to suspend and release cuttings from the wellbore.</w:t>
      </w:r>
    </w:p>
    <w:p w14:paraId="2997DBD6" w14:textId="77777777" w:rsidR="00E76AA7" w:rsidRDefault="00E76AA7" w:rsidP="00550E0D">
      <w:pPr>
        <w:rPr>
          <w:rFonts w:ascii="Times New Roman" w:hAnsi="Times New Roman" w:cs="Times New Roman"/>
          <w:sz w:val="24"/>
          <w:szCs w:val="24"/>
        </w:rPr>
      </w:pPr>
    </w:p>
    <w:p w14:paraId="602DFED5" w14:textId="4D2AFBC9" w:rsidR="00EF237D" w:rsidRDefault="004A331E" w:rsidP="00550E0D">
      <w:pPr>
        <w:rPr>
          <w:rFonts w:ascii="Times New Roman" w:hAnsi="Times New Roman" w:cs="Times New Roman"/>
          <w:b/>
          <w:bCs/>
          <w:sz w:val="24"/>
          <w:szCs w:val="24"/>
        </w:rPr>
      </w:pPr>
      <w:r w:rsidRPr="004A331E">
        <w:rPr>
          <w:rFonts w:ascii="Times New Roman" w:hAnsi="Times New Roman" w:cs="Times New Roman"/>
          <w:b/>
          <w:bCs/>
          <w:sz w:val="24"/>
          <w:szCs w:val="24"/>
        </w:rPr>
        <w:t>3.3.4</w:t>
      </w:r>
      <w:r w:rsidRPr="004A331E">
        <w:rPr>
          <w:rFonts w:ascii="Times New Roman" w:hAnsi="Times New Roman" w:cs="Times New Roman"/>
          <w:b/>
          <w:bCs/>
          <w:sz w:val="24"/>
          <w:szCs w:val="24"/>
        </w:rPr>
        <w:tab/>
      </w:r>
      <w:r w:rsidR="006F1418" w:rsidRPr="004A331E">
        <w:rPr>
          <w:rFonts w:ascii="Times New Roman" w:hAnsi="Times New Roman" w:cs="Times New Roman"/>
          <w:b/>
          <w:bCs/>
          <w:sz w:val="24"/>
          <w:szCs w:val="24"/>
        </w:rPr>
        <w:t>LOW SHE</w:t>
      </w:r>
      <w:r w:rsidR="00DA1E1B">
        <w:rPr>
          <w:rFonts w:ascii="Times New Roman" w:hAnsi="Times New Roman" w:cs="Times New Roman"/>
          <w:b/>
          <w:bCs/>
          <w:sz w:val="24"/>
          <w:szCs w:val="24"/>
        </w:rPr>
        <w:t>AR</w:t>
      </w:r>
      <w:r w:rsidR="006F1418" w:rsidRPr="004A331E">
        <w:rPr>
          <w:rFonts w:ascii="Times New Roman" w:hAnsi="Times New Roman" w:cs="Times New Roman"/>
          <w:b/>
          <w:bCs/>
          <w:sz w:val="24"/>
          <w:szCs w:val="24"/>
        </w:rPr>
        <w:t xml:space="preserve"> RATE YIELD POINT</w:t>
      </w:r>
    </w:p>
    <w:p w14:paraId="468B9139" w14:textId="522C4046" w:rsidR="00DA5C1A" w:rsidRDefault="00985B61" w:rsidP="00550E0D">
      <w:pPr>
        <w:rPr>
          <w:rFonts w:ascii="Times New Roman" w:hAnsi="Times New Roman" w:cs="Times New Roman"/>
          <w:sz w:val="24"/>
          <w:szCs w:val="24"/>
        </w:rPr>
      </w:pPr>
      <w:r>
        <w:rPr>
          <w:rFonts w:ascii="Times New Roman" w:hAnsi="Times New Roman" w:cs="Times New Roman"/>
          <w:sz w:val="24"/>
          <w:szCs w:val="24"/>
        </w:rPr>
        <w:t xml:space="preserve">Low shear rate yield point is a measure of the viscosity and rheological properties of a fluid, particularly drilling fluids, at low shear rates. </w:t>
      </w:r>
      <w:r w:rsidR="004C5417">
        <w:rPr>
          <w:rFonts w:ascii="Times New Roman" w:hAnsi="Times New Roman" w:cs="Times New Roman"/>
          <w:sz w:val="24"/>
          <w:szCs w:val="24"/>
        </w:rPr>
        <w:t xml:space="preserve">It represents the minimum stress required to initiate flow in a fluid at </w:t>
      </w:r>
      <w:r w:rsidR="007F6F6E">
        <w:rPr>
          <w:rFonts w:ascii="Times New Roman" w:hAnsi="Times New Roman" w:cs="Times New Roman"/>
          <w:sz w:val="24"/>
          <w:szCs w:val="24"/>
        </w:rPr>
        <w:t>low shear rates. It is a critical parameter in evaluating a fluid’s flowability, pumpability,</w:t>
      </w:r>
      <w:r w:rsidR="00582C74">
        <w:rPr>
          <w:rFonts w:ascii="Times New Roman" w:hAnsi="Times New Roman" w:cs="Times New Roman"/>
          <w:sz w:val="24"/>
          <w:szCs w:val="24"/>
        </w:rPr>
        <w:t xml:space="preserve"> and settling characteristics.</w:t>
      </w:r>
      <w:r w:rsidR="004B7BF6">
        <w:rPr>
          <w:rFonts w:ascii="Times New Roman" w:hAnsi="Times New Roman" w:cs="Times New Roman"/>
          <w:sz w:val="24"/>
          <w:szCs w:val="24"/>
        </w:rPr>
        <w:t xml:space="preserve"> It helps to predict fluid behaviour during static conditions</w:t>
      </w:r>
      <w:r w:rsidR="0067549F">
        <w:rPr>
          <w:rFonts w:ascii="Times New Roman" w:hAnsi="Times New Roman" w:cs="Times New Roman"/>
          <w:sz w:val="24"/>
          <w:szCs w:val="24"/>
        </w:rPr>
        <w:t xml:space="preserve"> </w:t>
      </w:r>
      <w:proofErr w:type="spellStart"/>
      <w:r w:rsidR="0067549F">
        <w:rPr>
          <w:rFonts w:ascii="Times New Roman" w:hAnsi="Times New Roman" w:cs="Times New Roman"/>
          <w:sz w:val="24"/>
          <w:szCs w:val="24"/>
        </w:rPr>
        <w:t>e.g</w:t>
      </w:r>
      <w:proofErr w:type="spellEnd"/>
      <w:r w:rsidR="0067549F">
        <w:rPr>
          <w:rFonts w:ascii="Times New Roman" w:hAnsi="Times New Roman" w:cs="Times New Roman"/>
          <w:sz w:val="24"/>
          <w:szCs w:val="24"/>
        </w:rPr>
        <w:t xml:space="preserve"> in the annulus. It also helps to optimize drilling fluid formulations and ensures</w:t>
      </w:r>
      <w:r w:rsidR="008D4BC8">
        <w:rPr>
          <w:rFonts w:ascii="Times New Roman" w:hAnsi="Times New Roman" w:cs="Times New Roman"/>
          <w:sz w:val="24"/>
          <w:szCs w:val="24"/>
        </w:rPr>
        <w:t xml:space="preserve"> effective hole cleaning and suspension of solids.</w:t>
      </w:r>
      <w:r w:rsidR="002F58C6">
        <w:rPr>
          <w:rFonts w:ascii="Times New Roman" w:hAnsi="Times New Roman" w:cs="Times New Roman"/>
          <w:sz w:val="24"/>
          <w:szCs w:val="24"/>
        </w:rPr>
        <w:t xml:space="preserve"> A good LSRYP value indicates reduced settling ability and improved </w:t>
      </w:r>
      <w:r w:rsidR="00066288">
        <w:rPr>
          <w:rFonts w:ascii="Times New Roman" w:hAnsi="Times New Roman" w:cs="Times New Roman"/>
          <w:sz w:val="24"/>
          <w:szCs w:val="24"/>
        </w:rPr>
        <w:t>suspension ability. While a higher value indicates increased viscosity, greater settling tendency and reduced flowability.</w:t>
      </w:r>
    </w:p>
    <w:p w14:paraId="4765CC19" w14:textId="6BA1DCE0" w:rsidR="00432884" w:rsidRDefault="00F451FF" w:rsidP="00550E0D">
      <w:pPr>
        <w:rPr>
          <w:rFonts w:ascii="Times New Roman" w:hAnsi="Times New Roman" w:cs="Times New Roman"/>
          <w:sz w:val="24"/>
          <w:szCs w:val="24"/>
        </w:rPr>
      </w:pPr>
      <w:r>
        <w:rPr>
          <w:noProof/>
        </w:rPr>
        <w:lastRenderedPageBreak/>
        <w:drawing>
          <wp:inline distT="0" distB="0" distL="0" distR="0" wp14:anchorId="3ECD225B" wp14:editId="5EABC344">
            <wp:extent cx="4572000" cy="2743200"/>
            <wp:effectExtent l="0" t="0" r="0" b="0"/>
            <wp:docPr id="1408187351" name="Chart 1">
              <a:extLst xmlns:a="http://schemas.openxmlformats.org/drawingml/2006/main">
                <a:ext uri="{FF2B5EF4-FFF2-40B4-BE49-F238E27FC236}">
                  <a16:creationId xmlns:a16="http://schemas.microsoft.com/office/drawing/2014/main" id="{C5FFDE77-9748-9913-0ED6-E8C844D2B0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6E6F1" w14:textId="2EA47B1D" w:rsidR="00A01141" w:rsidRPr="008A1C77" w:rsidRDefault="0045309F" w:rsidP="008A1C77">
      <w:pPr>
        <w:pStyle w:val="Caption"/>
        <w:rPr>
          <w:rFonts w:ascii="Times New Roman" w:hAnsi="Times New Roman" w:cs="Times New Roman"/>
          <w:b/>
          <w:bCs/>
          <w:color w:val="auto"/>
          <w:sz w:val="24"/>
          <w:szCs w:val="24"/>
        </w:rPr>
      </w:pPr>
      <w:r w:rsidRPr="005B3B96">
        <w:rPr>
          <w:rFonts w:ascii="Times New Roman" w:hAnsi="Times New Roman" w:cs="Times New Roman"/>
          <w:b/>
          <w:bCs/>
          <w:color w:val="auto"/>
        </w:rPr>
        <w:t xml:space="preserve">Figure </w:t>
      </w:r>
      <w:r w:rsidRPr="005B3B96">
        <w:rPr>
          <w:rFonts w:ascii="Times New Roman" w:hAnsi="Times New Roman" w:cs="Times New Roman"/>
          <w:b/>
          <w:bCs/>
          <w:color w:val="auto"/>
        </w:rPr>
        <w:fldChar w:fldCharType="begin"/>
      </w:r>
      <w:r w:rsidRPr="005B3B96">
        <w:rPr>
          <w:rFonts w:ascii="Times New Roman" w:hAnsi="Times New Roman" w:cs="Times New Roman"/>
          <w:b/>
          <w:bCs/>
          <w:color w:val="auto"/>
        </w:rPr>
        <w:instrText xml:space="preserve"> SEQ Figure \* ARABIC </w:instrText>
      </w:r>
      <w:r w:rsidRPr="005B3B96">
        <w:rPr>
          <w:rFonts w:ascii="Times New Roman" w:hAnsi="Times New Roman" w:cs="Times New Roman"/>
          <w:b/>
          <w:bCs/>
          <w:color w:val="auto"/>
        </w:rPr>
        <w:fldChar w:fldCharType="separate"/>
      </w:r>
      <w:r w:rsidR="001F1AD1">
        <w:rPr>
          <w:rFonts w:ascii="Times New Roman" w:hAnsi="Times New Roman" w:cs="Times New Roman"/>
          <w:b/>
          <w:bCs/>
          <w:noProof/>
          <w:color w:val="auto"/>
        </w:rPr>
        <w:t>5</w:t>
      </w:r>
      <w:r w:rsidRPr="005B3B96">
        <w:rPr>
          <w:rFonts w:ascii="Times New Roman" w:hAnsi="Times New Roman" w:cs="Times New Roman"/>
          <w:b/>
          <w:bCs/>
          <w:color w:val="auto"/>
        </w:rPr>
        <w:fldChar w:fldCharType="end"/>
      </w:r>
      <w:r w:rsidRPr="005B3B96">
        <w:rPr>
          <w:rFonts w:ascii="Times New Roman" w:hAnsi="Times New Roman" w:cs="Times New Roman"/>
          <w:b/>
          <w:bCs/>
          <w:color w:val="auto"/>
        </w:rPr>
        <w:t xml:space="preserve"> Low Shear Rate Yield Point</w:t>
      </w:r>
    </w:p>
    <w:p w14:paraId="692C39AB" w14:textId="7F64E7EC" w:rsidR="005B3B96" w:rsidRPr="007E4FDE" w:rsidRDefault="00165B6C" w:rsidP="00550E0D">
      <w:pPr>
        <w:rPr>
          <w:rFonts w:ascii="Times New Roman" w:hAnsi="Times New Roman" w:cs="Times New Roman"/>
          <w:sz w:val="24"/>
          <w:szCs w:val="24"/>
        </w:rPr>
      </w:pPr>
      <w:r w:rsidRPr="00A01141">
        <w:rPr>
          <w:rFonts w:ascii="Times New Roman" w:hAnsi="Times New Roman" w:cs="Times New Roman"/>
          <w:sz w:val="24"/>
          <w:szCs w:val="24"/>
        </w:rPr>
        <w:t>The result shows that</w:t>
      </w:r>
      <w:r w:rsidR="00451E66">
        <w:rPr>
          <w:rFonts w:ascii="Times New Roman" w:hAnsi="Times New Roman" w:cs="Times New Roman"/>
          <w:sz w:val="24"/>
          <w:szCs w:val="24"/>
        </w:rPr>
        <w:t xml:space="preserve"> SW1 had the least value of LSRYP with 18</w:t>
      </w:r>
      <w:r w:rsidR="00332A91">
        <w:rPr>
          <w:rFonts w:ascii="Times New Roman" w:hAnsi="Times New Roman" w:cs="Times New Roman"/>
          <w:sz w:val="24"/>
          <w:szCs w:val="24"/>
        </w:rPr>
        <w:t xml:space="preserve"> </w:t>
      </w:r>
      <w:r w:rsidR="007B3736">
        <w:rPr>
          <w:rFonts w:ascii="Times New Roman" w:hAnsi="Times New Roman" w:cs="Times New Roman"/>
          <w:sz w:val="24"/>
          <w:szCs w:val="24"/>
        </w:rPr>
        <w:t>lb/100ft</w:t>
      </w:r>
      <w:r w:rsidR="007B3736" w:rsidRPr="007B3736">
        <w:rPr>
          <w:rFonts w:ascii="Times New Roman" w:hAnsi="Times New Roman" w:cs="Times New Roman"/>
          <w:sz w:val="24"/>
          <w:szCs w:val="24"/>
          <w:vertAlign w:val="superscript"/>
        </w:rPr>
        <w:t>2</w:t>
      </w:r>
      <w:r w:rsidR="007B3736">
        <w:rPr>
          <w:rFonts w:ascii="Times New Roman" w:hAnsi="Times New Roman" w:cs="Times New Roman"/>
          <w:sz w:val="24"/>
          <w:szCs w:val="24"/>
        </w:rPr>
        <w:t>, followed by SW2 of 20</w:t>
      </w:r>
      <w:r w:rsidR="00332A91">
        <w:rPr>
          <w:rFonts w:ascii="Times New Roman" w:hAnsi="Times New Roman" w:cs="Times New Roman"/>
          <w:sz w:val="24"/>
          <w:szCs w:val="24"/>
        </w:rPr>
        <w:t xml:space="preserve"> lb/100ft</w:t>
      </w:r>
      <w:r w:rsidR="00332A91" w:rsidRPr="007B3736">
        <w:rPr>
          <w:rFonts w:ascii="Times New Roman" w:hAnsi="Times New Roman" w:cs="Times New Roman"/>
          <w:sz w:val="24"/>
          <w:szCs w:val="24"/>
          <w:vertAlign w:val="superscript"/>
        </w:rPr>
        <w:t>2</w:t>
      </w:r>
      <w:r w:rsidR="00332A91">
        <w:rPr>
          <w:rFonts w:ascii="Times New Roman" w:hAnsi="Times New Roman" w:cs="Times New Roman"/>
          <w:sz w:val="24"/>
          <w:szCs w:val="24"/>
        </w:rPr>
        <w:t xml:space="preserve">. While SW6 had the highest value of </w:t>
      </w:r>
      <w:r w:rsidR="007E4FDE">
        <w:rPr>
          <w:rFonts w:ascii="Times New Roman" w:hAnsi="Times New Roman" w:cs="Times New Roman"/>
          <w:sz w:val="24"/>
          <w:szCs w:val="24"/>
        </w:rPr>
        <w:t>27 lb/100ft</w:t>
      </w:r>
      <w:r w:rsidR="007E4FDE" w:rsidRPr="007B3736">
        <w:rPr>
          <w:rFonts w:ascii="Times New Roman" w:hAnsi="Times New Roman" w:cs="Times New Roman"/>
          <w:sz w:val="24"/>
          <w:szCs w:val="24"/>
          <w:vertAlign w:val="superscript"/>
        </w:rPr>
        <w:t>2</w:t>
      </w:r>
      <w:r w:rsidR="007E4FDE">
        <w:rPr>
          <w:rFonts w:ascii="Times New Roman" w:hAnsi="Times New Roman" w:cs="Times New Roman"/>
          <w:sz w:val="24"/>
          <w:szCs w:val="24"/>
        </w:rPr>
        <w:t>.</w:t>
      </w:r>
      <w:r w:rsidR="00A44FF1">
        <w:rPr>
          <w:rFonts w:ascii="Times New Roman" w:hAnsi="Times New Roman" w:cs="Times New Roman"/>
          <w:sz w:val="24"/>
          <w:szCs w:val="24"/>
        </w:rPr>
        <w:t xml:space="preserve"> Generally, the results shows that the LSRYP increases with increase in the concentration of the </w:t>
      </w:r>
      <w:r w:rsidR="00342612">
        <w:rPr>
          <w:rFonts w:ascii="Times New Roman" w:hAnsi="Times New Roman" w:cs="Times New Roman"/>
          <w:sz w:val="24"/>
          <w:szCs w:val="24"/>
        </w:rPr>
        <w:t>pre – hydrated bentonite used in preparing the sweep samples.</w:t>
      </w:r>
      <w:r w:rsidR="00E97776">
        <w:rPr>
          <w:rFonts w:ascii="Times New Roman" w:hAnsi="Times New Roman" w:cs="Times New Roman"/>
          <w:sz w:val="24"/>
          <w:szCs w:val="24"/>
        </w:rPr>
        <w:t xml:space="preserve"> Also, the values of the various sweep samples show a good ability to suspe</w:t>
      </w:r>
      <w:r w:rsidR="00D2333A">
        <w:rPr>
          <w:rFonts w:ascii="Times New Roman" w:hAnsi="Times New Roman" w:cs="Times New Roman"/>
          <w:sz w:val="24"/>
          <w:szCs w:val="24"/>
        </w:rPr>
        <w:t>nd solids and ensure proper hole cleaning.</w:t>
      </w:r>
    </w:p>
    <w:p w14:paraId="31BF9B85" w14:textId="274DA7D4" w:rsidR="00A036CE" w:rsidRDefault="00A036CE" w:rsidP="00550E0D">
      <w:pPr>
        <w:rPr>
          <w:rFonts w:ascii="Times New Roman" w:hAnsi="Times New Roman" w:cs="Times New Roman"/>
          <w:b/>
          <w:bCs/>
          <w:sz w:val="24"/>
          <w:szCs w:val="24"/>
        </w:rPr>
      </w:pPr>
      <w:r w:rsidRPr="00C336A2">
        <w:rPr>
          <w:rFonts w:ascii="Times New Roman" w:hAnsi="Times New Roman" w:cs="Times New Roman"/>
          <w:b/>
          <w:bCs/>
          <w:sz w:val="24"/>
          <w:szCs w:val="24"/>
        </w:rPr>
        <w:t>3.3.</w:t>
      </w:r>
      <w:r w:rsidR="004A331E">
        <w:rPr>
          <w:rFonts w:ascii="Times New Roman" w:hAnsi="Times New Roman" w:cs="Times New Roman"/>
          <w:b/>
          <w:bCs/>
          <w:sz w:val="24"/>
          <w:szCs w:val="24"/>
        </w:rPr>
        <w:t>5</w:t>
      </w:r>
      <w:r w:rsidRPr="00C336A2">
        <w:rPr>
          <w:rFonts w:ascii="Times New Roman" w:hAnsi="Times New Roman" w:cs="Times New Roman"/>
          <w:b/>
          <w:bCs/>
          <w:sz w:val="24"/>
          <w:szCs w:val="24"/>
        </w:rPr>
        <w:t xml:space="preserve"> </w:t>
      </w:r>
      <w:r w:rsidRPr="00C336A2">
        <w:rPr>
          <w:rFonts w:ascii="Times New Roman" w:hAnsi="Times New Roman" w:cs="Times New Roman"/>
          <w:b/>
          <w:bCs/>
          <w:sz w:val="24"/>
          <w:szCs w:val="24"/>
        </w:rPr>
        <w:tab/>
        <w:t>GEL STRENGTH</w:t>
      </w:r>
    </w:p>
    <w:p w14:paraId="4B371BCC" w14:textId="77777777" w:rsidR="005B3B96" w:rsidRDefault="00F04173" w:rsidP="005B3B96">
      <w:pPr>
        <w:keepNext/>
      </w:pPr>
      <w:r>
        <w:rPr>
          <w:noProof/>
        </w:rPr>
        <w:drawing>
          <wp:inline distT="0" distB="0" distL="0" distR="0" wp14:anchorId="4FE1E847" wp14:editId="2D5B217A">
            <wp:extent cx="4572000" cy="2536466"/>
            <wp:effectExtent l="0" t="0" r="0" b="16510"/>
            <wp:docPr id="2132448026" name="Chart 1">
              <a:extLst xmlns:a="http://schemas.openxmlformats.org/drawingml/2006/main">
                <a:ext uri="{FF2B5EF4-FFF2-40B4-BE49-F238E27FC236}">
                  <a16:creationId xmlns:a16="http://schemas.microsoft.com/office/drawing/2014/main" id="{BDC6A63C-EE74-75E0-82DE-2CAED4B6C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51E8C5" w14:textId="557314EC" w:rsidR="0045309F" w:rsidRPr="00A01480" w:rsidRDefault="005B3B96" w:rsidP="00A01480">
      <w:pPr>
        <w:pStyle w:val="Caption"/>
        <w:rPr>
          <w:rFonts w:ascii="Times New Roman" w:hAnsi="Times New Roman" w:cs="Times New Roman"/>
          <w:b/>
          <w:bCs/>
          <w:color w:val="auto"/>
          <w:sz w:val="24"/>
          <w:szCs w:val="24"/>
        </w:rPr>
      </w:pPr>
      <w:r w:rsidRPr="0045097F">
        <w:rPr>
          <w:rFonts w:ascii="Times New Roman" w:hAnsi="Times New Roman" w:cs="Times New Roman"/>
          <w:b/>
          <w:bCs/>
          <w:color w:val="auto"/>
        </w:rPr>
        <w:t xml:space="preserve">Figure </w:t>
      </w:r>
      <w:r w:rsidRPr="0045097F">
        <w:rPr>
          <w:rFonts w:ascii="Times New Roman" w:hAnsi="Times New Roman" w:cs="Times New Roman"/>
          <w:b/>
          <w:bCs/>
          <w:color w:val="auto"/>
        </w:rPr>
        <w:fldChar w:fldCharType="begin"/>
      </w:r>
      <w:r w:rsidRPr="0045097F">
        <w:rPr>
          <w:rFonts w:ascii="Times New Roman" w:hAnsi="Times New Roman" w:cs="Times New Roman"/>
          <w:b/>
          <w:bCs/>
          <w:color w:val="auto"/>
        </w:rPr>
        <w:instrText xml:space="preserve"> SEQ Figure \* ARABIC </w:instrText>
      </w:r>
      <w:r w:rsidRPr="0045097F">
        <w:rPr>
          <w:rFonts w:ascii="Times New Roman" w:hAnsi="Times New Roman" w:cs="Times New Roman"/>
          <w:b/>
          <w:bCs/>
          <w:color w:val="auto"/>
        </w:rPr>
        <w:fldChar w:fldCharType="separate"/>
      </w:r>
      <w:r w:rsidR="001F1AD1">
        <w:rPr>
          <w:rFonts w:ascii="Times New Roman" w:hAnsi="Times New Roman" w:cs="Times New Roman"/>
          <w:b/>
          <w:bCs/>
          <w:noProof/>
          <w:color w:val="auto"/>
        </w:rPr>
        <w:t>6</w:t>
      </w:r>
      <w:r w:rsidRPr="0045097F">
        <w:rPr>
          <w:rFonts w:ascii="Times New Roman" w:hAnsi="Times New Roman" w:cs="Times New Roman"/>
          <w:b/>
          <w:bCs/>
          <w:color w:val="auto"/>
        </w:rPr>
        <w:fldChar w:fldCharType="end"/>
      </w:r>
      <w:r w:rsidRPr="0045097F">
        <w:rPr>
          <w:rFonts w:ascii="Times New Roman" w:hAnsi="Times New Roman" w:cs="Times New Roman"/>
          <w:b/>
          <w:bCs/>
          <w:color w:val="auto"/>
        </w:rPr>
        <w:t xml:space="preserve"> Gel Strength</w:t>
      </w:r>
    </w:p>
    <w:p w14:paraId="4B56FF6B" w14:textId="32F2C834" w:rsidR="00EF237D" w:rsidRDefault="00A036CE" w:rsidP="00550E0D">
      <w:pPr>
        <w:rPr>
          <w:rFonts w:ascii="Times New Roman" w:hAnsi="Times New Roman" w:cs="Times New Roman"/>
          <w:sz w:val="24"/>
          <w:szCs w:val="24"/>
        </w:rPr>
      </w:pPr>
      <w:r w:rsidRPr="00A036CE">
        <w:rPr>
          <w:rFonts w:ascii="Times New Roman" w:hAnsi="Times New Roman" w:cs="Times New Roman"/>
          <w:sz w:val="24"/>
          <w:szCs w:val="24"/>
        </w:rPr>
        <w:t>Gel Strength is a property of mud that enables it suspend cuttings when pumping or circulation has been stopped. It measures the attractive forces of mud particles under static conditions for 10 seconds and 10 minutes. It also helps to determine if cuttings would settle in the wellbore under static conditions. The ability to maintain the proper value of gel strength depends on effective solids control. A reasonable gel strength is vital to prevent immediate settling of solids when circulation has stopped.</w:t>
      </w:r>
    </w:p>
    <w:p w14:paraId="39A5256C" w14:textId="582FAB8A" w:rsidR="00EF237D" w:rsidRDefault="00EF237D" w:rsidP="00EF237D">
      <w:pPr>
        <w:spacing w:after="0"/>
        <w:jc w:val="both"/>
        <w:rPr>
          <w:rFonts w:ascii="Times New Roman" w:hAnsi="Times New Roman"/>
          <w:sz w:val="24"/>
          <w:szCs w:val="24"/>
        </w:rPr>
      </w:pPr>
      <w:r>
        <w:rPr>
          <w:rFonts w:ascii="Times New Roman" w:hAnsi="Times New Roman"/>
          <w:sz w:val="24"/>
          <w:szCs w:val="24"/>
        </w:rPr>
        <w:t xml:space="preserve">From the result of the study, </w:t>
      </w:r>
      <w:r w:rsidR="00311261">
        <w:rPr>
          <w:rFonts w:ascii="Times New Roman" w:hAnsi="Times New Roman"/>
          <w:sz w:val="24"/>
          <w:szCs w:val="24"/>
        </w:rPr>
        <w:t>SW</w:t>
      </w:r>
      <w:r>
        <w:rPr>
          <w:rFonts w:ascii="Times New Roman" w:hAnsi="Times New Roman"/>
          <w:sz w:val="24"/>
          <w:szCs w:val="24"/>
        </w:rPr>
        <w:t>1 had the least Gel Strength (</w:t>
      </w:r>
      <w:r w:rsidR="00466290">
        <w:rPr>
          <w:rFonts w:ascii="Times New Roman" w:hAnsi="Times New Roman"/>
          <w:sz w:val="24"/>
          <w:szCs w:val="24"/>
        </w:rPr>
        <w:t>21</w:t>
      </w:r>
      <w:r w:rsidRPr="00E90976">
        <w:rPr>
          <w:rFonts w:ascii="Times New Roman" w:eastAsia="Times New Roman" w:hAnsi="Times New Roman"/>
          <w:color w:val="000000"/>
          <w:sz w:val="24"/>
          <w:szCs w:val="24"/>
          <w:lang w:eastAsia="en-NG"/>
        </w:rPr>
        <w:t xml:space="preserve"> </w:t>
      </w:r>
      <w:r w:rsidRPr="00423E35">
        <w:rPr>
          <w:rFonts w:ascii="Times New Roman" w:eastAsia="Times New Roman" w:hAnsi="Times New Roman"/>
          <w:color w:val="000000"/>
          <w:sz w:val="24"/>
          <w:szCs w:val="24"/>
          <w:lang w:eastAsia="en-NG"/>
        </w:rPr>
        <w:t>lb/100ft</w:t>
      </w:r>
      <w:r w:rsidRPr="00423E35">
        <w:rPr>
          <w:rFonts w:ascii="Times New Roman" w:eastAsia="Times New Roman" w:hAnsi="Times New Roman"/>
          <w:color w:val="000000"/>
          <w:sz w:val="24"/>
          <w:szCs w:val="24"/>
          <w:vertAlign w:val="superscript"/>
          <w:lang w:eastAsia="en-NG"/>
        </w:rPr>
        <w:t>2</w:t>
      </w:r>
      <w:r>
        <w:rPr>
          <w:rFonts w:ascii="Times New Roman" w:hAnsi="Times New Roman"/>
          <w:sz w:val="24"/>
          <w:szCs w:val="24"/>
        </w:rPr>
        <w:t xml:space="preserve"> and </w:t>
      </w:r>
      <w:r w:rsidR="00466290">
        <w:rPr>
          <w:rFonts w:ascii="Times New Roman" w:hAnsi="Times New Roman"/>
          <w:sz w:val="24"/>
          <w:szCs w:val="24"/>
        </w:rPr>
        <w:t>27</w:t>
      </w:r>
      <w:r w:rsidRPr="00E90976">
        <w:rPr>
          <w:rFonts w:ascii="Times New Roman" w:eastAsia="Times New Roman" w:hAnsi="Times New Roman"/>
          <w:color w:val="000000"/>
          <w:sz w:val="24"/>
          <w:szCs w:val="24"/>
          <w:lang w:eastAsia="en-NG"/>
        </w:rPr>
        <w:t xml:space="preserve"> </w:t>
      </w:r>
      <w:r w:rsidRPr="00423E35">
        <w:rPr>
          <w:rFonts w:ascii="Times New Roman" w:eastAsia="Times New Roman" w:hAnsi="Times New Roman"/>
          <w:color w:val="000000"/>
          <w:sz w:val="24"/>
          <w:szCs w:val="24"/>
          <w:lang w:eastAsia="en-NG"/>
        </w:rPr>
        <w:t>lb/100ft</w:t>
      </w:r>
      <w:r w:rsidRPr="00423E35">
        <w:rPr>
          <w:rFonts w:ascii="Times New Roman" w:eastAsia="Times New Roman" w:hAnsi="Times New Roman"/>
          <w:color w:val="000000"/>
          <w:sz w:val="24"/>
          <w:szCs w:val="24"/>
          <w:vertAlign w:val="superscript"/>
          <w:lang w:eastAsia="en-NG"/>
        </w:rPr>
        <w:t>2</w:t>
      </w:r>
      <w:r>
        <w:rPr>
          <w:rFonts w:ascii="Times New Roman" w:hAnsi="Times New Roman"/>
          <w:sz w:val="24"/>
          <w:szCs w:val="24"/>
        </w:rPr>
        <w:t xml:space="preserve"> for 10sec and 10min gel respectively), while </w:t>
      </w:r>
      <w:r w:rsidR="0067330B">
        <w:rPr>
          <w:rFonts w:ascii="Times New Roman" w:hAnsi="Times New Roman"/>
          <w:sz w:val="24"/>
          <w:szCs w:val="24"/>
        </w:rPr>
        <w:t>SW6</w:t>
      </w:r>
      <w:r>
        <w:rPr>
          <w:rFonts w:ascii="Times New Roman" w:hAnsi="Times New Roman"/>
          <w:sz w:val="24"/>
          <w:szCs w:val="24"/>
        </w:rPr>
        <w:t xml:space="preserve"> had the highest Gel Strength (</w:t>
      </w:r>
      <w:r w:rsidR="0067330B">
        <w:rPr>
          <w:rFonts w:ascii="Times New Roman" w:hAnsi="Times New Roman"/>
          <w:sz w:val="24"/>
          <w:szCs w:val="24"/>
        </w:rPr>
        <w:t>28</w:t>
      </w:r>
      <w:r w:rsidRPr="004C459D">
        <w:rPr>
          <w:rFonts w:ascii="Times New Roman" w:eastAsia="Times New Roman" w:hAnsi="Times New Roman"/>
          <w:color w:val="000000"/>
          <w:sz w:val="24"/>
          <w:szCs w:val="24"/>
          <w:lang w:eastAsia="en-NG"/>
        </w:rPr>
        <w:t xml:space="preserve"> </w:t>
      </w:r>
      <w:r w:rsidRPr="00423E35">
        <w:rPr>
          <w:rFonts w:ascii="Times New Roman" w:eastAsia="Times New Roman" w:hAnsi="Times New Roman"/>
          <w:color w:val="000000"/>
          <w:sz w:val="24"/>
          <w:szCs w:val="24"/>
          <w:lang w:eastAsia="en-NG"/>
        </w:rPr>
        <w:t>lb/100ft</w:t>
      </w:r>
      <w:r w:rsidRPr="00423E35">
        <w:rPr>
          <w:rFonts w:ascii="Times New Roman" w:eastAsia="Times New Roman" w:hAnsi="Times New Roman"/>
          <w:color w:val="000000"/>
          <w:sz w:val="24"/>
          <w:szCs w:val="24"/>
          <w:vertAlign w:val="superscript"/>
          <w:lang w:eastAsia="en-NG"/>
        </w:rPr>
        <w:t>2</w:t>
      </w:r>
      <w:r>
        <w:rPr>
          <w:rFonts w:ascii="Times New Roman" w:hAnsi="Times New Roman"/>
          <w:sz w:val="24"/>
          <w:szCs w:val="24"/>
        </w:rPr>
        <w:t xml:space="preserve"> and </w:t>
      </w:r>
      <w:r w:rsidR="0067330B">
        <w:rPr>
          <w:rFonts w:ascii="Times New Roman" w:hAnsi="Times New Roman"/>
          <w:sz w:val="24"/>
          <w:szCs w:val="24"/>
        </w:rPr>
        <w:t>35</w:t>
      </w:r>
      <w:r w:rsidRPr="004C459D">
        <w:rPr>
          <w:rFonts w:ascii="Times New Roman" w:eastAsia="Times New Roman" w:hAnsi="Times New Roman"/>
          <w:color w:val="000000"/>
          <w:sz w:val="24"/>
          <w:szCs w:val="24"/>
          <w:lang w:eastAsia="en-NG"/>
        </w:rPr>
        <w:t xml:space="preserve"> </w:t>
      </w:r>
      <w:r w:rsidRPr="00423E35">
        <w:rPr>
          <w:rFonts w:ascii="Times New Roman" w:eastAsia="Times New Roman" w:hAnsi="Times New Roman"/>
          <w:color w:val="000000"/>
          <w:sz w:val="24"/>
          <w:szCs w:val="24"/>
          <w:lang w:eastAsia="en-NG"/>
        </w:rPr>
        <w:t>lb/100ft</w:t>
      </w:r>
      <w:r w:rsidRPr="00423E35">
        <w:rPr>
          <w:rFonts w:ascii="Times New Roman" w:eastAsia="Times New Roman" w:hAnsi="Times New Roman"/>
          <w:color w:val="000000"/>
          <w:sz w:val="24"/>
          <w:szCs w:val="24"/>
          <w:vertAlign w:val="superscript"/>
          <w:lang w:eastAsia="en-NG"/>
        </w:rPr>
        <w:t>2</w:t>
      </w:r>
      <w:r>
        <w:rPr>
          <w:rFonts w:ascii="Times New Roman" w:eastAsia="Times New Roman" w:hAnsi="Times New Roman"/>
          <w:color w:val="000000"/>
          <w:sz w:val="24"/>
          <w:szCs w:val="24"/>
          <w:lang w:eastAsia="en-NG"/>
        </w:rPr>
        <w:t xml:space="preserve"> for </w:t>
      </w:r>
      <w:r>
        <w:rPr>
          <w:rFonts w:ascii="Times New Roman" w:hAnsi="Times New Roman"/>
          <w:sz w:val="24"/>
          <w:szCs w:val="24"/>
        </w:rPr>
        <w:t xml:space="preserve">10sec and 10min gel respectively) as shown in figure </w:t>
      </w:r>
      <w:r w:rsidR="0006490B">
        <w:rPr>
          <w:rFonts w:ascii="Times New Roman" w:hAnsi="Times New Roman"/>
          <w:sz w:val="24"/>
          <w:szCs w:val="24"/>
        </w:rPr>
        <w:t>6</w:t>
      </w:r>
      <w:r>
        <w:rPr>
          <w:rFonts w:ascii="Times New Roman" w:hAnsi="Times New Roman"/>
          <w:sz w:val="24"/>
          <w:szCs w:val="24"/>
        </w:rPr>
        <w:t>.</w:t>
      </w:r>
    </w:p>
    <w:p w14:paraId="5EAFA0B6" w14:textId="466A8592" w:rsidR="00EF237D" w:rsidRDefault="00EF237D" w:rsidP="00550E0D">
      <w:pPr>
        <w:rPr>
          <w:rFonts w:ascii="Times New Roman" w:hAnsi="Times New Roman" w:cs="Times New Roman"/>
          <w:sz w:val="24"/>
          <w:szCs w:val="24"/>
        </w:rPr>
      </w:pPr>
      <w:r w:rsidRPr="009C5AD4">
        <w:rPr>
          <w:rFonts w:ascii="Times New Roman" w:hAnsi="Times New Roman"/>
          <w:sz w:val="24"/>
          <w:szCs w:val="24"/>
        </w:rPr>
        <w:lastRenderedPageBreak/>
        <w:t xml:space="preserve">Generally, it can be seen that most of the </w:t>
      </w:r>
      <w:r w:rsidR="00002159">
        <w:rPr>
          <w:rFonts w:ascii="Times New Roman" w:hAnsi="Times New Roman"/>
          <w:sz w:val="24"/>
          <w:szCs w:val="24"/>
        </w:rPr>
        <w:t>bentonite sweep</w:t>
      </w:r>
      <w:r w:rsidRPr="009C5AD4">
        <w:rPr>
          <w:rFonts w:ascii="Times New Roman" w:hAnsi="Times New Roman"/>
          <w:sz w:val="24"/>
          <w:szCs w:val="24"/>
        </w:rPr>
        <w:t xml:space="preserve"> samples that showed a high yield point also had a high gel strength. </w:t>
      </w:r>
      <w:r w:rsidR="00843865">
        <w:rPr>
          <w:rFonts w:ascii="Times New Roman" w:hAnsi="Times New Roman"/>
          <w:sz w:val="24"/>
          <w:szCs w:val="24"/>
        </w:rPr>
        <w:t>Also,</w:t>
      </w:r>
      <w:r w:rsidRPr="009C5AD4">
        <w:rPr>
          <w:rFonts w:ascii="Times New Roman" w:hAnsi="Times New Roman"/>
          <w:sz w:val="24"/>
          <w:szCs w:val="24"/>
        </w:rPr>
        <w:t xml:space="preserve"> we notice that for</w:t>
      </w:r>
      <w:r w:rsidR="00843865">
        <w:rPr>
          <w:rFonts w:ascii="Times New Roman" w:hAnsi="Times New Roman"/>
          <w:sz w:val="24"/>
          <w:szCs w:val="24"/>
        </w:rPr>
        <w:t xml:space="preserve"> all</w:t>
      </w:r>
      <w:r w:rsidRPr="009C5AD4">
        <w:rPr>
          <w:rFonts w:ascii="Times New Roman" w:hAnsi="Times New Roman"/>
          <w:sz w:val="24"/>
          <w:szCs w:val="24"/>
        </w:rPr>
        <w:t xml:space="preserve"> the </w:t>
      </w:r>
      <w:r w:rsidR="00843865">
        <w:rPr>
          <w:rFonts w:ascii="Times New Roman" w:hAnsi="Times New Roman"/>
          <w:sz w:val="24"/>
          <w:szCs w:val="24"/>
        </w:rPr>
        <w:t>sweep</w:t>
      </w:r>
      <w:r w:rsidRPr="009C5AD4">
        <w:rPr>
          <w:rFonts w:ascii="Times New Roman" w:hAnsi="Times New Roman"/>
          <w:sz w:val="24"/>
          <w:szCs w:val="24"/>
        </w:rPr>
        <w:t xml:space="preserve"> samples used in the study, Gel Strength increased with increase in </w:t>
      </w:r>
      <w:r w:rsidR="00303103">
        <w:rPr>
          <w:rFonts w:ascii="Times New Roman" w:hAnsi="Times New Roman"/>
          <w:sz w:val="24"/>
          <w:szCs w:val="24"/>
        </w:rPr>
        <w:t>the concentration of pre- hydrated bentonite used</w:t>
      </w:r>
      <w:r w:rsidRPr="009C5AD4">
        <w:rPr>
          <w:rFonts w:ascii="Times New Roman" w:hAnsi="Times New Roman"/>
          <w:sz w:val="24"/>
          <w:szCs w:val="24"/>
        </w:rPr>
        <w:t>.</w:t>
      </w:r>
    </w:p>
    <w:p w14:paraId="68EDD7BE" w14:textId="13AE289A" w:rsidR="00E57902" w:rsidRPr="00C336A2" w:rsidRDefault="00E57902" w:rsidP="00550E0D">
      <w:pPr>
        <w:rPr>
          <w:rFonts w:ascii="Times New Roman" w:hAnsi="Times New Roman" w:cs="Times New Roman"/>
          <w:b/>
          <w:bCs/>
          <w:sz w:val="24"/>
          <w:szCs w:val="24"/>
        </w:rPr>
      </w:pPr>
      <w:r w:rsidRPr="00C336A2">
        <w:rPr>
          <w:rFonts w:ascii="Times New Roman" w:hAnsi="Times New Roman" w:cs="Times New Roman"/>
          <w:b/>
          <w:bCs/>
          <w:sz w:val="24"/>
          <w:szCs w:val="24"/>
        </w:rPr>
        <w:t xml:space="preserve">3.4 </w:t>
      </w:r>
      <w:r w:rsidRPr="00C336A2">
        <w:rPr>
          <w:rFonts w:ascii="Times New Roman" w:hAnsi="Times New Roman" w:cs="Times New Roman"/>
          <w:b/>
          <w:bCs/>
          <w:sz w:val="24"/>
          <w:szCs w:val="24"/>
        </w:rPr>
        <w:tab/>
        <w:t>FILTRATION TEST</w:t>
      </w:r>
    </w:p>
    <w:p w14:paraId="25A0F745" w14:textId="0E432B05" w:rsidR="00E57902" w:rsidRPr="00C336A2" w:rsidRDefault="00E57902" w:rsidP="00550E0D">
      <w:pPr>
        <w:rPr>
          <w:rFonts w:ascii="Times New Roman" w:hAnsi="Times New Roman" w:cs="Times New Roman"/>
          <w:b/>
          <w:bCs/>
          <w:sz w:val="24"/>
          <w:szCs w:val="24"/>
        </w:rPr>
      </w:pPr>
      <w:r w:rsidRPr="00C336A2">
        <w:rPr>
          <w:rFonts w:ascii="Times New Roman" w:hAnsi="Times New Roman" w:cs="Times New Roman"/>
          <w:b/>
          <w:bCs/>
          <w:sz w:val="24"/>
          <w:szCs w:val="24"/>
        </w:rPr>
        <w:t>3.4.1</w:t>
      </w:r>
      <w:r w:rsidRPr="00C336A2">
        <w:rPr>
          <w:rFonts w:ascii="Times New Roman" w:hAnsi="Times New Roman" w:cs="Times New Roman"/>
          <w:b/>
          <w:bCs/>
          <w:sz w:val="24"/>
          <w:szCs w:val="24"/>
        </w:rPr>
        <w:tab/>
        <w:t xml:space="preserve"> FLUID LOSS WITH RESPECT TO TIME</w:t>
      </w:r>
    </w:p>
    <w:p w14:paraId="7CAF0A75" w14:textId="1C201559" w:rsidR="00BC49B8" w:rsidRDefault="00DE71E6" w:rsidP="00550E0D">
      <w:pPr>
        <w:rPr>
          <w:rFonts w:ascii="Times New Roman" w:hAnsi="Times New Roman" w:cs="Times New Roman"/>
          <w:sz w:val="24"/>
          <w:szCs w:val="24"/>
        </w:rPr>
      </w:pPr>
      <w:r w:rsidRPr="00DE71E6">
        <w:rPr>
          <w:rFonts w:ascii="Times New Roman" w:hAnsi="Times New Roman" w:cs="Times New Roman"/>
          <w:sz w:val="24"/>
          <w:szCs w:val="24"/>
        </w:rPr>
        <w:t>The term Fluid Loss or mud filtrate is used to refer to the fluid of drilling mud that filters into the formation in the process of drilling. It is the liquid part of mud which passes through a medium and become separated from the mud cake or filter cake. Reducing the volume of filtrate in drilling operations can reduce several problems associated with drilling.</w:t>
      </w:r>
    </w:p>
    <w:p w14:paraId="27E603AA" w14:textId="7690BE22" w:rsidR="002C3171" w:rsidRDefault="00AC0371" w:rsidP="00550E0D">
      <w:pPr>
        <w:rPr>
          <w:rFonts w:ascii="Times New Roman" w:hAnsi="Times New Roman" w:cs="Times New Roman"/>
          <w:sz w:val="24"/>
          <w:szCs w:val="24"/>
        </w:rPr>
      </w:pPr>
      <w:r>
        <w:rPr>
          <w:noProof/>
        </w:rPr>
        <w:drawing>
          <wp:inline distT="0" distB="0" distL="0" distR="0" wp14:anchorId="4C07C90A" wp14:editId="016D44A9">
            <wp:extent cx="4572000" cy="2345635"/>
            <wp:effectExtent l="0" t="0" r="0" b="17145"/>
            <wp:docPr id="978092973" name="Chart 1">
              <a:extLst xmlns:a="http://schemas.openxmlformats.org/drawingml/2006/main">
                <a:ext uri="{FF2B5EF4-FFF2-40B4-BE49-F238E27FC236}">
                  <a16:creationId xmlns:a16="http://schemas.microsoft.com/office/drawing/2014/main" id="{CD6EB776-15FC-4222-05AD-4A51B5AC2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A63120" w14:textId="7B253E4A" w:rsidR="00D66383" w:rsidRPr="0045097F" w:rsidRDefault="0045097F" w:rsidP="0045097F">
      <w:pPr>
        <w:pStyle w:val="Caption"/>
        <w:rPr>
          <w:rFonts w:ascii="Times New Roman" w:hAnsi="Times New Roman" w:cs="Times New Roman"/>
          <w:b/>
          <w:bCs/>
          <w:color w:val="auto"/>
          <w:sz w:val="24"/>
          <w:szCs w:val="24"/>
        </w:rPr>
      </w:pPr>
      <w:r w:rsidRPr="0045097F">
        <w:rPr>
          <w:rFonts w:ascii="Times New Roman" w:hAnsi="Times New Roman" w:cs="Times New Roman"/>
          <w:b/>
          <w:bCs/>
          <w:color w:val="auto"/>
        </w:rPr>
        <w:t xml:space="preserve">Figure </w:t>
      </w:r>
      <w:r w:rsidRPr="0045097F">
        <w:rPr>
          <w:rFonts w:ascii="Times New Roman" w:hAnsi="Times New Roman" w:cs="Times New Roman"/>
          <w:b/>
          <w:bCs/>
          <w:color w:val="auto"/>
        </w:rPr>
        <w:fldChar w:fldCharType="begin"/>
      </w:r>
      <w:r w:rsidRPr="0045097F">
        <w:rPr>
          <w:rFonts w:ascii="Times New Roman" w:hAnsi="Times New Roman" w:cs="Times New Roman"/>
          <w:b/>
          <w:bCs/>
          <w:color w:val="auto"/>
        </w:rPr>
        <w:instrText xml:space="preserve"> SEQ Figure \* ARABIC </w:instrText>
      </w:r>
      <w:r w:rsidRPr="0045097F">
        <w:rPr>
          <w:rFonts w:ascii="Times New Roman" w:hAnsi="Times New Roman" w:cs="Times New Roman"/>
          <w:b/>
          <w:bCs/>
          <w:color w:val="auto"/>
        </w:rPr>
        <w:fldChar w:fldCharType="separate"/>
      </w:r>
      <w:r w:rsidR="001F1AD1">
        <w:rPr>
          <w:rFonts w:ascii="Times New Roman" w:hAnsi="Times New Roman" w:cs="Times New Roman"/>
          <w:b/>
          <w:bCs/>
          <w:noProof/>
          <w:color w:val="auto"/>
        </w:rPr>
        <w:t>7</w:t>
      </w:r>
      <w:r w:rsidRPr="0045097F">
        <w:rPr>
          <w:rFonts w:ascii="Times New Roman" w:hAnsi="Times New Roman" w:cs="Times New Roman"/>
          <w:b/>
          <w:bCs/>
          <w:color w:val="auto"/>
        </w:rPr>
        <w:fldChar w:fldCharType="end"/>
      </w:r>
      <w:r w:rsidRPr="0045097F">
        <w:rPr>
          <w:rFonts w:ascii="Times New Roman" w:hAnsi="Times New Roman" w:cs="Times New Roman"/>
          <w:b/>
          <w:bCs/>
          <w:color w:val="auto"/>
        </w:rPr>
        <w:t xml:space="preserve"> Fluid Loss</w:t>
      </w:r>
    </w:p>
    <w:p w14:paraId="424FDA6B" w14:textId="77777777" w:rsidR="00B9714E" w:rsidRDefault="00B9714E" w:rsidP="00550E0D">
      <w:pPr>
        <w:rPr>
          <w:rFonts w:ascii="Times New Roman" w:hAnsi="Times New Roman" w:cs="Times New Roman"/>
          <w:sz w:val="24"/>
          <w:szCs w:val="24"/>
        </w:rPr>
      </w:pPr>
    </w:p>
    <w:p w14:paraId="07E3D042" w14:textId="4281EFB8" w:rsidR="002C3171" w:rsidRDefault="00AC0371" w:rsidP="00550E0D">
      <w:pPr>
        <w:rPr>
          <w:rFonts w:ascii="Times New Roman" w:hAnsi="Times New Roman" w:cs="Times New Roman"/>
          <w:sz w:val="24"/>
          <w:szCs w:val="24"/>
        </w:rPr>
      </w:pPr>
      <w:r>
        <w:rPr>
          <w:noProof/>
        </w:rPr>
        <w:drawing>
          <wp:inline distT="0" distB="0" distL="0" distR="0" wp14:anchorId="0DD64229" wp14:editId="6FB4C9FA">
            <wp:extent cx="4572000" cy="2743200"/>
            <wp:effectExtent l="0" t="0" r="0" b="0"/>
            <wp:docPr id="1284828970" name="Chart 1">
              <a:extLst xmlns:a="http://schemas.openxmlformats.org/drawingml/2006/main">
                <a:ext uri="{FF2B5EF4-FFF2-40B4-BE49-F238E27FC236}">
                  <a16:creationId xmlns:a16="http://schemas.microsoft.com/office/drawing/2014/main" id="{4E18DE77-4E3C-0AB1-0566-C72573073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2A21B2" w14:textId="69D3F409" w:rsidR="002D74E2" w:rsidRPr="00A44983" w:rsidRDefault="00BC6FC0" w:rsidP="00A44983">
      <w:pPr>
        <w:pStyle w:val="Caption"/>
        <w:rPr>
          <w:rFonts w:ascii="Times New Roman" w:hAnsi="Times New Roman" w:cs="Times New Roman"/>
          <w:b/>
          <w:bCs/>
          <w:color w:val="auto"/>
          <w:sz w:val="24"/>
          <w:szCs w:val="24"/>
        </w:rPr>
      </w:pPr>
      <w:r w:rsidRPr="00BC6FC0">
        <w:rPr>
          <w:rFonts w:ascii="Times New Roman" w:hAnsi="Times New Roman" w:cs="Times New Roman"/>
          <w:b/>
          <w:bCs/>
          <w:color w:val="auto"/>
        </w:rPr>
        <w:t xml:space="preserve">Figure </w:t>
      </w:r>
      <w:r w:rsidRPr="00BC6FC0">
        <w:rPr>
          <w:rFonts w:ascii="Times New Roman" w:hAnsi="Times New Roman" w:cs="Times New Roman"/>
          <w:b/>
          <w:bCs/>
          <w:color w:val="auto"/>
        </w:rPr>
        <w:fldChar w:fldCharType="begin"/>
      </w:r>
      <w:r w:rsidRPr="00BC6FC0">
        <w:rPr>
          <w:rFonts w:ascii="Times New Roman" w:hAnsi="Times New Roman" w:cs="Times New Roman"/>
          <w:b/>
          <w:bCs/>
          <w:color w:val="auto"/>
        </w:rPr>
        <w:instrText xml:space="preserve"> SEQ Figure \* ARABIC </w:instrText>
      </w:r>
      <w:r w:rsidRPr="00BC6FC0">
        <w:rPr>
          <w:rFonts w:ascii="Times New Roman" w:hAnsi="Times New Roman" w:cs="Times New Roman"/>
          <w:b/>
          <w:bCs/>
          <w:color w:val="auto"/>
        </w:rPr>
        <w:fldChar w:fldCharType="separate"/>
      </w:r>
      <w:r w:rsidR="001F1AD1">
        <w:rPr>
          <w:rFonts w:ascii="Times New Roman" w:hAnsi="Times New Roman" w:cs="Times New Roman"/>
          <w:b/>
          <w:bCs/>
          <w:noProof/>
          <w:color w:val="auto"/>
        </w:rPr>
        <w:t>8</w:t>
      </w:r>
      <w:r w:rsidRPr="00BC6FC0">
        <w:rPr>
          <w:rFonts w:ascii="Times New Roman" w:hAnsi="Times New Roman" w:cs="Times New Roman"/>
          <w:b/>
          <w:bCs/>
          <w:color w:val="auto"/>
        </w:rPr>
        <w:fldChar w:fldCharType="end"/>
      </w:r>
      <w:r w:rsidRPr="00BC6FC0">
        <w:rPr>
          <w:rFonts w:ascii="Times New Roman" w:hAnsi="Times New Roman" w:cs="Times New Roman"/>
          <w:b/>
          <w:bCs/>
          <w:color w:val="auto"/>
        </w:rPr>
        <w:t xml:space="preserve"> Filtrate Volume </w:t>
      </w:r>
      <w:r w:rsidR="006B3A4D" w:rsidRPr="00BC6FC0">
        <w:rPr>
          <w:rFonts w:ascii="Times New Roman" w:hAnsi="Times New Roman" w:cs="Times New Roman"/>
          <w:b/>
          <w:bCs/>
          <w:color w:val="auto"/>
        </w:rPr>
        <w:t>with</w:t>
      </w:r>
      <w:r w:rsidRPr="00BC6FC0">
        <w:rPr>
          <w:rFonts w:ascii="Times New Roman" w:hAnsi="Times New Roman" w:cs="Times New Roman"/>
          <w:b/>
          <w:bCs/>
          <w:color w:val="auto"/>
        </w:rPr>
        <w:t xml:space="preserve"> Respect </w:t>
      </w:r>
      <w:r w:rsidR="006B3A4D" w:rsidRPr="00BC6FC0">
        <w:rPr>
          <w:rFonts w:ascii="Times New Roman" w:hAnsi="Times New Roman" w:cs="Times New Roman"/>
          <w:b/>
          <w:bCs/>
          <w:color w:val="auto"/>
        </w:rPr>
        <w:t>to</w:t>
      </w:r>
      <w:r w:rsidRPr="00BC6FC0">
        <w:rPr>
          <w:rFonts w:ascii="Times New Roman" w:hAnsi="Times New Roman" w:cs="Times New Roman"/>
          <w:b/>
          <w:bCs/>
          <w:color w:val="auto"/>
        </w:rPr>
        <w:t xml:space="preserve"> Time</w:t>
      </w:r>
    </w:p>
    <w:p w14:paraId="58176DEB" w14:textId="3C5DF790" w:rsidR="002D74E2" w:rsidRDefault="002D74E2" w:rsidP="002D74E2">
      <w:pPr>
        <w:spacing w:after="0"/>
        <w:jc w:val="both"/>
        <w:rPr>
          <w:rFonts w:ascii="Times New Roman" w:hAnsi="Times New Roman"/>
          <w:sz w:val="24"/>
          <w:szCs w:val="24"/>
        </w:rPr>
      </w:pPr>
      <w:r>
        <w:rPr>
          <w:rFonts w:ascii="Times New Roman" w:hAnsi="Times New Roman"/>
          <w:sz w:val="24"/>
          <w:szCs w:val="24"/>
        </w:rPr>
        <w:t xml:space="preserve">The result in figure </w:t>
      </w:r>
      <w:r w:rsidR="00A01480">
        <w:rPr>
          <w:rFonts w:ascii="Times New Roman" w:hAnsi="Times New Roman"/>
          <w:sz w:val="24"/>
          <w:szCs w:val="24"/>
        </w:rPr>
        <w:t>7</w:t>
      </w:r>
      <w:r>
        <w:rPr>
          <w:rFonts w:ascii="Times New Roman" w:hAnsi="Times New Roman"/>
          <w:sz w:val="24"/>
          <w:szCs w:val="24"/>
        </w:rPr>
        <w:t xml:space="preserve"> shows that </w:t>
      </w:r>
      <w:r w:rsidR="008020E2">
        <w:rPr>
          <w:rFonts w:ascii="Times New Roman" w:hAnsi="Times New Roman"/>
          <w:sz w:val="24"/>
          <w:szCs w:val="24"/>
        </w:rPr>
        <w:t>SW</w:t>
      </w:r>
      <w:r>
        <w:rPr>
          <w:rFonts w:ascii="Times New Roman" w:hAnsi="Times New Roman"/>
          <w:sz w:val="24"/>
          <w:szCs w:val="24"/>
        </w:rPr>
        <w:t xml:space="preserve">1 had the highest filtrate volume of </w:t>
      </w:r>
      <w:r w:rsidR="008020E2">
        <w:rPr>
          <w:rFonts w:ascii="Times New Roman" w:hAnsi="Times New Roman"/>
          <w:sz w:val="24"/>
          <w:szCs w:val="24"/>
        </w:rPr>
        <w:t>6</w:t>
      </w:r>
      <w:r>
        <w:rPr>
          <w:rFonts w:ascii="Times New Roman" w:hAnsi="Times New Roman"/>
          <w:sz w:val="24"/>
          <w:szCs w:val="24"/>
        </w:rPr>
        <w:t>ml,</w:t>
      </w:r>
      <w:r w:rsidR="008020E2">
        <w:rPr>
          <w:rFonts w:ascii="Times New Roman" w:hAnsi="Times New Roman"/>
          <w:sz w:val="24"/>
          <w:szCs w:val="24"/>
        </w:rPr>
        <w:t xml:space="preserve"> followed by SW2 with filtrate volume</w:t>
      </w:r>
      <w:r w:rsidR="00CA3C56">
        <w:rPr>
          <w:rFonts w:ascii="Times New Roman" w:hAnsi="Times New Roman"/>
          <w:sz w:val="24"/>
          <w:szCs w:val="24"/>
        </w:rPr>
        <w:t xml:space="preserve"> of 5ml</w:t>
      </w:r>
      <w:r w:rsidR="00A37F85">
        <w:rPr>
          <w:rFonts w:ascii="Times New Roman" w:hAnsi="Times New Roman"/>
          <w:sz w:val="24"/>
          <w:szCs w:val="24"/>
        </w:rPr>
        <w:t>,</w:t>
      </w:r>
      <w:r>
        <w:rPr>
          <w:rFonts w:ascii="Times New Roman" w:hAnsi="Times New Roman"/>
          <w:sz w:val="24"/>
          <w:szCs w:val="24"/>
        </w:rPr>
        <w:t xml:space="preserve"> while </w:t>
      </w:r>
      <w:r w:rsidR="00A37F85">
        <w:rPr>
          <w:rFonts w:ascii="Times New Roman" w:hAnsi="Times New Roman"/>
          <w:sz w:val="24"/>
          <w:szCs w:val="24"/>
        </w:rPr>
        <w:t>SW6</w:t>
      </w:r>
      <w:r>
        <w:rPr>
          <w:rFonts w:ascii="Times New Roman" w:hAnsi="Times New Roman"/>
          <w:sz w:val="24"/>
          <w:szCs w:val="24"/>
        </w:rPr>
        <w:t xml:space="preserve"> had the least filtrate volume of </w:t>
      </w:r>
      <w:r w:rsidR="00A37F85">
        <w:rPr>
          <w:rFonts w:ascii="Times New Roman" w:hAnsi="Times New Roman"/>
          <w:sz w:val="24"/>
          <w:szCs w:val="24"/>
        </w:rPr>
        <w:t>2.9</w:t>
      </w:r>
      <w:r>
        <w:rPr>
          <w:rFonts w:ascii="Times New Roman" w:hAnsi="Times New Roman"/>
          <w:sz w:val="24"/>
          <w:szCs w:val="24"/>
        </w:rPr>
        <w:t xml:space="preserve">ml, followed by </w:t>
      </w:r>
      <w:r w:rsidR="00A37F85">
        <w:rPr>
          <w:rFonts w:ascii="Times New Roman" w:hAnsi="Times New Roman"/>
          <w:sz w:val="24"/>
          <w:szCs w:val="24"/>
        </w:rPr>
        <w:t>SW5</w:t>
      </w:r>
      <w:r>
        <w:rPr>
          <w:rFonts w:ascii="Times New Roman" w:hAnsi="Times New Roman"/>
          <w:sz w:val="24"/>
          <w:szCs w:val="24"/>
        </w:rPr>
        <w:t xml:space="preserve"> which had </w:t>
      </w:r>
      <w:r w:rsidR="008733E3">
        <w:rPr>
          <w:rFonts w:ascii="Times New Roman" w:hAnsi="Times New Roman"/>
          <w:sz w:val="24"/>
          <w:szCs w:val="24"/>
        </w:rPr>
        <w:t>3.1</w:t>
      </w:r>
      <w:r>
        <w:rPr>
          <w:rFonts w:ascii="Times New Roman" w:hAnsi="Times New Roman"/>
          <w:sz w:val="24"/>
          <w:szCs w:val="24"/>
        </w:rPr>
        <w:t xml:space="preserve">ml, over a period of 30 minutes, when the API Filter press was used to determine the filtrate volume of the </w:t>
      </w:r>
      <w:r w:rsidR="008733E3">
        <w:rPr>
          <w:rFonts w:ascii="Times New Roman" w:hAnsi="Times New Roman"/>
          <w:sz w:val="24"/>
          <w:szCs w:val="24"/>
        </w:rPr>
        <w:t>sweep</w:t>
      </w:r>
      <w:r>
        <w:rPr>
          <w:rFonts w:ascii="Times New Roman" w:hAnsi="Times New Roman"/>
          <w:sz w:val="24"/>
          <w:szCs w:val="24"/>
        </w:rPr>
        <w:t xml:space="preserve"> samples at 100psi.</w:t>
      </w:r>
    </w:p>
    <w:p w14:paraId="0961113F" w14:textId="0BBC9040" w:rsidR="00B224A6" w:rsidRDefault="002D74E2" w:rsidP="002D74E2">
      <w:pPr>
        <w:spacing w:after="0"/>
        <w:jc w:val="both"/>
        <w:rPr>
          <w:rFonts w:ascii="Times New Roman" w:hAnsi="Times New Roman"/>
          <w:sz w:val="24"/>
          <w:szCs w:val="24"/>
        </w:rPr>
      </w:pPr>
      <w:r>
        <w:rPr>
          <w:rFonts w:ascii="Times New Roman" w:hAnsi="Times New Roman"/>
          <w:sz w:val="24"/>
          <w:szCs w:val="24"/>
        </w:rPr>
        <w:lastRenderedPageBreak/>
        <w:t xml:space="preserve">Figure </w:t>
      </w:r>
      <w:r w:rsidR="007C3031">
        <w:rPr>
          <w:rFonts w:ascii="Times New Roman" w:hAnsi="Times New Roman"/>
          <w:sz w:val="24"/>
          <w:szCs w:val="24"/>
        </w:rPr>
        <w:t>7</w:t>
      </w:r>
      <w:r>
        <w:rPr>
          <w:rFonts w:ascii="Times New Roman" w:hAnsi="Times New Roman"/>
          <w:sz w:val="24"/>
          <w:szCs w:val="24"/>
        </w:rPr>
        <w:t xml:space="preserve"> shows that the</w:t>
      </w:r>
      <w:r w:rsidR="00D07A2E">
        <w:rPr>
          <w:rFonts w:ascii="Times New Roman" w:hAnsi="Times New Roman"/>
          <w:sz w:val="24"/>
          <w:szCs w:val="24"/>
        </w:rPr>
        <w:t xml:space="preserve"> sweep</w:t>
      </w:r>
      <w:r>
        <w:rPr>
          <w:rFonts w:ascii="Times New Roman" w:hAnsi="Times New Roman"/>
          <w:sz w:val="24"/>
          <w:szCs w:val="24"/>
        </w:rPr>
        <w:t xml:space="preserve"> samples prepared with </w:t>
      </w:r>
      <w:r w:rsidR="00D07A2E">
        <w:rPr>
          <w:rFonts w:ascii="Times New Roman" w:hAnsi="Times New Roman"/>
          <w:sz w:val="24"/>
          <w:szCs w:val="24"/>
        </w:rPr>
        <w:t>higher concentration of pre- hydrated bentonite (SW4, SW5 and SW6)</w:t>
      </w:r>
      <w:r>
        <w:rPr>
          <w:rFonts w:ascii="Times New Roman" w:hAnsi="Times New Roman"/>
          <w:sz w:val="24"/>
          <w:szCs w:val="24"/>
        </w:rPr>
        <w:t xml:space="preserve"> had </w:t>
      </w:r>
      <w:r w:rsidR="00D07A2E">
        <w:rPr>
          <w:rFonts w:ascii="Times New Roman" w:hAnsi="Times New Roman"/>
          <w:sz w:val="24"/>
          <w:szCs w:val="24"/>
        </w:rPr>
        <w:t>much better</w:t>
      </w:r>
      <w:r>
        <w:rPr>
          <w:rFonts w:ascii="Times New Roman" w:hAnsi="Times New Roman"/>
          <w:sz w:val="24"/>
          <w:szCs w:val="24"/>
        </w:rPr>
        <w:t xml:space="preserve"> filtrate control ability as they recorded moderate</w:t>
      </w:r>
      <w:r w:rsidR="00F12AB5">
        <w:rPr>
          <w:rFonts w:ascii="Times New Roman" w:hAnsi="Times New Roman"/>
          <w:sz w:val="24"/>
          <w:szCs w:val="24"/>
        </w:rPr>
        <w:t xml:space="preserve"> to low</w:t>
      </w:r>
      <w:r>
        <w:rPr>
          <w:rFonts w:ascii="Times New Roman" w:hAnsi="Times New Roman"/>
          <w:sz w:val="24"/>
          <w:szCs w:val="24"/>
        </w:rPr>
        <w:t xml:space="preserve"> filtrate volumes.</w:t>
      </w:r>
      <w:r w:rsidR="00B224A6">
        <w:rPr>
          <w:rFonts w:ascii="Times New Roman" w:hAnsi="Times New Roman"/>
          <w:sz w:val="24"/>
          <w:szCs w:val="24"/>
        </w:rPr>
        <w:t xml:space="preserve"> It therefore advisable to use higher concentration of pre- hydrated bentonite while preparing a sweep when drilling</w:t>
      </w:r>
      <w:r w:rsidR="009E4B1B">
        <w:rPr>
          <w:rFonts w:ascii="Times New Roman" w:hAnsi="Times New Roman"/>
          <w:sz w:val="24"/>
          <w:szCs w:val="24"/>
        </w:rPr>
        <w:t xml:space="preserve"> formations with total loss zone or drilling</w:t>
      </w:r>
      <w:r w:rsidR="00B224A6">
        <w:rPr>
          <w:rFonts w:ascii="Times New Roman" w:hAnsi="Times New Roman"/>
          <w:sz w:val="24"/>
          <w:szCs w:val="24"/>
        </w:rPr>
        <w:t xml:space="preserve"> </w:t>
      </w:r>
      <w:r w:rsidR="009E4B1B">
        <w:rPr>
          <w:rFonts w:ascii="Times New Roman" w:hAnsi="Times New Roman"/>
          <w:sz w:val="24"/>
          <w:szCs w:val="24"/>
        </w:rPr>
        <w:t>without returns.</w:t>
      </w:r>
    </w:p>
    <w:p w14:paraId="420035B1" w14:textId="26A83A47" w:rsidR="002D74E2" w:rsidRDefault="002D74E2" w:rsidP="002D74E2">
      <w:pPr>
        <w:spacing w:after="0"/>
        <w:jc w:val="both"/>
        <w:rPr>
          <w:rFonts w:ascii="Times New Roman" w:hAnsi="Times New Roman"/>
          <w:sz w:val="24"/>
          <w:szCs w:val="24"/>
        </w:rPr>
      </w:pPr>
      <w:r>
        <w:rPr>
          <w:rFonts w:ascii="Times New Roman" w:hAnsi="Times New Roman"/>
          <w:sz w:val="24"/>
          <w:szCs w:val="24"/>
        </w:rPr>
        <w:t xml:space="preserve">Figure </w:t>
      </w:r>
      <w:r w:rsidR="00D07B18">
        <w:rPr>
          <w:rFonts w:ascii="Times New Roman" w:hAnsi="Times New Roman"/>
          <w:sz w:val="24"/>
          <w:szCs w:val="24"/>
        </w:rPr>
        <w:t>8</w:t>
      </w:r>
      <w:r>
        <w:rPr>
          <w:rFonts w:ascii="Times New Roman" w:hAnsi="Times New Roman"/>
          <w:sz w:val="24"/>
          <w:szCs w:val="24"/>
        </w:rPr>
        <w:t xml:space="preserve"> shows a relationship between fluid loss or filtrate volume of the various </w:t>
      </w:r>
      <w:r w:rsidR="00025F7B">
        <w:rPr>
          <w:rFonts w:ascii="Times New Roman" w:hAnsi="Times New Roman"/>
          <w:sz w:val="24"/>
          <w:szCs w:val="24"/>
        </w:rPr>
        <w:t>sweep</w:t>
      </w:r>
      <w:r>
        <w:rPr>
          <w:rFonts w:ascii="Times New Roman" w:hAnsi="Times New Roman"/>
          <w:sz w:val="24"/>
          <w:szCs w:val="24"/>
        </w:rPr>
        <w:t xml:space="preserve"> samples under review and time. This shows that the amount of fluid being lost from the </w:t>
      </w:r>
      <w:r w:rsidR="0012109A">
        <w:rPr>
          <w:rFonts w:ascii="Times New Roman" w:hAnsi="Times New Roman"/>
          <w:sz w:val="24"/>
          <w:szCs w:val="24"/>
        </w:rPr>
        <w:t>sweep</w:t>
      </w:r>
      <w:r>
        <w:rPr>
          <w:rFonts w:ascii="Times New Roman" w:hAnsi="Times New Roman"/>
          <w:sz w:val="24"/>
          <w:szCs w:val="24"/>
        </w:rPr>
        <w:t xml:space="preserve"> reduces with respect to time in the course of drilling operation. This could be understood, as more filter cake is formed with time, plugging of the porous formation and thereby reducing the amount of filtrate seeping into the formation.</w:t>
      </w:r>
    </w:p>
    <w:p w14:paraId="13C71904" w14:textId="5D25D7BF" w:rsidR="002D74E2" w:rsidRDefault="002D74E2" w:rsidP="002D74E2">
      <w:pPr>
        <w:rPr>
          <w:rFonts w:ascii="Times New Roman" w:hAnsi="Times New Roman" w:cs="Times New Roman"/>
          <w:sz w:val="24"/>
          <w:szCs w:val="24"/>
        </w:rPr>
      </w:pPr>
      <w:r>
        <w:rPr>
          <w:rFonts w:ascii="Times New Roman" w:hAnsi="Times New Roman"/>
          <w:sz w:val="24"/>
          <w:szCs w:val="24"/>
        </w:rPr>
        <w:t xml:space="preserve">However, the rate at which the volume of fluid lost from the mud with time varied for different </w:t>
      </w:r>
      <w:r w:rsidR="0012109A">
        <w:rPr>
          <w:rFonts w:ascii="Times New Roman" w:hAnsi="Times New Roman"/>
          <w:sz w:val="24"/>
          <w:szCs w:val="24"/>
        </w:rPr>
        <w:t>sweep</w:t>
      </w:r>
      <w:r>
        <w:rPr>
          <w:rFonts w:ascii="Times New Roman" w:hAnsi="Times New Roman"/>
          <w:sz w:val="24"/>
          <w:szCs w:val="24"/>
        </w:rPr>
        <w:t xml:space="preserve"> samples, as shown in figure </w:t>
      </w:r>
      <w:r w:rsidR="0012109A">
        <w:rPr>
          <w:rFonts w:ascii="Times New Roman" w:hAnsi="Times New Roman"/>
          <w:sz w:val="24"/>
          <w:szCs w:val="24"/>
        </w:rPr>
        <w:t>8</w:t>
      </w:r>
      <w:r>
        <w:rPr>
          <w:rFonts w:ascii="Times New Roman" w:hAnsi="Times New Roman"/>
          <w:sz w:val="24"/>
          <w:szCs w:val="24"/>
        </w:rPr>
        <w:t>.</w:t>
      </w:r>
    </w:p>
    <w:p w14:paraId="6ABE0217" w14:textId="77777777" w:rsidR="002D74E2" w:rsidRDefault="002D74E2" w:rsidP="00550E0D">
      <w:pPr>
        <w:rPr>
          <w:rFonts w:ascii="Times New Roman" w:hAnsi="Times New Roman" w:cs="Times New Roman"/>
          <w:sz w:val="24"/>
          <w:szCs w:val="24"/>
        </w:rPr>
      </w:pPr>
    </w:p>
    <w:p w14:paraId="7900D595" w14:textId="06B77517" w:rsidR="00BC49B8" w:rsidRDefault="005F25EA" w:rsidP="00550E0D">
      <w:pPr>
        <w:rPr>
          <w:rFonts w:ascii="Times New Roman" w:hAnsi="Times New Roman" w:cs="Times New Roman"/>
          <w:b/>
          <w:bCs/>
          <w:sz w:val="24"/>
          <w:szCs w:val="24"/>
        </w:rPr>
      </w:pPr>
      <w:r w:rsidRPr="00C336A2">
        <w:rPr>
          <w:rFonts w:ascii="Times New Roman" w:hAnsi="Times New Roman" w:cs="Times New Roman"/>
          <w:b/>
          <w:bCs/>
          <w:sz w:val="24"/>
          <w:szCs w:val="24"/>
        </w:rPr>
        <w:t xml:space="preserve">3.4.2 </w:t>
      </w:r>
      <w:r w:rsidRPr="00C336A2">
        <w:rPr>
          <w:rFonts w:ascii="Times New Roman" w:hAnsi="Times New Roman" w:cs="Times New Roman"/>
          <w:b/>
          <w:bCs/>
          <w:sz w:val="24"/>
          <w:szCs w:val="24"/>
        </w:rPr>
        <w:tab/>
        <w:t>FILTER CAKE THICKNESS</w:t>
      </w:r>
    </w:p>
    <w:p w14:paraId="3E18DD98" w14:textId="452BC03B" w:rsidR="00BC49B8" w:rsidRPr="00C336A2" w:rsidRDefault="00BC49B8" w:rsidP="00550E0D">
      <w:pPr>
        <w:rPr>
          <w:rFonts w:ascii="Times New Roman" w:hAnsi="Times New Roman" w:cs="Times New Roman"/>
          <w:b/>
          <w:bCs/>
          <w:sz w:val="24"/>
          <w:szCs w:val="24"/>
        </w:rPr>
      </w:pPr>
      <w:r>
        <w:rPr>
          <w:noProof/>
        </w:rPr>
        <w:drawing>
          <wp:inline distT="0" distB="0" distL="0" distR="0" wp14:anchorId="3A7A6D61" wp14:editId="22ABDFE5">
            <wp:extent cx="4572000" cy="2401294"/>
            <wp:effectExtent l="0" t="0" r="0" b="18415"/>
            <wp:docPr id="255880650" name="Chart 1">
              <a:extLst xmlns:a="http://schemas.openxmlformats.org/drawingml/2006/main">
                <a:ext uri="{FF2B5EF4-FFF2-40B4-BE49-F238E27FC236}">
                  <a16:creationId xmlns:a16="http://schemas.microsoft.com/office/drawing/2014/main" id="{40E5E022-7332-A8ED-08F6-03BB9AF14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A4C0B7" w14:textId="67BAFE59" w:rsidR="00584BDE" w:rsidRPr="006B3A4D" w:rsidRDefault="00DC1370" w:rsidP="006B3A4D">
      <w:pPr>
        <w:pStyle w:val="Caption"/>
        <w:rPr>
          <w:rFonts w:ascii="Times New Roman" w:hAnsi="Times New Roman" w:cs="Times New Roman"/>
          <w:b/>
          <w:bCs/>
          <w:color w:val="auto"/>
          <w:sz w:val="24"/>
          <w:szCs w:val="24"/>
        </w:rPr>
      </w:pPr>
      <w:r w:rsidRPr="00DC1370">
        <w:rPr>
          <w:rFonts w:ascii="Times New Roman" w:hAnsi="Times New Roman" w:cs="Times New Roman"/>
          <w:b/>
          <w:bCs/>
          <w:color w:val="auto"/>
        </w:rPr>
        <w:t xml:space="preserve">Figure </w:t>
      </w:r>
      <w:r w:rsidRPr="00DC1370">
        <w:rPr>
          <w:rFonts w:ascii="Times New Roman" w:hAnsi="Times New Roman" w:cs="Times New Roman"/>
          <w:b/>
          <w:bCs/>
          <w:color w:val="auto"/>
        </w:rPr>
        <w:fldChar w:fldCharType="begin"/>
      </w:r>
      <w:r w:rsidRPr="00DC1370">
        <w:rPr>
          <w:rFonts w:ascii="Times New Roman" w:hAnsi="Times New Roman" w:cs="Times New Roman"/>
          <w:b/>
          <w:bCs/>
          <w:color w:val="auto"/>
        </w:rPr>
        <w:instrText xml:space="preserve"> SEQ Figure \* ARABIC </w:instrText>
      </w:r>
      <w:r w:rsidRPr="00DC1370">
        <w:rPr>
          <w:rFonts w:ascii="Times New Roman" w:hAnsi="Times New Roman" w:cs="Times New Roman"/>
          <w:b/>
          <w:bCs/>
          <w:color w:val="auto"/>
        </w:rPr>
        <w:fldChar w:fldCharType="separate"/>
      </w:r>
      <w:r w:rsidR="001F1AD1">
        <w:rPr>
          <w:rFonts w:ascii="Times New Roman" w:hAnsi="Times New Roman" w:cs="Times New Roman"/>
          <w:b/>
          <w:bCs/>
          <w:noProof/>
          <w:color w:val="auto"/>
        </w:rPr>
        <w:t>9</w:t>
      </w:r>
      <w:r w:rsidRPr="00DC1370">
        <w:rPr>
          <w:rFonts w:ascii="Times New Roman" w:hAnsi="Times New Roman" w:cs="Times New Roman"/>
          <w:b/>
          <w:bCs/>
          <w:color w:val="auto"/>
        </w:rPr>
        <w:fldChar w:fldCharType="end"/>
      </w:r>
      <w:r w:rsidRPr="00DC1370">
        <w:rPr>
          <w:rFonts w:ascii="Times New Roman" w:hAnsi="Times New Roman" w:cs="Times New Roman"/>
          <w:b/>
          <w:bCs/>
          <w:color w:val="auto"/>
        </w:rPr>
        <w:t xml:space="preserve"> Filter Cake Thickness</w:t>
      </w:r>
    </w:p>
    <w:p w14:paraId="2A831714" w14:textId="3FA8938B" w:rsidR="002D74E2" w:rsidRDefault="005F25EA" w:rsidP="00550E0D">
      <w:pPr>
        <w:rPr>
          <w:rFonts w:ascii="Times New Roman" w:hAnsi="Times New Roman" w:cs="Times New Roman"/>
          <w:sz w:val="24"/>
          <w:szCs w:val="24"/>
        </w:rPr>
      </w:pPr>
      <w:r w:rsidRPr="005F25EA">
        <w:rPr>
          <w:rFonts w:ascii="Times New Roman" w:hAnsi="Times New Roman" w:cs="Times New Roman"/>
          <w:sz w:val="24"/>
          <w:szCs w:val="24"/>
        </w:rPr>
        <w:t>Filter or mud cake is a very thin layer of solid particles deposited from the drilling fluid onto the surface of the drilled formation. This is very important during drilling process because it helps to reduce fluid filtrate invasion, thereby contributing to the wellbore stability. In drilling operations, it is better to have a filter cake that is impermeable and thin. Thin mud cake is always desired because thick mud cake would lead to increase in torque, drag while tripping out of the hole or logging, and can cause differential sticking.</w:t>
      </w:r>
    </w:p>
    <w:p w14:paraId="66B174EC" w14:textId="39014A18" w:rsidR="00A2208E" w:rsidRDefault="00A2208E" w:rsidP="00A2208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From the results shown in figure </w:t>
      </w:r>
      <w:r w:rsidR="00584BDE">
        <w:rPr>
          <w:rFonts w:ascii="Times New Roman" w:eastAsia="Times New Roman" w:hAnsi="Times New Roman"/>
          <w:sz w:val="24"/>
          <w:szCs w:val="24"/>
        </w:rPr>
        <w:t>9</w:t>
      </w:r>
      <w:r>
        <w:rPr>
          <w:rFonts w:ascii="Times New Roman" w:eastAsia="Times New Roman" w:hAnsi="Times New Roman"/>
          <w:sz w:val="24"/>
          <w:szCs w:val="24"/>
        </w:rPr>
        <w:t xml:space="preserve"> above, </w:t>
      </w:r>
      <w:r w:rsidR="00142C86">
        <w:rPr>
          <w:rFonts w:ascii="Times New Roman" w:eastAsia="Times New Roman" w:hAnsi="Times New Roman"/>
          <w:sz w:val="24"/>
          <w:szCs w:val="24"/>
        </w:rPr>
        <w:t>SW</w:t>
      </w:r>
      <w:r>
        <w:rPr>
          <w:rFonts w:ascii="Times New Roman" w:eastAsia="Times New Roman" w:hAnsi="Times New Roman"/>
          <w:sz w:val="24"/>
          <w:szCs w:val="24"/>
        </w:rPr>
        <w:t>1</w:t>
      </w:r>
      <w:r w:rsidR="00142C86">
        <w:rPr>
          <w:rFonts w:ascii="Times New Roman" w:eastAsia="Times New Roman" w:hAnsi="Times New Roman"/>
          <w:sz w:val="24"/>
          <w:szCs w:val="24"/>
        </w:rPr>
        <w:t xml:space="preserve"> and SW2</w:t>
      </w:r>
      <w:r>
        <w:rPr>
          <w:rFonts w:ascii="Times New Roman" w:eastAsia="Times New Roman" w:hAnsi="Times New Roman"/>
          <w:sz w:val="24"/>
          <w:szCs w:val="24"/>
        </w:rPr>
        <w:t xml:space="preserve"> had the highest filter cake thickness of </w:t>
      </w:r>
      <w:r w:rsidR="0056771F" w:rsidRPr="0056771F">
        <w:rPr>
          <w:rFonts w:ascii="Times New Roman" w:eastAsia="Times New Roman" w:hAnsi="Times New Roman"/>
          <w:sz w:val="24"/>
          <w:szCs w:val="24"/>
          <w:vertAlign w:val="superscript"/>
        </w:rPr>
        <w:t>2</w:t>
      </w:r>
      <w:r w:rsidR="0056771F">
        <w:rPr>
          <w:rFonts w:ascii="Times New Roman" w:eastAsia="Times New Roman" w:hAnsi="Times New Roman"/>
          <w:sz w:val="24"/>
          <w:szCs w:val="24"/>
        </w:rPr>
        <w:t>/</w:t>
      </w:r>
      <w:r w:rsidR="0056771F" w:rsidRPr="0056771F">
        <w:rPr>
          <w:rFonts w:ascii="Times New Roman" w:eastAsia="Times New Roman" w:hAnsi="Times New Roman"/>
          <w:sz w:val="24"/>
          <w:szCs w:val="24"/>
          <w:vertAlign w:val="subscript"/>
        </w:rPr>
        <w:t>32</w:t>
      </w:r>
      <w:r w:rsidR="00AE24CE">
        <w:rPr>
          <w:rFonts w:ascii="Times New Roman" w:eastAsia="Times New Roman" w:hAnsi="Times New Roman"/>
          <w:sz w:val="24"/>
          <w:szCs w:val="24"/>
        </w:rPr>
        <w:t xml:space="preserve"> i</w:t>
      </w:r>
      <w:r w:rsidR="0056771F">
        <w:rPr>
          <w:rFonts w:ascii="Times New Roman" w:eastAsia="Times New Roman" w:hAnsi="Times New Roman"/>
          <w:sz w:val="24"/>
          <w:szCs w:val="24"/>
        </w:rPr>
        <w:t>nch</w:t>
      </w:r>
      <w:r w:rsidR="00B67BA9">
        <w:rPr>
          <w:rFonts w:ascii="Times New Roman" w:eastAsia="Times New Roman" w:hAnsi="Times New Roman"/>
          <w:sz w:val="24"/>
          <w:szCs w:val="24"/>
        </w:rPr>
        <w:t xml:space="preserve"> each</w:t>
      </w:r>
      <w:r>
        <w:rPr>
          <w:rFonts w:ascii="Times New Roman" w:eastAsia="Times New Roman" w:hAnsi="Times New Roman"/>
          <w:sz w:val="24"/>
          <w:szCs w:val="24"/>
        </w:rPr>
        <w:t xml:space="preserve">, </w:t>
      </w:r>
      <w:r w:rsidR="00B67BA9">
        <w:rPr>
          <w:rFonts w:ascii="Times New Roman" w:eastAsia="Times New Roman" w:hAnsi="Times New Roman"/>
          <w:sz w:val="24"/>
          <w:szCs w:val="24"/>
        </w:rPr>
        <w:t xml:space="preserve">while the rest had a filter cake thickness of </w:t>
      </w:r>
      <w:r w:rsidR="00AE24CE">
        <w:rPr>
          <w:rFonts w:ascii="Times New Roman" w:eastAsia="Times New Roman" w:hAnsi="Times New Roman"/>
          <w:sz w:val="24"/>
          <w:szCs w:val="24"/>
          <w:vertAlign w:val="superscript"/>
        </w:rPr>
        <w:t>1</w:t>
      </w:r>
      <w:r w:rsidR="00B67BA9">
        <w:rPr>
          <w:rFonts w:ascii="Times New Roman" w:eastAsia="Times New Roman" w:hAnsi="Times New Roman"/>
          <w:sz w:val="24"/>
          <w:szCs w:val="24"/>
        </w:rPr>
        <w:t>/</w:t>
      </w:r>
      <w:r w:rsidR="00B67BA9" w:rsidRPr="00AE24CE">
        <w:rPr>
          <w:rFonts w:ascii="Times New Roman" w:eastAsia="Times New Roman" w:hAnsi="Times New Roman"/>
          <w:sz w:val="24"/>
          <w:szCs w:val="24"/>
          <w:vertAlign w:val="subscript"/>
        </w:rPr>
        <w:t>32</w:t>
      </w:r>
      <w:r w:rsidR="00AE24CE">
        <w:rPr>
          <w:rFonts w:ascii="Times New Roman" w:eastAsia="Times New Roman" w:hAnsi="Times New Roman"/>
          <w:sz w:val="24"/>
          <w:szCs w:val="24"/>
        </w:rPr>
        <w:t xml:space="preserve"> </w:t>
      </w:r>
      <w:r w:rsidR="00B67BA9" w:rsidRPr="00AE24CE">
        <w:rPr>
          <w:rFonts w:ascii="Times New Roman" w:eastAsia="Times New Roman" w:hAnsi="Times New Roman"/>
          <w:sz w:val="24"/>
          <w:szCs w:val="24"/>
        </w:rPr>
        <w:t>inch</w:t>
      </w:r>
      <w:r w:rsidR="00B67BA9">
        <w:rPr>
          <w:rFonts w:ascii="Times New Roman" w:eastAsia="Times New Roman" w:hAnsi="Times New Roman"/>
          <w:sz w:val="24"/>
          <w:szCs w:val="24"/>
        </w:rPr>
        <w:t xml:space="preserve"> each</w:t>
      </w:r>
      <w:r w:rsidR="00EA1C09">
        <w:rPr>
          <w:rFonts w:ascii="Times New Roman" w:eastAsia="Times New Roman" w:hAnsi="Times New Roman"/>
          <w:sz w:val="24"/>
          <w:szCs w:val="24"/>
        </w:rPr>
        <w:t>.</w:t>
      </w:r>
    </w:p>
    <w:p w14:paraId="1C3E5DFE" w14:textId="57F7B082" w:rsidR="002D74E2" w:rsidRDefault="00A2208E" w:rsidP="00A2208E">
      <w:pPr>
        <w:rPr>
          <w:rFonts w:ascii="Times New Roman" w:hAnsi="Times New Roman" w:cs="Times New Roman"/>
          <w:sz w:val="24"/>
          <w:szCs w:val="24"/>
        </w:rPr>
      </w:pPr>
      <w:r>
        <w:rPr>
          <w:rFonts w:ascii="Times New Roman" w:eastAsia="Times New Roman" w:hAnsi="Times New Roman"/>
          <w:sz w:val="24"/>
          <w:szCs w:val="24"/>
        </w:rPr>
        <w:t>From the results, there is an indication that</w:t>
      </w:r>
      <w:r w:rsidR="004A4B7C">
        <w:rPr>
          <w:rFonts w:ascii="Times New Roman" w:eastAsia="Times New Roman" w:hAnsi="Times New Roman"/>
          <w:sz w:val="24"/>
          <w:szCs w:val="24"/>
        </w:rPr>
        <w:t xml:space="preserve"> the higher the filter cake thickness, the higher the filtrate volume</w:t>
      </w:r>
      <w:r w:rsidR="00A33521">
        <w:rPr>
          <w:rFonts w:ascii="Times New Roman" w:eastAsia="Times New Roman" w:hAnsi="Times New Roman"/>
          <w:sz w:val="24"/>
          <w:szCs w:val="24"/>
        </w:rPr>
        <w:t xml:space="preserve">. </w:t>
      </w:r>
      <w:r>
        <w:rPr>
          <w:rFonts w:ascii="Times New Roman" w:eastAsia="Times New Roman" w:hAnsi="Times New Roman"/>
          <w:sz w:val="24"/>
          <w:szCs w:val="24"/>
        </w:rPr>
        <w:t xml:space="preserve">The lower filter cake thickness of </w:t>
      </w:r>
      <w:r w:rsidR="00A33521">
        <w:rPr>
          <w:rFonts w:ascii="Times New Roman" w:eastAsia="Times New Roman" w:hAnsi="Times New Roman"/>
          <w:sz w:val="24"/>
          <w:szCs w:val="24"/>
        </w:rPr>
        <w:t>SW6, SW5, SW4 and</w:t>
      </w:r>
      <w:r w:rsidR="0013358E">
        <w:rPr>
          <w:rFonts w:ascii="Times New Roman" w:eastAsia="Times New Roman" w:hAnsi="Times New Roman"/>
          <w:sz w:val="24"/>
          <w:szCs w:val="24"/>
        </w:rPr>
        <w:t xml:space="preserve"> SW</w:t>
      </w:r>
      <w:r w:rsidR="00A11E00">
        <w:rPr>
          <w:rFonts w:ascii="Times New Roman" w:eastAsia="Times New Roman" w:hAnsi="Times New Roman"/>
          <w:sz w:val="24"/>
          <w:szCs w:val="24"/>
        </w:rPr>
        <w:t>3</w:t>
      </w:r>
      <w:r>
        <w:rPr>
          <w:rFonts w:ascii="Times New Roman" w:eastAsia="Times New Roman" w:hAnsi="Times New Roman"/>
          <w:sz w:val="24"/>
          <w:szCs w:val="24"/>
        </w:rPr>
        <w:t xml:space="preserve"> makes it more suitable to reduce the amount of filtrate passing through it in the course of drilling operations.</w:t>
      </w:r>
    </w:p>
    <w:p w14:paraId="73A1F2C4" w14:textId="77777777" w:rsidR="002D74E2" w:rsidRDefault="002D74E2" w:rsidP="00550E0D">
      <w:pPr>
        <w:rPr>
          <w:rFonts w:ascii="Times New Roman" w:hAnsi="Times New Roman" w:cs="Times New Roman"/>
          <w:sz w:val="24"/>
          <w:szCs w:val="24"/>
        </w:rPr>
      </w:pPr>
    </w:p>
    <w:p w14:paraId="746833E0" w14:textId="77777777" w:rsidR="002B36CA" w:rsidRDefault="002B36CA" w:rsidP="00550E0D">
      <w:pPr>
        <w:rPr>
          <w:rFonts w:ascii="Times New Roman" w:hAnsi="Times New Roman" w:cs="Times New Roman"/>
          <w:sz w:val="24"/>
          <w:szCs w:val="24"/>
        </w:rPr>
      </w:pPr>
    </w:p>
    <w:p w14:paraId="43C30641" w14:textId="77777777" w:rsidR="002B36CA" w:rsidRDefault="002B36CA" w:rsidP="00550E0D">
      <w:pPr>
        <w:rPr>
          <w:rFonts w:ascii="Times New Roman" w:hAnsi="Times New Roman" w:cs="Times New Roman"/>
          <w:sz w:val="24"/>
          <w:szCs w:val="24"/>
        </w:rPr>
      </w:pPr>
    </w:p>
    <w:p w14:paraId="78AF0943" w14:textId="77777777" w:rsidR="002B36CA" w:rsidRDefault="002B36CA" w:rsidP="00550E0D">
      <w:pPr>
        <w:rPr>
          <w:rFonts w:ascii="Times New Roman" w:hAnsi="Times New Roman" w:cs="Times New Roman"/>
          <w:sz w:val="24"/>
          <w:szCs w:val="24"/>
        </w:rPr>
      </w:pPr>
    </w:p>
    <w:p w14:paraId="10AD7235" w14:textId="77777777" w:rsidR="002B36CA" w:rsidRDefault="002B36CA" w:rsidP="00550E0D">
      <w:pPr>
        <w:rPr>
          <w:rFonts w:ascii="Times New Roman" w:hAnsi="Times New Roman" w:cs="Times New Roman"/>
          <w:sz w:val="24"/>
          <w:szCs w:val="24"/>
        </w:rPr>
      </w:pPr>
    </w:p>
    <w:p w14:paraId="5CB0B233" w14:textId="4B87D1A1" w:rsidR="00BD08C5" w:rsidRPr="00E042DD" w:rsidRDefault="00D3141A" w:rsidP="00021CAF">
      <w:pPr>
        <w:rPr>
          <w:rFonts w:ascii="Times New Roman" w:hAnsi="Times New Roman" w:cs="Times New Roman"/>
          <w:b/>
          <w:bCs/>
          <w:sz w:val="24"/>
          <w:szCs w:val="24"/>
        </w:rPr>
      </w:pPr>
      <w:r w:rsidRPr="00C336A2">
        <w:rPr>
          <w:rFonts w:ascii="Times New Roman" w:hAnsi="Times New Roman" w:cs="Times New Roman"/>
          <w:b/>
          <w:bCs/>
          <w:sz w:val="24"/>
          <w:szCs w:val="24"/>
        </w:rPr>
        <w:lastRenderedPageBreak/>
        <w:t xml:space="preserve">3.5 </w:t>
      </w:r>
      <w:r w:rsidRPr="00C336A2">
        <w:rPr>
          <w:rFonts w:ascii="Times New Roman" w:hAnsi="Times New Roman" w:cs="Times New Roman"/>
          <w:b/>
          <w:bCs/>
          <w:sz w:val="24"/>
          <w:szCs w:val="24"/>
        </w:rPr>
        <w:tab/>
        <w:t>METHYLENE BLUE TEST</w:t>
      </w:r>
    </w:p>
    <w:p w14:paraId="5413ED69" w14:textId="075A5D46" w:rsidR="00DA3438" w:rsidRDefault="00DA3438" w:rsidP="00021CAF">
      <w:pPr>
        <w:rPr>
          <w:rFonts w:ascii="Times New Roman" w:hAnsi="Times New Roman" w:cs="Times New Roman"/>
          <w:sz w:val="24"/>
          <w:szCs w:val="24"/>
          <w:lang w:val="en-US"/>
        </w:rPr>
      </w:pPr>
      <w:r>
        <w:rPr>
          <w:noProof/>
        </w:rPr>
        <w:drawing>
          <wp:inline distT="0" distB="0" distL="0" distR="0" wp14:anchorId="30B9055F" wp14:editId="0726CA8F">
            <wp:extent cx="4572000" cy="2393342"/>
            <wp:effectExtent l="0" t="0" r="0" b="6985"/>
            <wp:docPr id="44894342" name="Chart 1">
              <a:extLst xmlns:a="http://schemas.openxmlformats.org/drawingml/2006/main">
                <a:ext uri="{FF2B5EF4-FFF2-40B4-BE49-F238E27FC236}">
                  <a16:creationId xmlns:a16="http://schemas.microsoft.com/office/drawing/2014/main" id="{45F4A40A-4D5F-EB26-8040-D38F24F342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D0E28A" w14:textId="09F8038F" w:rsidR="00A813C6" w:rsidRPr="00020052" w:rsidRDefault="001F1AD1" w:rsidP="00020052">
      <w:pPr>
        <w:pStyle w:val="Caption"/>
        <w:rPr>
          <w:rFonts w:ascii="Times New Roman" w:hAnsi="Times New Roman" w:cs="Times New Roman"/>
          <w:b/>
          <w:bCs/>
          <w:color w:val="auto"/>
          <w:sz w:val="24"/>
          <w:szCs w:val="24"/>
          <w:lang w:val="en-US"/>
        </w:rPr>
      </w:pPr>
      <w:r w:rsidRPr="001F1AD1">
        <w:rPr>
          <w:rFonts w:ascii="Times New Roman" w:hAnsi="Times New Roman" w:cs="Times New Roman"/>
          <w:b/>
          <w:bCs/>
          <w:color w:val="auto"/>
        </w:rPr>
        <w:t xml:space="preserve">Figure </w:t>
      </w:r>
      <w:r w:rsidRPr="001F1AD1">
        <w:rPr>
          <w:rFonts w:ascii="Times New Roman" w:hAnsi="Times New Roman" w:cs="Times New Roman"/>
          <w:b/>
          <w:bCs/>
          <w:color w:val="auto"/>
        </w:rPr>
        <w:fldChar w:fldCharType="begin"/>
      </w:r>
      <w:r w:rsidRPr="001F1AD1">
        <w:rPr>
          <w:rFonts w:ascii="Times New Roman" w:hAnsi="Times New Roman" w:cs="Times New Roman"/>
          <w:b/>
          <w:bCs/>
          <w:color w:val="auto"/>
        </w:rPr>
        <w:instrText xml:space="preserve"> SEQ Figure \* ARABIC </w:instrText>
      </w:r>
      <w:r w:rsidRPr="001F1AD1">
        <w:rPr>
          <w:rFonts w:ascii="Times New Roman" w:hAnsi="Times New Roman" w:cs="Times New Roman"/>
          <w:b/>
          <w:bCs/>
          <w:color w:val="auto"/>
        </w:rPr>
        <w:fldChar w:fldCharType="separate"/>
      </w:r>
      <w:r w:rsidRPr="001F1AD1">
        <w:rPr>
          <w:rFonts w:ascii="Times New Roman" w:hAnsi="Times New Roman" w:cs="Times New Roman"/>
          <w:b/>
          <w:bCs/>
          <w:noProof/>
          <w:color w:val="auto"/>
        </w:rPr>
        <w:t>10</w:t>
      </w:r>
      <w:r w:rsidRPr="001F1AD1">
        <w:rPr>
          <w:rFonts w:ascii="Times New Roman" w:hAnsi="Times New Roman" w:cs="Times New Roman"/>
          <w:b/>
          <w:bCs/>
          <w:color w:val="auto"/>
        </w:rPr>
        <w:fldChar w:fldCharType="end"/>
      </w:r>
      <w:r w:rsidRPr="001F1AD1">
        <w:rPr>
          <w:rFonts w:ascii="Times New Roman" w:hAnsi="Times New Roman" w:cs="Times New Roman"/>
          <w:b/>
          <w:bCs/>
          <w:color w:val="auto"/>
        </w:rPr>
        <w:t xml:space="preserve"> Methylene Blue Test</w:t>
      </w:r>
    </w:p>
    <w:p w14:paraId="6B2B2676" w14:textId="585C3B3A" w:rsidR="00BD08C5" w:rsidRDefault="00227E9E" w:rsidP="00021CAF">
      <w:pPr>
        <w:rPr>
          <w:rFonts w:ascii="Times New Roman" w:hAnsi="Times New Roman" w:cs="Times New Roman"/>
          <w:sz w:val="24"/>
          <w:szCs w:val="24"/>
          <w:lang w:val="en-US"/>
        </w:rPr>
      </w:pPr>
      <w:r w:rsidRPr="00D533F4">
        <w:rPr>
          <w:rFonts w:ascii="Times New Roman" w:hAnsi="Times New Roman" w:cs="Times New Roman"/>
          <w:sz w:val="24"/>
          <w:szCs w:val="24"/>
          <w:lang w:val="en-US"/>
        </w:rPr>
        <w:t>The result shows that</w:t>
      </w:r>
      <w:r w:rsidR="00D533F4">
        <w:rPr>
          <w:rFonts w:ascii="Times New Roman" w:hAnsi="Times New Roman" w:cs="Times New Roman"/>
          <w:sz w:val="24"/>
          <w:szCs w:val="24"/>
          <w:lang w:val="en-US"/>
        </w:rPr>
        <w:t xml:space="preserve"> SW1 had the lowest value of 33ppb</w:t>
      </w:r>
      <w:r w:rsidR="00D4393D">
        <w:rPr>
          <w:rFonts w:ascii="Times New Roman" w:hAnsi="Times New Roman" w:cs="Times New Roman"/>
          <w:sz w:val="24"/>
          <w:szCs w:val="24"/>
          <w:lang w:val="en-US"/>
        </w:rPr>
        <w:t xml:space="preserve">, followed by SW2 of 34ppb, while SW6 had the highest value of 40ppb. </w:t>
      </w:r>
      <w:r w:rsidR="000B5731">
        <w:rPr>
          <w:rFonts w:ascii="Times New Roman" w:hAnsi="Times New Roman" w:cs="Times New Roman"/>
          <w:sz w:val="24"/>
          <w:szCs w:val="24"/>
          <w:lang w:val="en-US"/>
        </w:rPr>
        <w:t>This shows exactly that the actual concentration of active clay in the entire samples was highest in SW6</w:t>
      </w:r>
      <w:r w:rsidR="00E93634">
        <w:rPr>
          <w:rFonts w:ascii="Times New Roman" w:hAnsi="Times New Roman" w:cs="Times New Roman"/>
          <w:sz w:val="24"/>
          <w:szCs w:val="24"/>
          <w:lang w:val="en-US"/>
        </w:rPr>
        <w:t>, being the sample with the highest concentration of bentonite in the preparation of the sweep samples.</w:t>
      </w:r>
      <w:r w:rsidR="005F47D0">
        <w:rPr>
          <w:rFonts w:ascii="Times New Roman" w:hAnsi="Times New Roman" w:cs="Times New Roman"/>
          <w:sz w:val="24"/>
          <w:szCs w:val="24"/>
          <w:lang w:val="en-US"/>
        </w:rPr>
        <w:t xml:space="preserve"> </w:t>
      </w:r>
      <w:r w:rsidR="00725885">
        <w:rPr>
          <w:rFonts w:ascii="Times New Roman" w:hAnsi="Times New Roman" w:cs="Times New Roman"/>
          <w:sz w:val="24"/>
          <w:szCs w:val="24"/>
          <w:lang w:val="en-US"/>
        </w:rPr>
        <w:t xml:space="preserve">Hence, the higher the actual active bentonite in the sweep, the higher the value of the </w:t>
      </w:r>
      <w:r w:rsidR="004424AE">
        <w:rPr>
          <w:rFonts w:ascii="Times New Roman" w:hAnsi="Times New Roman" w:cs="Times New Roman"/>
          <w:sz w:val="24"/>
          <w:szCs w:val="24"/>
          <w:lang w:val="en-US"/>
        </w:rPr>
        <w:t>MBT result</w:t>
      </w:r>
      <w:r w:rsidR="000C5194">
        <w:rPr>
          <w:rFonts w:ascii="Times New Roman" w:hAnsi="Times New Roman" w:cs="Times New Roman"/>
          <w:sz w:val="24"/>
          <w:szCs w:val="24"/>
          <w:lang w:val="en-US"/>
        </w:rPr>
        <w:t xml:space="preserve"> and vice versa.</w:t>
      </w:r>
    </w:p>
    <w:p w14:paraId="5915688E" w14:textId="41FFC4D7" w:rsidR="004605CE" w:rsidRPr="00782134" w:rsidRDefault="004605CE">
      <w:pPr>
        <w:rPr>
          <w:rFonts w:ascii="Times New Roman" w:hAnsi="Times New Roman" w:cs="Times New Roman"/>
          <w:sz w:val="24"/>
          <w:szCs w:val="24"/>
          <w:lang w:val="en-US"/>
        </w:rPr>
      </w:pPr>
    </w:p>
    <w:p w14:paraId="713B109E" w14:textId="682741F6" w:rsidR="00D3141A" w:rsidRPr="00C336A2" w:rsidRDefault="004605CE" w:rsidP="00FF197F">
      <w:pPr>
        <w:jc w:val="center"/>
        <w:rPr>
          <w:rFonts w:ascii="Times New Roman" w:hAnsi="Times New Roman" w:cs="Times New Roman"/>
          <w:b/>
          <w:bCs/>
          <w:sz w:val="24"/>
          <w:szCs w:val="24"/>
        </w:rPr>
      </w:pPr>
      <w:r w:rsidRPr="00C336A2">
        <w:rPr>
          <w:rFonts w:ascii="Times New Roman" w:hAnsi="Times New Roman" w:cs="Times New Roman"/>
          <w:b/>
          <w:bCs/>
          <w:sz w:val="24"/>
          <w:szCs w:val="24"/>
        </w:rPr>
        <w:t>IV</w:t>
      </w:r>
      <w:r w:rsidRPr="00C336A2">
        <w:rPr>
          <w:rFonts w:ascii="Times New Roman" w:hAnsi="Times New Roman" w:cs="Times New Roman"/>
          <w:b/>
          <w:bCs/>
          <w:sz w:val="24"/>
          <w:szCs w:val="24"/>
        </w:rPr>
        <w:tab/>
        <w:t>CONCLUSION</w:t>
      </w:r>
    </w:p>
    <w:p w14:paraId="1D738FDC" w14:textId="67B7031D" w:rsidR="000F5CC0" w:rsidRDefault="00C90CDC" w:rsidP="00550E0D">
      <w:pPr>
        <w:rPr>
          <w:rFonts w:ascii="Times New Roman" w:hAnsi="Times New Roman" w:cs="Times New Roman"/>
          <w:sz w:val="24"/>
          <w:szCs w:val="24"/>
        </w:rPr>
      </w:pPr>
      <w:r w:rsidRPr="00C90CDC">
        <w:rPr>
          <w:rFonts w:ascii="Times New Roman" w:hAnsi="Times New Roman" w:cs="Times New Roman"/>
          <w:sz w:val="24"/>
          <w:szCs w:val="24"/>
        </w:rPr>
        <w:t>After a careful consideration and study of the results obtained in the course of this study, the study hereby concludes thus;</w:t>
      </w:r>
    </w:p>
    <w:p w14:paraId="582A8324" w14:textId="4375BD6D" w:rsidR="006A663A" w:rsidRPr="00B50C73" w:rsidRDefault="006A663A" w:rsidP="00550E0D">
      <w:pPr>
        <w:rPr>
          <w:rFonts w:ascii="Times New Roman" w:hAnsi="Times New Roman" w:cs="Times New Roman"/>
          <w:sz w:val="24"/>
          <w:szCs w:val="24"/>
        </w:rPr>
      </w:pPr>
      <w:r>
        <w:rPr>
          <w:rFonts w:ascii="Times New Roman" w:eastAsia="Times New Roman" w:hAnsi="Times New Roman"/>
          <w:sz w:val="24"/>
          <w:szCs w:val="24"/>
        </w:rPr>
        <w:t>The higher the concentration of pre- hydrated bentonite used in preparing the sweep, the higher the funnel viscosity. This shows that concentration of pre- hydrated bentonite used in the sweep plays a major role in influencing the viscosity of the sweep. It is therefore advised that higher concentration of pre- hydrated bentonite should be used while preparing a Hi- Vis Bentonite Sweep.</w:t>
      </w:r>
    </w:p>
    <w:p w14:paraId="4221A0BB" w14:textId="77777777" w:rsidR="00C919F0" w:rsidRDefault="00262F0F" w:rsidP="00550E0D">
      <w:pPr>
        <w:rPr>
          <w:rFonts w:ascii="Times New Roman" w:hAnsi="Times New Roman"/>
          <w:sz w:val="24"/>
          <w:szCs w:val="24"/>
        </w:rPr>
      </w:pPr>
      <w:r w:rsidRPr="009C5AD4">
        <w:rPr>
          <w:rFonts w:ascii="Times New Roman" w:hAnsi="Times New Roman"/>
          <w:sz w:val="24"/>
          <w:szCs w:val="24"/>
        </w:rPr>
        <w:t xml:space="preserve">Most of the </w:t>
      </w:r>
      <w:r>
        <w:rPr>
          <w:rFonts w:ascii="Times New Roman" w:hAnsi="Times New Roman"/>
          <w:sz w:val="24"/>
          <w:szCs w:val="24"/>
        </w:rPr>
        <w:t>bentonite sweep</w:t>
      </w:r>
      <w:r w:rsidRPr="009C5AD4">
        <w:rPr>
          <w:rFonts w:ascii="Times New Roman" w:hAnsi="Times New Roman"/>
          <w:sz w:val="24"/>
          <w:szCs w:val="24"/>
        </w:rPr>
        <w:t xml:space="preserve"> samples that showed a high </w:t>
      </w:r>
      <w:r w:rsidR="00E90440" w:rsidRPr="009C5AD4">
        <w:rPr>
          <w:rFonts w:ascii="Times New Roman" w:hAnsi="Times New Roman"/>
          <w:sz w:val="24"/>
          <w:szCs w:val="24"/>
        </w:rPr>
        <w:t xml:space="preserve">Yield Point </w:t>
      </w:r>
      <w:r w:rsidRPr="009C5AD4">
        <w:rPr>
          <w:rFonts w:ascii="Times New Roman" w:hAnsi="Times New Roman"/>
          <w:sz w:val="24"/>
          <w:szCs w:val="24"/>
        </w:rPr>
        <w:t xml:space="preserve">also had a high </w:t>
      </w:r>
      <w:r w:rsidR="00E90440" w:rsidRPr="009C5AD4">
        <w:rPr>
          <w:rFonts w:ascii="Times New Roman" w:hAnsi="Times New Roman"/>
          <w:sz w:val="24"/>
          <w:szCs w:val="24"/>
        </w:rPr>
        <w:t>Gel Strength</w:t>
      </w:r>
      <w:r>
        <w:rPr>
          <w:rFonts w:ascii="Times New Roman" w:hAnsi="Times New Roman"/>
          <w:sz w:val="24"/>
          <w:szCs w:val="24"/>
        </w:rPr>
        <w:t>.</w:t>
      </w:r>
    </w:p>
    <w:p w14:paraId="1D3A8681" w14:textId="7942B93B" w:rsidR="00A67DA6" w:rsidRDefault="00E90440" w:rsidP="00550E0D">
      <w:pPr>
        <w:rPr>
          <w:rFonts w:ascii="Times New Roman" w:hAnsi="Times New Roman" w:cs="Times New Roman"/>
          <w:sz w:val="24"/>
          <w:szCs w:val="24"/>
        </w:rPr>
      </w:pPr>
      <w:r>
        <w:rPr>
          <w:rFonts w:ascii="Times New Roman" w:hAnsi="Times New Roman"/>
          <w:sz w:val="24"/>
          <w:szCs w:val="24"/>
        </w:rPr>
        <w:t xml:space="preserve">Yield Point </w:t>
      </w:r>
      <w:r w:rsidR="008E4B1A">
        <w:rPr>
          <w:rFonts w:ascii="Times New Roman" w:hAnsi="Times New Roman"/>
          <w:sz w:val="24"/>
          <w:szCs w:val="24"/>
        </w:rPr>
        <w:t>and</w:t>
      </w:r>
      <w:r w:rsidR="00262F0F" w:rsidRPr="009C5AD4">
        <w:rPr>
          <w:rFonts w:ascii="Times New Roman" w:hAnsi="Times New Roman"/>
          <w:sz w:val="24"/>
          <w:szCs w:val="24"/>
        </w:rPr>
        <w:t xml:space="preserve"> Gel Strength increased with increase in </w:t>
      </w:r>
      <w:r w:rsidR="00262F0F">
        <w:rPr>
          <w:rFonts w:ascii="Times New Roman" w:hAnsi="Times New Roman"/>
          <w:sz w:val="24"/>
          <w:szCs w:val="24"/>
        </w:rPr>
        <w:t>the concentration of pre- hydrated bentonite used</w:t>
      </w:r>
      <w:r w:rsidR="00D122AB" w:rsidRPr="00D122AB">
        <w:rPr>
          <w:rFonts w:ascii="Times New Roman" w:hAnsi="Times New Roman"/>
          <w:sz w:val="24"/>
          <w:szCs w:val="24"/>
        </w:rPr>
        <w:t xml:space="preserve"> </w:t>
      </w:r>
      <w:r w:rsidR="00D122AB">
        <w:rPr>
          <w:rFonts w:ascii="Times New Roman" w:hAnsi="Times New Roman"/>
          <w:sz w:val="24"/>
          <w:szCs w:val="24"/>
        </w:rPr>
        <w:t xml:space="preserve">in preparing the sweep samples, indicating that concentration plays a major role in the </w:t>
      </w:r>
      <w:r w:rsidR="003827E3">
        <w:rPr>
          <w:rFonts w:ascii="Times New Roman" w:hAnsi="Times New Roman"/>
          <w:sz w:val="24"/>
          <w:szCs w:val="24"/>
        </w:rPr>
        <w:t>yield point and gel strength</w:t>
      </w:r>
      <w:r w:rsidR="00D122AB">
        <w:rPr>
          <w:rFonts w:ascii="Times New Roman" w:hAnsi="Times New Roman"/>
          <w:sz w:val="24"/>
          <w:szCs w:val="24"/>
        </w:rPr>
        <w:t xml:space="preserve"> of </w:t>
      </w:r>
      <w:r w:rsidR="00E61014">
        <w:rPr>
          <w:rFonts w:ascii="Times New Roman" w:hAnsi="Times New Roman"/>
          <w:sz w:val="24"/>
          <w:szCs w:val="24"/>
        </w:rPr>
        <w:t xml:space="preserve">Hi </w:t>
      </w:r>
      <w:r w:rsidR="00D122AB">
        <w:rPr>
          <w:rFonts w:ascii="Times New Roman" w:hAnsi="Times New Roman"/>
          <w:sz w:val="24"/>
          <w:szCs w:val="24"/>
        </w:rPr>
        <w:t xml:space="preserve">– </w:t>
      </w:r>
      <w:r w:rsidR="00E61014">
        <w:rPr>
          <w:rFonts w:ascii="Times New Roman" w:hAnsi="Times New Roman"/>
          <w:sz w:val="24"/>
          <w:szCs w:val="24"/>
        </w:rPr>
        <w:t xml:space="preserve">Vis </w:t>
      </w:r>
      <w:r w:rsidR="00D122AB">
        <w:rPr>
          <w:rFonts w:ascii="Times New Roman" w:hAnsi="Times New Roman"/>
          <w:sz w:val="24"/>
          <w:szCs w:val="24"/>
        </w:rPr>
        <w:t>sweeps prepared with pre – hydrated bentonite</w:t>
      </w:r>
      <w:r w:rsidR="001C37EC">
        <w:rPr>
          <w:rFonts w:ascii="Times New Roman" w:hAnsi="Times New Roman"/>
          <w:sz w:val="24"/>
          <w:szCs w:val="24"/>
        </w:rPr>
        <w:t xml:space="preserve">. Hence, using a high concentration of </w:t>
      </w:r>
      <w:r w:rsidR="00231E72">
        <w:rPr>
          <w:rFonts w:ascii="Times New Roman" w:hAnsi="Times New Roman"/>
          <w:sz w:val="24"/>
          <w:szCs w:val="24"/>
        </w:rPr>
        <w:t xml:space="preserve">Pre </w:t>
      </w:r>
      <w:r w:rsidR="00B226D0">
        <w:rPr>
          <w:rFonts w:ascii="Times New Roman" w:hAnsi="Times New Roman"/>
          <w:sz w:val="24"/>
          <w:szCs w:val="24"/>
        </w:rPr>
        <w:t>–</w:t>
      </w:r>
      <w:r w:rsidR="001C37EC">
        <w:rPr>
          <w:rFonts w:ascii="Times New Roman" w:hAnsi="Times New Roman"/>
          <w:sz w:val="24"/>
          <w:szCs w:val="24"/>
        </w:rPr>
        <w:t xml:space="preserve"> </w:t>
      </w:r>
      <w:r w:rsidR="00231E72">
        <w:rPr>
          <w:rFonts w:ascii="Times New Roman" w:hAnsi="Times New Roman"/>
          <w:sz w:val="24"/>
          <w:szCs w:val="24"/>
        </w:rPr>
        <w:t xml:space="preserve">Hydrated Bentonite </w:t>
      </w:r>
      <w:r w:rsidR="00B226D0">
        <w:rPr>
          <w:rFonts w:ascii="Times New Roman" w:hAnsi="Times New Roman"/>
          <w:sz w:val="24"/>
          <w:szCs w:val="24"/>
        </w:rPr>
        <w:t>in</w:t>
      </w:r>
      <w:r w:rsidR="00315F3F">
        <w:rPr>
          <w:rFonts w:ascii="Times New Roman" w:hAnsi="Times New Roman"/>
          <w:sz w:val="24"/>
          <w:szCs w:val="24"/>
        </w:rPr>
        <w:t xml:space="preserve"> </w:t>
      </w:r>
      <w:r w:rsidR="00E61014">
        <w:rPr>
          <w:rFonts w:ascii="Times New Roman" w:hAnsi="Times New Roman"/>
          <w:sz w:val="24"/>
          <w:szCs w:val="24"/>
        </w:rPr>
        <w:t xml:space="preserve">Hi </w:t>
      </w:r>
      <w:r w:rsidR="00315F3F">
        <w:rPr>
          <w:rFonts w:ascii="Times New Roman" w:hAnsi="Times New Roman"/>
          <w:sz w:val="24"/>
          <w:szCs w:val="24"/>
        </w:rPr>
        <w:t xml:space="preserve">– </w:t>
      </w:r>
      <w:r w:rsidR="00E61014">
        <w:rPr>
          <w:rFonts w:ascii="Times New Roman" w:hAnsi="Times New Roman"/>
          <w:sz w:val="24"/>
          <w:szCs w:val="24"/>
        </w:rPr>
        <w:t xml:space="preserve">Vis </w:t>
      </w:r>
      <w:r w:rsidR="00B226D0">
        <w:rPr>
          <w:rFonts w:ascii="Times New Roman" w:hAnsi="Times New Roman"/>
          <w:sz w:val="24"/>
          <w:szCs w:val="24"/>
        </w:rPr>
        <w:t xml:space="preserve">sweep preparation would give a good result while drilling </w:t>
      </w:r>
      <w:r w:rsidR="00606A05">
        <w:rPr>
          <w:rFonts w:ascii="Times New Roman" w:hAnsi="Times New Roman"/>
          <w:sz w:val="24"/>
          <w:szCs w:val="24"/>
        </w:rPr>
        <w:t>wells with loss circulation</w:t>
      </w:r>
      <w:r w:rsidR="00B226D0">
        <w:rPr>
          <w:rFonts w:ascii="Times New Roman" w:hAnsi="Times New Roman"/>
          <w:sz w:val="24"/>
          <w:szCs w:val="24"/>
        </w:rPr>
        <w:t>.</w:t>
      </w:r>
    </w:p>
    <w:p w14:paraId="31503BE7" w14:textId="28360792" w:rsidR="00AE342C" w:rsidRDefault="00AE342C" w:rsidP="0081675E">
      <w:pPr>
        <w:rPr>
          <w:rFonts w:ascii="Times New Roman" w:hAnsi="Times New Roman" w:cs="Times New Roman"/>
          <w:sz w:val="24"/>
          <w:szCs w:val="24"/>
        </w:rPr>
      </w:pPr>
      <w:r>
        <w:rPr>
          <w:rFonts w:ascii="Times New Roman" w:eastAsia="Times New Roman" w:hAnsi="Times New Roman"/>
          <w:sz w:val="24"/>
          <w:szCs w:val="24"/>
        </w:rPr>
        <w:t xml:space="preserve">The lower filter cake thickness </w:t>
      </w:r>
      <w:r w:rsidR="002D7520">
        <w:rPr>
          <w:rFonts w:ascii="Times New Roman" w:eastAsia="Times New Roman" w:hAnsi="Times New Roman"/>
          <w:sz w:val="24"/>
          <w:szCs w:val="24"/>
        </w:rPr>
        <w:t>formed by</w:t>
      </w:r>
      <w:r>
        <w:rPr>
          <w:rFonts w:ascii="Times New Roman" w:eastAsia="Times New Roman" w:hAnsi="Times New Roman"/>
          <w:sz w:val="24"/>
          <w:szCs w:val="24"/>
        </w:rPr>
        <w:t xml:space="preserve"> </w:t>
      </w:r>
      <w:r w:rsidR="002D7520">
        <w:rPr>
          <w:rFonts w:ascii="Times New Roman" w:eastAsia="Times New Roman" w:hAnsi="Times New Roman"/>
          <w:sz w:val="24"/>
          <w:szCs w:val="24"/>
        </w:rPr>
        <w:t>the sweep samples, the</w:t>
      </w:r>
      <w:r w:rsidR="005571B3">
        <w:rPr>
          <w:rFonts w:ascii="Times New Roman" w:eastAsia="Times New Roman" w:hAnsi="Times New Roman"/>
          <w:sz w:val="24"/>
          <w:szCs w:val="24"/>
        </w:rPr>
        <w:t xml:space="preserve"> lower the fluid loss or filtrate volume. Hence, formation of lower filter cake</w:t>
      </w:r>
      <w:r w:rsidR="00BC147B">
        <w:rPr>
          <w:rFonts w:ascii="Times New Roman" w:eastAsia="Times New Roman" w:hAnsi="Times New Roman"/>
          <w:sz w:val="24"/>
          <w:szCs w:val="24"/>
        </w:rPr>
        <w:t xml:space="preserve"> is</w:t>
      </w:r>
      <w:r>
        <w:rPr>
          <w:rFonts w:ascii="Times New Roman" w:eastAsia="Times New Roman" w:hAnsi="Times New Roman"/>
          <w:sz w:val="24"/>
          <w:szCs w:val="24"/>
        </w:rPr>
        <w:t xml:space="preserve"> more suitable to reduce the amount of filtrate passing through it in the course of drilling operations</w:t>
      </w:r>
      <w:r w:rsidR="00BC147B">
        <w:rPr>
          <w:rFonts w:ascii="Times New Roman" w:eastAsia="Times New Roman" w:hAnsi="Times New Roman"/>
          <w:sz w:val="24"/>
          <w:szCs w:val="24"/>
        </w:rPr>
        <w:t>.</w:t>
      </w:r>
    </w:p>
    <w:p w14:paraId="55FC053C" w14:textId="2341B92A" w:rsidR="00FF197F" w:rsidRDefault="0081675E" w:rsidP="00550E0D">
      <w:pPr>
        <w:rPr>
          <w:rFonts w:ascii="Times New Roman" w:eastAsia="Times New Roman" w:hAnsi="Times New Roman"/>
          <w:sz w:val="24"/>
          <w:szCs w:val="24"/>
        </w:rPr>
      </w:pPr>
      <w:r>
        <w:rPr>
          <w:rFonts w:ascii="Times New Roman" w:eastAsia="Times New Roman" w:hAnsi="Times New Roman"/>
          <w:sz w:val="24"/>
          <w:szCs w:val="24"/>
        </w:rPr>
        <w:t>Th</w:t>
      </w:r>
      <w:r w:rsidR="00CE43C8">
        <w:rPr>
          <w:rFonts w:ascii="Times New Roman" w:eastAsia="Times New Roman" w:hAnsi="Times New Roman"/>
          <w:sz w:val="24"/>
          <w:szCs w:val="24"/>
        </w:rPr>
        <w:t xml:space="preserve">e study </w:t>
      </w:r>
      <w:r w:rsidR="005F7C52">
        <w:rPr>
          <w:rFonts w:ascii="Times New Roman" w:eastAsia="Times New Roman" w:hAnsi="Times New Roman"/>
          <w:sz w:val="24"/>
          <w:szCs w:val="24"/>
        </w:rPr>
        <w:t>therefore concludes</w:t>
      </w:r>
      <w:r>
        <w:rPr>
          <w:rFonts w:ascii="Times New Roman" w:eastAsia="Times New Roman" w:hAnsi="Times New Roman"/>
          <w:sz w:val="24"/>
          <w:szCs w:val="24"/>
        </w:rPr>
        <w:t xml:space="preserve"> that concentration of </w:t>
      </w:r>
      <w:r w:rsidR="00500DC5" w:rsidRPr="00500DC5">
        <w:rPr>
          <w:rFonts w:ascii="Times New Roman" w:eastAsia="Times New Roman" w:hAnsi="Times New Roman"/>
          <w:b/>
          <w:bCs/>
          <w:sz w:val="24"/>
          <w:szCs w:val="24"/>
        </w:rPr>
        <w:t>Pre</w:t>
      </w:r>
      <w:r w:rsidRPr="00500DC5">
        <w:rPr>
          <w:rFonts w:ascii="Times New Roman" w:eastAsia="Times New Roman" w:hAnsi="Times New Roman"/>
          <w:b/>
          <w:bCs/>
          <w:sz w:val="24"/>
          <w:szCs w:val="24"/>
        </w:rPr>
        <w:t xml:space="preserve">- </w:t>
      </w:r>
      <w:r w:rsidR="00500DC5" w:rsidRPr="00500DC5">
        <w:rPr>
          <w:rFonts w:ascii="Times New Roman" w:eastAsia="Times New Roman" w:hAnsi="Times New Roman"/>
          <w:b/>
          <w:bCs/>
          <w:sz w:val="24"/>
          <w:szCs w:val="24"/>
        </w:rPr>
        <w:t>Hydrated Bentonite</w:t>
      </w:r>
      <w:r w:rsidR="00500DC5">
        <w:rPr>
          <w:rFonts w:ascii="Times New Roman" w:eastAsia="Times New Roman" w:hAnsi="Times New Roman"/>
          <w:sz w:val="24"/>
          <w:szCs w:val="24"/>
        </w:rPr>
        <w:t xml:space="preserve"> </w:t>
      </w:r>
      <w:r>
        <w:rPr>
          <w:rFonts w:ascii="Times New Roman" w:eastAsia="Times New Roman" w:hAnsi="Times New Roman"/>
          <w:sz w:val="24"/>
          <w:szCs w:val="24"/>
        </w:rPr>
        <w:t>used in the</w:t>
      </w:r>
      <w:r w:rsidR="00D82E0E">
        <w:rPr>
          <w:rFonts w:ascii="Times New Roman" w:eastAsia="Times New Roman" w:hAnsi="Times New Roman"/>
          <w:sz w:val="24"/>
          <w:szCs w:val="24"/>
        </w:rPr>
        <w:t xml:space="preserve"> </w:t>
      </w:r>
      <w:r w:rsidR="00500DC5" w:rsidRPr="00500DC5">
        <w:rPr>
          <w:rFonts w:ascii="Times New Roman" w:eastAsia="Times New Roman" w:hAnsi="Times New Roman"/>
          <w:b/>
          <w:bCs/>
          <w:sz w:val="24"/>
          <w:szCs w:val="24"/>
        </w:rPr>
        <w:t xml:space="preserve">Hi </w:t>
      </w:r>
      <w:r w:rsidR="00D82E0E" w:rsidRPr="00500DC5">
        <w:rPr>
          <w:rFonts w:ascii="Times New Roman" w:eastAsia="Times New Roman" w:hAnsi="Times New Roman"/>
          <w:b/>
          <w:bCs/>
          <w:sz w:val="24"/>
          <w:szCs w:val="24"/>
        </w:rPr>
        <w:t xml:space="preserve">– </w:t>
      </w:r>
      <w:r w:rsidR="00500DC5" w:rsidRPr="00500DC5">
        <w:rPr>
          <w:rFonts w:ascii="Times New Roman" w:eastAsia="Times New Roman" w:hAnsi="Times New Roman"/>
          <w:b/>
          <w:bCs/>
          <w:sz w:val="24"/>
          <w:szCs w:val="24"/>
        </w:rPr>
        <w:t>Vis Sweep</w:t>
      </w:r>
      <w:r w:rsidR="00500DC5">
        <w:rPr>
          <w:rFonts w:ascii="Times New Roman" w:eastAsia="Times New Roman" w:hAnsi="Times New Roman"/>
          <w:sz w:val="24"/>
          <w:szCs w:val="24"/>
        </w:rPr>
        <w:t xml:space="preserve"> </w:t>
      </w:r>
      <w:r>
        <w:rPr>
          <w:rFonts w:ascii="Times New Roman" w:eastAsia="Times New Roman" w:hAnsi="Times New Roman"/>
          <w:sz w:val="24"/>
          <w:szCs w:val="24"/>
        </w:rPr>
        <w:t xml:space="preserve">plays a major role in influencing the </w:t>
      </w:r>
      <w:r w:rsidR="00CE43C8">
        <w:rPr>
          <w:rFonts w:ascii="Times New Roman" w:eastAsia="Times New Roman" w:hAnsi="Times New Roman"/>
          <w:sz w:val="24"/>
          <w:szCs w:val="24"/>
        </w:rPr>
        <w:t>rheological</w:t>
      </w:r>
      <w:r>
        <w:rPr>
          <w:rFonts w:ascii="Times New Roman" w:eastAsia="Times New Roman" w:hAnsi="Times New Roman"/>
          <w:sz w:val="24"/>
          <w:szCs w:val="24"/>
        </w:rPr>
        <w:t xml:space="preserve"> </w:t>
      </w:r>
      <w:r w:rsidR="00086EC0">
        <w:rPr>
          <w:rFonts w:ascii="Times New Roman" w:eastAsia="Times New Roman" w:hAnsi="Times New Roman"/>
          <w:sz w:val="24"/>
          <w:szCs w:val="24"/>
        </w:rPr>
        <w:t>and other properties of the sweep</w:t>
      </w:r>
      <w:r>
        <w:rPr>
          <w:rFonts w:ascii="Times New Roman" w:eastAsia="Times New Roman" w:hAnsi="Times New Roman"/>
          <w:sz w:val="24"/>
          <w:szCs w:val="24"/>
        </w:rPr>
        <w:t xml:space="preserve">. It is therefore advised that higher concentration of </w:t>
      </w:r>
      <w:r w:rsidR="00500DC5" w:rsidRPr="00475DD9">
        <w:rPr>
          <w:rFonts w:ascii="Times New Roman" w:eastAsia="Times New Roman" w:hAnsi="Times New Roman"/>
          <w:b/>
          <w:bCs/>
          <w:sz w:val="24"/>
          <w:szCs w:val="24"/>
        </w:rPr>
        <w:t>Pre</w:t>
      </w:r>
      <w:r w:rsidRPr="00475DD9">
        <w:rPr>
          <w:rFonts w:ascii="Times New Roman" w:eastAsia="Times New Roman" w:hAnsi="Times New Roman"/>
          <w:b/>
          <w:bCs/>
          <w:sz w:val="24"/>
          <w:szCs w:val="24"/>
        </w:rPr>
        <w:t xml:space="preserve">- </w:t>
      </w:r>
      <w:r w:rsidR="00500DC5" w:rsidRPr="00475DD9">
        <w:rPr>
          <w:rFonts w:ascii="Times New Roman" w:eastAsia="Times New Roman" w:hAnsi="Times New Roman"/>
          <w:b/>
          <w:bCs/>
          <w:sz w:val="24"/>
          <w:szCs w:val="24"/>
        </w:rPr>
        <w:t>Hydrated Bentonite</w:t>
      </w:r>
      <w:r w:rsidR="00500DC5">
        <w:rPr>
          <w:rFonts w:ascii="Times New Roman" w:eastAsia="Times New Roman" w:hAnsi="Times New Roman"/>
          <w:sz w:val="24"/>
          <w:szCs w:val="24"/>
        </w:rPr>
        <w:t xml:space="preserve"> </w:t>
      </w:r>
      <w:r>
        <w:rPr>
          <w:rFonts w:ascii="Times New Roman" w:eastAsia="Times New Roman" w:hAnsi="Times New Roman"/>
          <w:sz w:val="24"/>
          <w:szCs w:val="24"/>
        </w:rPr>
        <w:t xml:space="preserve">should be used while preparing a </w:t>
      </w:r>
      <w:r w:rsidRPr="00475DD9">
        <w:rPr>
          <w:rFonts w:ascii="Times New Roman" w:eastAsia="Times New Roman" w:hAnsi="Times New Roman"/>
          <w:b/>
          <w:bCs/>
          <w:sz w:val="24"/>
          <w:szCs w:val="24"/>
        </w:rPr>
        <w:t>Hi- Vis Bentonite Sweep</w:t>
      </w:r>
      <w:r>
        <w:rPr>
          <w:rFonts w:ascii="Times New Roman" w:eastAsia="Times New Roman" w:hAnsi="Times New Roman"/>
          <w:sz w:val="24"/>
          <w:szCs w:val="24"/>
        </w:rPr>
        <w:t>.</w:t>
      </w:r>
    </w:p>
    <w:p w14:paraId="1B19FE54" w14:textId="77777777" w:rsidR="00CD2F58" w:rsidRPr="00CD2F58" w:rsidRDefault="00CD2F58" w:rsidP="00550E0D">
      <w:pPr>
        <w:rPr>
          <w:rFonts w:ascii="Times New Roman" w:eastAsia="Times New Roman" w:hAnsi="Times New Roman"/>
          <w:sz w:val="24"/>
          <w:szCs w:val="24"/>
        </w:rPr>
      </w:pPr>
    </w:p>
    <w:p w14:paraId="015DBB0D" w14:textId="44C506CB" w:rsidR="00FF197F" w:rsidRPr="00C336A2" w:rsidRDefault="00FF197F" w:rsidP="00FF197F">
      <w:pPr>
        <w:jc w:val="center"/>
        <w:rPr>
          <w:rFonts w:ascii="Times New Roman" w:hAnsi="Times New Roman" w:cs="Times New Roman"/>
          <w:b/>
          <w:bCs/>
          <w:sz w:val="24"/>
          <w:szCs w:val="24"/>
        </w:rPr>
      </w:pPr>
      <w:r w:rsidRPr="00C336A2">
        <w:rPr>
          <w:rFonts w:ascii="Times New Roman" w:hAnsi="Times New Roman" w:cs="Times New Roman"/>
          <w:b/>
          <w:bCs/>
          <w:sz w:val="24"/>
          <w:szCs w:val="24"/>
        </w:rPr>
        <w:lastRenderedPageBreak/>
        <w:t>V</w:t>
      </w:r>
      <w:r w:rsidRPr="00C336A2">
        <w:rPr>
          <w:rFonts w:ascii="Times New Roman" w:hAnsi="Times New Roman" w:cs="Times New Roman"/>
          <w:b/>
          <w:bCs/>
          <w:sz w:val="24"/>
          <w:szCs w:val="24"/>
        </w:rPr>
        <w:tab/>
        <w:t>RECOMENDATIONS</w:t>
      </w:r>
    </w:p>
    <w:p w14:paraId="26157501" w14:textId="0DB91EAB" w:rsidR="00CD2F58" w:rsidRDefault="003C41BA" w:rsidP="00550E0D">
      <w:pPr>
        <w:rPr>
          <w:rFonts w:ascii="Times New Roman" w:hAnsi="Times New Roman" w:cs="Times New Roman"/>
          <w:sz w:val="24"/>
          <w:szCs w:val="24"/>
        </w:rPr>
      </w:pPr>
      <w:r>
        <w:rPr>
          <w:rFonts w:ascii="Times New Roman" w:hAnsi="Times New Roman" w:cs="Times New Roman"/>
          <w:sz w:val="24"/>
          <w:szCs w:val="24"/>
        </w:rPr>
        <w:t xml:space="preserve">It is recommended that further studies be carried out to compare the effectiveness of using </w:t>
      </w:r>
      <w:r w:rsidR="00943855">
        <w:rPr>
          <w:rFonts w:ascii="Times New Roman" w:hAnsi="Times New Roman" w:cs="Times New Roman"/>
          <w:sz w:val="24"/>
          <w:szCs w:val="24"/>
        </w:rPr>
        <w:t>pre – hydrated bentonite as a sweep and using non pre – hydrated bentonite</w:t>
      </w:r>
      <w:r w:rsidR="00B56AC3">
        <w:rPr>
          <w:rFonts w:ascii="Times New Roman" w:hAnsi="Times New Roman" w:cs="Times New Roman"/>
          <w:sz w:val="24"/>
          <w:szCs w:val="24"/>
        </w:rPr>
        <w:t xml:space="preserve"> as sweep when drilling through loss circulation </w:t>
      </w:r>
      <w:r w:rsidR="0090619B">
        <w:rPr>
          <w:rFonts w:ascii="Times New Roman" w:hAnsi="Times New Roman" w:cs="Times New Roman"/>
          <w:sz w:val="24"/>
          <w:szCs w:val="24"/>
        </w:rPr>
        <w:t>zones.</w:t>
      </w:r>
    </w:p>
    <w:p w14:paraId="73E9A2D5" w14:textId="77777777" w:rsidR="00855840" w:rsidRDefault="00855840" w:rsidP="00550E0D">
      <w:pPr>
        <w:rPr>
          <w:rFonts w:ascii="Times New Roman" w:hAnsi="Times New Roman" w:cs="Times New Roman"/>
          <w:sz w:val="24"/>
          <w:szCs w:val="24"/>
        </w:rPr>
      </w:pPr>
    </w:p>
    <w:p w14:paraId="7DF429D4" w14:textId="77777777" w:rsidR="00855840" w:rsidRDefault="00855840" w:rsidP="00550E0D">
      <w:pPr>
        <w:rPr>
          <w:rFonts w:ascii="Times New Roman" w:hAnsi="Times New Roman" w:cs="Times New Roman"/>
          <w:sz w:val="24"/>
          <w:szCs w:val="24"/>
        </w:rPr>
      </w:pPr>
    </w:p>
    <w:p w14:paraId="5F60B548" w14:textId="20367EE2" w:rsidR="002F1EC8" w:rsidRDefault="00FF197F" w:rsidP="00CD2F58">
      <w:pPr>
        <w:jc w:val="center"/>
        <w:rPr>
          <w:rFonts w:ascii="Times New Roman" w:hAnsi="Times New Roman" w:cs="Times New Roman"/>
          <w:b/>
          <w:bCs/>
          <w:sz w:val="24"/>
          <w:szCs w:val="24"/>
        </w:rPr>
      </w:pPr>
      <w:r w:rsidRPr="00C336A2">
        <w:rPr>
          <w:rFonts w:ascii="Times New Roman" w:hAnsi="Times New Roman" w:cs="Times New Roman"/>
          <w:b/>
          <w:bCs/>
          <w:sz w:val="24"/>
          <w:szCs w:val="24"/>
        </w:rPr>
        <w:t>REFERENCES</w:t>
      </w:r>
    </w:p>
    <w:p w14:paraId="4CA66CFA" w14:textId="7CE88AC9" w:rsidR="002F1EC8" w:rsidRDefault="000C7918" w:rsidP="00792AA3">
      <w:pPr>
        <w:pStyle w:val="ListParagraph"/>
        <w:numPr>
          <w:ilvl w:val="0"/>
          <w:numId w:val="8"/>
        </w:numPr>
        <w:rPr>
          <w:rFonts w:ascii="Times New Roman" w:hAnsi="Times New Roman" w:cs="Times New Roman"/>
          <w:sz w:val="24"/>
          <w:szCs w:val="24"/>
        </w:rPr>
      </w:pPr>
      <w:r w:rsidRPr="000C7918">
        <w:rPr>
          <w:rFonts w:ascii="Times New Roman" w:hAnsi="Times New Roman" w:cs="Times New Roman"/>
          <w:sz w:val="24"/>
          <w:szCs w:val="24"/>
        </w:rPr>
        <w:t>Osuji</w:t>
      </w:r>
      <w:r w:rsidR="00E36231">
        <w:rPr>
          <w:rFonts w:ascii="Times New Roman" w:hAnsi="Times New Roman" w:cs="Times New Roman"/>
          <w:sz w:val="24"/>
          <w:szCs w:val="24"/>
        </w:rPr>
        <w:t>, J.</w:t>
      </w:r>
      <w:r w:rsidRPr="000C7918">
        <w:rPr>
          <w:rFonts w:ascii="Times New Roman" w:hAnsi="Times New Roman" w:cs="Times New Roman"/>
          <w:sz w:val="24"/>
          <w:szCs w:val="24"/>
        </w:rPr>
        <w:t>U</w:t>
      </w:r>
      <w:r w:rsidR="0017477D">
        <w:rPr>
          <w:rFonts w:ascii="Times New Roman" w:hAnsi="Times New Roman" w:cs="Times New Roman"/>
          <w:sz w:val="24"/>
          <w:szCs w:val="24"/>
        </w:rPr>
        <w:t>.</w:t>
      </w:r>
      <w:r w:rsidRPr="000C7918">
        <w:rPr>
          <w:rFonts w:ascii="Times New Roman" w:hAnsi="Times New Roman" w:cs="Times New Roman"/>
          <w:sz w:val="24"/>
          <w:szCs w:val="24"/>
        </w:rPr>
        <w:t xml:space="preserve">, </w:t>
      </w:r>
      <w:proofErr w:type="spellStart"/>
      <w:r w:rsidRPr="000C7918">
        <w:rPr>
          <w:rFonts w:ascii="Times New Roman" w:hAnsi="Times New Roman" w:cs="Times New Roman"/>
          <w:sz w:val="24"/>
          <w:szCs w:val="24"/>
        </w:rPr>
        <w:t>Ohabuike</w:t>
      </w:r>
      <w:proofErr w:type="spellEnd"/>
      <w:r w:rsidR="0017477D">
        <w:rPr>
          <w:rFonts w:ascii="Times New Roman" w:hAnsi="Times New Roman" w:cs="Times New Roman"/>
          <w:sz w:val="24"/>
          <w:szCs w:val="24"/>
        </w:rPr>
        <w:t>,</w:t>
      </w:r>
      <w:r w:rsidRPr="000C7918">
        <w:rPr>
          <w:rFonts w:ascii="Times New Roman" w:hAnsi="Times New Roman" w:cs="Times New Roman"/>
          <w:sz w:val="24"/>
          <w:szCs w:val="24"/>
        </w:rPr>
        <w:t xml:space="preserve"> U</w:t>
      </w:r>
      <w:r w:rsidR="0017477D">
        <w:rPr>
          <w:rFonts w:ascii="Times New Roman" w:hAnsi="Times New Roman" w:cs="Times New Roman"/>
          <w:sz w:val="24"/>
          <w:szCs w:val="24"/>
        </w:rPr>
        <w:t>.</w:t>
      </w:r>
      <w:r w:rsidRPr="000C7918">
        <w:rPr>
          <w:rFonts w:ascii="Times New Roman" w:hAnsi="Times New Roman" w:cs="Times New Roman"/>
          <w:sz w:val="24"/>
          <w:szCs w:val="24"/>
        </w:rPr>
        <w:t>C</w:t>
      </w:r>
      <w:r w:rsidR="0017477D">
        <w:rPr>
          <w:rFonts w:ascii="Times New Roman" w:hAnsi="Times New Roman" w:cs="Times New Roman"/>
          <w:sz w:val="24"/>
          <w:szCs w:val="24"/>
        </w:rPr>
        <w:t>.,</w:t>
      </w:r>
      <w:r w:rsidR="00DE6362">
        <w:rPr>
          <w:rFonts w:ascii="Times New Roman" w:hAnsi="Times New Roman" w:cs="Times New Roman"/>
          <w:sz w:val="24"/>
          <w:szCs w:val="24"/>
        </w:rPr>
        <w:t xml:space="preserve"> </w:t>
      </w:r>
      <w:r w:rsidRPr="000C7918">
        <w:rPr>
          <w:rFonts w:ascii="Times New Roman" w:hAnsi="Times New Roman" w:cs="Times New Roman"/>
          <w:sz w:val="24"/>
          <w:szCs w:val="24"/>
        </w:rPr>
        <w:t>Igwe</w:t>
      </w:r>
      <w:r w:rsidR="0017477D">
        <w:rPr>
          <w:rFonts w:ascii="Times New Roman" w:hAnsi="Times New Roman" w:cs="Times New Roman"/>
          <w:sz w:val="24"/>
          <w:szCs w:val="24"/>
        </w:rPr>
        <w:t>,</w:t>
      </w:r>
      <w:r w:rsidRPr="000C7918">
        <w:rPr>
          <w:rFonts w:ascii="Times New Roman" w:hAnsi="Times New Roman" w:cs="Times New Roman"/>
          <w:sz w:val="24"/>
          <w:szCs w:val="24"/>
        </w:rPr>
        <w:t xml:space="preserve"> J</w:t>
      </w:r>
      <w:r w:rsidR="0017477D">
        <w:rPr>
          <w:rFonts w:ascii="Times New Roman" w:hAnsi="Times New Roman" w:cs="Times New Roman"/>
          <w:sz w:val="24"/>
          <w:szCs w:val="24"/>
        </w:rPr>
        <w:t>.</w:t>
      </w:r>
      <w:r w:rsidRPr="000C7918">
        <w:rPr>
          <w:rFonts w:ascii="Times New Roman" w:hAnsi="Times New Roman" w:cs="Times New Roman"/>
          <w:sz w:val="24"/>
          <w:szCs w:val="24"/>
        </w:rPr>
        <w:t>C</w:t>
      </w:r>
      <w:r w:rsidR="0017477D">
        <w:rPr>
          <w:rFonts w:ascii="Times New Roman" w:hAnsi="Times New Roman" w:cs="Times New Roman"/>
          <w:sz w:val="24"/>
          <w:szCs w:val="24"/>
        </w:rPr>
        <w:t>.</w:t>
      </w:r>
      <w:r w:rsidRPr="000C7918">
        <w:rPr>
          <w:rFonts w:ascii="Times New Roman" w:hAnsi="Times New Roman" w:cs="Times New Roman"/>
          <w:sz w:val="24"/>
          <w:szCs w:val="24"/>
        </w:rPr>
        <w:t xml:space="preserve">, and </w:t>
      </w:r>
      <w:proofErr w:type="spellStart"/>
      <w:r w:rsidRPr="000C7918">
        <w:rPr>
          <w:rFonts w:ascii="Times New Roman" w:hAnsi="Times New Roman" w:cs="Times New Roman"/>
          <w:sz w:val="24"/>
          <w:szCs w:val="24"/>
        </w:rPr>
        <w:t>Anioke</w:t>
      </w:r>
      <w:proofErr w:type="spellEnd"/>
      <w:r w:rsidR="00295228">
        <w:rPr>
          <w:rFonts w:ascii="Times New Roman" w:hAnsi="Times New Roman" w:cs="Times New Roman"/>
          <w:sz w:val="24"/>
          <w:szCs w:val="24"/>
        </w:rPr>
        <w:t>,</w:t>
      </w:r>
      <w:r w:rsidRPr="000C7918">
        <w:rPr>
          <w:rFonts w:ascii="Times New Roman" w:hAnsi="Times New Roman" w:cs="Times New Roman"/>
          <w:sz w:val="24"/>
          <w:szCs w:val="24"/>
        </w:rPr>
        <w:t xml:space="preserve"> C</w:t>
      </w:r>
      <w:r w:rsidR="00295228">
        <w:rPr>
          <w:rFonts w:ascii="Times New Roman" w:hAnsi="Times New Roman" w:cs="Times New Roman"/>
          <w:sz w:val="24"/>
          <w:szCs w:val="24"/>
        </w:rPr>
        <w:t>.,</w:t>
      </w:r>
      <w:r w:rsidR="006A4A3B">
        <w:rPr>
          <w:rFonts w:ascii="Times New Roman" w:hAnsi="Times New Roman" w:cs="Times New Roman"/>
          <w:sz w:val="24"/>
          <w:szCs w:val="24"/>
        </w:rPr>
        <w:t xml:space="preserve"> (2024</w:t>
      </w:r>
      <w:r w:rsidR="008B610C">
        <w:rPr>
          <w:rFonts w:ascii="Times New Roman" w:hAnsi="Times New Roman" w:cs="Times New Roman"/>
          <w:sz w:val="24"/>
          <w:szCs w:val="24"/>
        </w:rPr>
        <w:t>)</w:t>
      </w:r>
      <w:r w:rsidR="00514CC6">
        <w:rPr>
          <w:rFonts w:ascii="Times New Roman" w:hAnsi="Times New Roman" w:cs="Times New Roman"/>
          <w:sz w:val="24"/>
          <w:szCs w:val="24"/>
        </w:rPr>
        <w:t xml:space="preserve">. </w:t>
      </w:r>
      <w:r w:rsidR="00074600">
        <w:rPr>
          <w:rFonts w:ascii="Times New Roman" w:hAnsi="Times New Roman" w:cs="Times New Roman"/>
          <w:sz w:val="24"/>
          <w:szCs w:val="24"/>
        </w:rPr>
        <w:t>“</w:t>
      </w:r>
      <w:r w:rsidR="00514CC6">
        <w:rPr>
          <w:rFonts w:ascii="Times New Roman" w:hAnsi="Times New Roman" w:cs="Times New Roman"/>
          <w:sz w:val="24"/>
          <w:szCs w:val="24"/>
        </w:rPr>
        <w:t xml:space="preserve">Comparative analysis of refined – Sawdust and </w:t>
      </w:r>
      <w:r w:rsidR="00074600">
        <w:rPr>
          <w:rFonts w:ascii="Times New Roman" w:hAnsi="Times New Roman" w:cs="Times New Roman"/>
          <w:sz w:val="24"/>
          <w:szCs w:val="24"/>
        </w:rPr>
        <w:t xml:space="preserve">Other Loss Circulation Materials </w:t>
      </w:r>
      <w:r w:rsidR="00514CC6">
        <w:rPr>
          <w:rFonts w:ascii="Times New Roman" w:hAnsi="Times New Roman" w:cs="Times New Roman"/>
          <w:sz w:val="24"/>
          <w:szCs w:val="24"/>
        </w:rPr>
        <w:t xml:space="preserve">in </w:t>
      </w:r>
      <w:r w:rsidR="00074600">
        <w:rPr>
          <w:rFonts w:ascii="Times New Roman" w:hAnsi="Times New Roman" w:cs="Times New Roman"/>
          <w:sz w:val="24"/>
          <w:szCs w:val="24"/>
        </w:rPr>
        <w:t>Drilling Fluids Application”</w:t>
      </w:r>
      <w:r w:rsidR="00514CC6">
        <w:rPr>
          <w:rFonts w:ascii="Times New Roman" w:hAnsi="Times New Roman" w:cs="Times New Roman"/>
          <w:sz w:val="24"/>
          <w:szCs w:val="24"/>
        </w:rPr>
        <w:t>.</w:t>
      </w:r>
      <w:r w:rsidR="00074600">
        <w:rPr>
          <w:rFonts w:ascii="Times New Roman" w:hAnsi="Times New Roman" w:cs="Times New Roman"/>
          <w:sz w:val="24"/>
          <w:szCs w:val="24"/>
        </w:rPr>
        <w:t xml:space="preserve"> </w:t>
      </w:r>
      <w:r w:rsidR="00BD3317" w:rsidRPr="00BD3317">
        <w:rPr>
          <w:rFonts w:ascii="Times New Roman" w:hAnsi="Times New Roman" w:cs="Times New Roman"/>
          <w:sz w:val="24"/>
          <w:szCs w:val="24"/>
        </w:rPr>
        <w:t>IOSR Journal of Engineering (IOSRJEN) ISSN (e): 2250-3021, ISSN (p): 2278-8719 Vol. 14, Issue 9, September 2024, ||Series -1|| PP 01-13</w:t>
      </w:r>
      <w:r w:rsidR="00BD3317">
        <w:rPr>
          <w:rFonts w:ascii="Times New Roman" w:hAnsi="Times New Roman" w:cs="Times New Roman"/>
          <w:sz w:val="24"/>
          <w:szCs w:val="24"/>
        </w:rPr>
        <w:t>.</w:t>
      </w:r>
    </w:p>
    <w:p w14:paraId="17698583" w14:textId="56BFB677" w:rsidR="00440492" w:rsidRDefault="00440492" w:rsidP="00792AA3">
      <w:pPr>
        <w:pStyle w:val="ListParagraph"/>
        <w:numPr>
          <w:ilvl w:val="0"/>
          <w:numId w:val="8"/>
        </w:numPr>
        <w:rPr>
          <w:rFonts w:ascii="Times New Roman" w:hAnsi="Times New Roman" w:cs="Times New Roman"/>
          <w:sz w:val="24"/>
          <w:szCs w:val="24"/>
        </w:rPr>
      </w:pPr>
      <w:r w:rsidRPr="00440492">
        <w:rPr>
          <w:rFonts w:ascii="Times New Roman" w:hAnsi="Times New Roman" w:cs="Times New Roman"/>
          <w:sz w:val="24"/>
          <w:szCs w:val="24"/>
        </w:rPr>
        <w:t xml:space="preserve">Agwu, O.E., </w:t>
      </w:r>
      <w:proofErr w:type="spellStart"/>
      <w:r w:rsidRPr="00440492">
        <w:rPr>
          <w:rFonts w:ascii="Times New Roman" w:hAnsi="Times New Roman" w:cs="Times New Roman"/>
          <w:sz w:val="24"/>
          <w:szCs w:val="24"/>
        </w:rPr>
        <w:t>Apkabio</w:t>
      </w:r>
      <w:proofErr w:type="spellEnd"/>
      <w:r w:rsidRPr="00440492">
        <w:rPr>
          <w:rFonts w:ascii="Times New Roman" w:hAnsi="Times New Roman" w:cs="Times New Roman"/>
          <w:sz w:val="24"/>
          <w:szCs w:val="24"/>
        </w:rPr>
        <w:t xml:space="preserve">, J. U., and Archibong, G.W., (2019). Rice Husk and Sawdust as Filter Control Agents for Water – Based Mud”. </w:t>
      </w:r>
      <w:proofErr w:type="spellStart"/>
      <w:r w:rsidRPr="00440492">
        <w:rPr>
          <w:rFonts w:ascii="Times New Roman" w:hAnsi="Times New Roman" w:cs="Times New Roman"/>
          <w:sz w:val="24"/>
          <w:szCs w:val="24"/>
        </w:rPr>
        <w:t>Heliyon</w:t>
      </w:r>
      <w:proofErr w:type="spellEnd"/>
      <w:r w:rsidRPr="00440492">
        <w:rPr>
          <w:rFonts w:ascii="Times New Roman" w:hAnsi="Times New Roman" w:cs="Times New Roman"/>
          <w:sz w:val="24"/>
          <w:szCs w:val="24"/>
        </w:rPr>
        <w:t xml:space="preserve">, vol. 5, no. 7, p. e02059, Jul. 2019, </w:t>
      </w:r>
      <w:proofErr w:type="spellStart"/>
      <w:r w:rsidRPr="00440492">
        <w:rPr>
          <w:rFonts w:ascii="Times New Roman" w:hAnsi="Times New Roman" w:cs="Times New Roman"/>
          <w:sz w:val="24"/>
          <w:szCs w:val="24"/>
        </w:rPr>
        <w:t>doi</w:t>
      </w:r>
      <w:proofErr w:type="spellEnd"/>
      <w:r w:rsidRPr="00440492">
        <w:rPr>
          <w:rFonts w:ascii="Times New Roman" w:hAnsi="Times New Roman" w:cs="Times New Roman"/>
          <w:sz w:val="24"/>
          <w:szCs w:val="24"/>
        </w:rPr>
        <w:t xml:space="preserve">: </w:t>
      </w:r>
      <w:hyperlink r:id="rId18" w:history="1">
        <w:r w:rsidRPr="000C68FB">
          <w:rPr>
            <w:rStyle w:val="Hyperlink"/>
            <w:rFonts w:ascii="Times New Roman" w:eastAsiaTheme="minorHAnsi" w:hAnsi="Times New Roman"/>
            <w:sz w:val="24"/>
            <w:szCs w:val="24"/>
          </w:rPr>
          <w:t>https://doi.org/10.1016/j.heliyon.2019.e02059</w:t>
        </w:r>
      </w:hyperlink>
      <w:r>
        <w:rPr>
          <w:rFonts w:ascii="Times New Roman" w:hAnsi="Times New Roman" w:cs="Times New Roman"/>
          <w:sz w:val="24"/>
          <w:szCs w:val="24"/>
        </w:rPr>
        <w:t>.</w:t>
      </w:r>
    </w:p>
    <w:p w14:paraId="32F59312" w14:textId="29161434" w:rsidR="00440492" w:rsidRDefault="00440492" w:rsidP="00792AA3">
      <w:pPr>
        <w:pStyle w:val="ListParagraph"/>
        <w:numPr>
          <w:ilvl w:val="0"/>
          <w:numId w:val="8"/>
        </w:numPr>
        <w:rPr>
          <w:rFonts w:ascii="Times New Roman" w:hAnsi="Times New Roman" w:cs="Times New Roman"/>
          <w:sz w:val="24"/>
          <w:szCs w:val="24"/>
        </w:rPr>
      </w:pPr>
      <w:r w:rsidRPr="00440492">
        <w:rPr>
          <w:rFonts w:ascii="Times New Roman" w:hAnsi="Times New Roman" w:cs="Times New Roman"/>
          <w:sz w:val="24"/>
          <w:szCs w:val="24"/>
        </w:rPr>
        <w:t xml:space="preserve">Emmanuel Ayodele and </w:t>
      </w:r>
      <w:proofErr w:type="spellStart"/>
      <w:r w:rsidRPr="00440492">
        <w:rPr>
          <w:rFonts w:ascii="Times New Roman" w:hAnsi="Times New Roman" w:cs="Times New Roman"/>
          <w:sz w:val="24"/>
          <w:szCs w:val="24"/>
        </w:rPr>
        <w:t>Bekwuchi</w:t>
      </w:r>
      <w:proofErr w:type="spellEnd"/>
      <w:r w:rsidRPr="00440492">
        <w:rPr>
          <w:rFonts w:ascii="Times New Roman" w:hAnsi="Times New Roman" w:cs="Times New Roman"/>
          <w:sz w:val="24"/>
          <w:szCs w:val="24"/>
        </w:rPr>
        <w:t>, O. (2019). “Laboratory and Performance Analysis of Sawdust as a Lost Circulation Material in water- Based Mud”. ResearchGate DOI:10.13140/RG.2.2.33575.88485.</w:t>
      </w:r>
    </w:p>
    <w:p w14:paraId="3BED9900" w14:textId="7C6DA75D" w:rsidR="00440492" w:rsidRDefault="00FA1F3C" w:rsidP="00792AA3">
      <w:pPr>
        <w:pStyle w:val="ListParagraph"/>
        <w:numPr>
          <w:ilvl w:val="0"/>
          <w:numId w:val="8"/>
        </w:numPr>
        <w:rPr>
          <w:rFonts w:ascii="Times New Roman" w:hAnsi="Times New Roman" w:cs="Times New Roman"/>
          <w:sz w:val="24"/>
          <w:szCs w:val="24"/>
        </w:rPr>
      </w:pPr>
      <w:r w:rsidRPr="00FA1F3C">
        <w:rPr>
          <w:rFonts w:ascii="Times New Roman" w:hAnsi="Times New Roman" w:cs="Times New Roman"/>
          <w:sz w:val="24"/>
          <w:szCs w:val="24"/>
        </w:rPr>
        <w:t xml:space="preserve">Ghazali, N.A., </w:t>
      </w:r>
      <w:proofErr w:type="spellStart"/>
      <w:r w:rsidRPr="00FA1F3C">
        <w:rPr>
          <w:rFonts w:ascii="Times New Roman" w:hAnsi="Times New Roman" w:cs="Times New Roman"/>
          <w:sz w:val="24"/>
          <w:szCs w:val="24"/>
        </w:rPr>
        <w:t>Sauki</w:t>
      </w:r>
      <w:proofErr w:type="spellEnd"/>
      <w:r w:rsidRPr="00FA1F3C">
        <w:rPr>
          <w:rFonts w:ascii="Times New Roman" w:hAnsi="Times New Roman" w:cs="Times New Roman"/>
          <w:sz w:val="24"/>
          <w:szCs w:val="24"/>
        </w:rPr>
        <w:t xml:space="preserve">, A., Abu Bakar, N.F. and </w:t>
      </w:r>
      <w:proofErr w:type="spellStart"/>
      <w:r w:rsidRPr="00FA1F3C">
        <w:rPr>
          <w:rFonts w:ascii="Times New Roman" w:hAnsi="Times New Roman" w:cs="Times New Roman"/>
          <w:sz w:val="24"/>
          <w:szCs w:val="24"/>
        </w:rPr>
        <w:t>Mohamed.S</w:t>
      </w:r>
      <w:proofErr w:type="spellEnd"/>
      <w:r w:rsidRPr="00FA1F3C">
        <w:rPr>
          <w:rFonts w:ascii="Times New Roman" w:hAnsi="Times New Roman" w:cs="Times New Roman"/>
          <w:sz w:val="24"/>
          <w:szCs w:val="24"/>
        </w:rPr>
        <w:t>., (2018), “Oil Palm Fruit Bunch (</w:t>
      </w:r>
      <w:proofErr w:type="spellStart"/>
      <w:r w:rsidRPr="00FA1F3C">
        <w:rPr>
          <w:rFonts w:ascii="Times New Roman" w:hAnsi="Times New Roman" w:cs="Times New Roman"/>
          <w:sz w:val="24"/>
          <w:szCs w:val="24"/>
        </w:rPr>
        <w:t>Opefb</w:t>
      </w:r>
      <w:proofErr w:type="spellEnd"/>
      <w:r w:rsidRPr="00FA1F3C">
        <w:rPr>
          <w:rFonts w:ascii="Times New Roman" w:hAnsi="Times New Roman" w:cs="Times New Roman"/>
          <w:sz w:val="24"/>
          <w:szCs w:val="24"/>
        </w:rPr>
        <w:t>) Fiber as Lost Circulation Material in Water Based Mud”, IOP Conference Series, Material Science and Engineering 358012022.</w:t>
      </w:r>
    </w:p>
    <w:p w14:paraId="2CB998DC" w14:textId="2F97132A" w:rsidR="00FA1F3C" w:rsidRDefault="00FA1F3C" w:rsidP="00792AA3">
      <w:pPr>
        <w:pStyle w:val="ListParagraph"/>
        <w:numPr>
          <w:ilvl w:val="0"/>
          <w:numId w:val="8"/>
        </w:numPr>
        <w:rPr>
          <w:rFonts w:ascii="Times New Roman" w:hAnsi="Times New Roman" w:cs="Times New Roman"/>
          <w:sz w:val="24"/>
          <w:szCs w:val="24"/>
        </w:rPr>
      </w:pPr>
      <w:r w:rsidRPr="00FA1F3C">
        <w:rPr>
          <w:rFonts w:ascii="Times New Roman" w:hAnsi="Times New Roman" w:cs="Times New Roman"/>
          <w:sz w:val="24"/>
          <w:szCs w:val="24"/>
        </w:rPr>
        <w:t xml:space="preserve">Ajiri, O., Ayuba, S., Obe, A., Alade, B. O., Ibrahim, K.S., and Gimba, A. (2024). “Use of Saw Dust and Coconut Fiber as Fluid Loss Control Additive for Water - Based Mud”. Nile Journal of Engineering and Applied Science, Volume 2, Issue 1. DOI: </w:t>
      </w:r>
      <w:hyperlink r:id="rId19" w:history="1">
        <w:r w:rsidRPr="000C68FB">
          <w:rPr>
            <w:rStyle w:val="Hyperlink"/>
            <w:rFonts w:ascii="Times New Roman" w:eastAsiaTheme="minorHAnsi" w:hAnsi="Times New Roman"/>
            <w:sz w:val="24"/>
            <w:szCs w:val="24"/>
          </w:rPr>
          <w:t>https://doi.org/10.5455/NJEAS.195229</w:t>
        </w:r>
      </w:hyperlink>
      <w:r>
        <w:rPr>
          <w:rFonts w:ascii="Times New Roman" w:hAnsi="Times New Roman" w:cs="Times New Roman"/>
          <w:sz w:val="24"/>
          <w:szCs w:val="24"/>
        </w:rPr>
        <w:t>.</w:t>
      </w:r>
    </w:p>
    <w:p w14:paraId="70C82B8B" w14:textId="30264D40" w:rsidR="00FA1F3C" w:rsidRDefault="00E36231" w:rsidP="00792AA3">
      <w:pPr>
        <w:pStyle w:val="ListParagraph"/>
        <w:numPr>
          <w:ilvl w:val="0"/>
          <w:numId w:val="8"/>
        </w:numPr>
        <w:rPr>
          <w:rFonts w:ascii="Times New Roman" w:hAnsi="Times New Roman" w:cs="Times New Roman"/>
          <w:sz w:val="24"/>
          <w:szCs w:val="24"/>
        </w:rPr>
      </w:pPr>
      <w:r w:rsidRPr="00E36231">
        <w:rPr>
          <w:rFonts w:ascii="Times New Roman" w:hAnsi="Times New Roman" w:cs="Times New Roman"/>
          <w:sz w:val="24"/>
          <w:szCs w:val="24"/>
        </w:rPr>
        <w:t>Alsaba, M., and Nygard, R., (2014) “Lost Circulation Materials Compatibility of Sealing Wide Fractures”, SPE-170285-MS, SPE Drilling Conference, Galveston, Texas, 10-11September</w:t>
      </w:r>
      <w:r>
        <w:rPr>
          <w:rFonts w:ascii="Times New Roman" w:hAnsi="Times New Roman" w:cs="Times New Roman"/>
          <w:sz w:val="24"/>
          <w:szCs w:val="24"/>
        </w:rPr>
        <w:t>.</w:t>
      </w:r>
    </w:p>
    <w:p w14:paraId="204CEBEB" w14:textId="10998CA3" w:rsidR="00E36231" w:rsidRDefault="008A1D5E" w:rsidP="00792AA3">
      <w:pPr>
        <w:pStyle w:val="ListParagraph"/>
        <w:numPr>
          <w:ilvl w:val="0"/>
          <w:numId w:val="8"/>
        </w:numPr>
        <w:rPr>
          <w:rFonts w:ascii="Times New Roman" w:hAnsi="Times New Roman" w:cs="Times New Roman"/>
          <w:sz w:val="24"/>
          <w:szCs w:val="24"/>
        </w:rPr>
      </w:pPr>
      <w:proofErr w:type="spellStart"/>
      <w:r w:rsidRPr="008A1D5E">
        <w:rPr>
          <w:rFonts w:ascii="Times New Roman" w:hAnsi="Times New Roman" w:cs="Times New Roman"/>
          <w:sz w:val="24"/>
          <w:szCs w:val="24"/>
        </w:rPr>
        <w:t>Oriji</w:t>
      </w:r>
      <w:proofErr w:type="spellEnd"/>
      <w:r w:rsidRPr="008A1D5E">
        <w:rPr>
          <w:rFonts w:ascii="Times New Roman" w:hAnsi="Times New Roman" w:cs="Times New Roman"/>
          <w:sz w:val="24"/>
          <w:szCs w:val="24"/>
        </w:rPr>
        <w:t>,</w:t>
      </w:r>
      <w:r w:rsidR="007B2201" w:rsidRPr="007B2201">
        <w:rPr>
          <w:rFonts w:ascii="Times New Roman" w:hAnsi="Times New Roman" w:cs="Times New Roman"/>
          <w:sz w:val="24"/>
          <w:szCs w:val="24"/>
        </w:rPr>
        <w:t xml:space="preserve"> </w:t>
      </w:r>
      <w:r w:rsidR="007B2201" w:rsidRPr="008A1D5E">
        <w:rPr>
          <w:rFonts w:ascii="Times New Roman" w:hAnsi="Times New Roman" w:cs="Times New Roman"/>
          <w:sz w:val="24"/>
          <w:szCs w:val="24"/>
        </w:rPr>
        <w:t>B</w:t>
      </w:r>
      <w:r w:rsidR="007B2201">
        <w:rPr>
          <w:rFonts w:ascii="Times New Roman" w:hAnsi="Times New Roman" w:cs="Times New Roman"/>
          <w:sz w:val="24"/>
          <w:szCs w:val="24"/>
        </w:rPr>
        <w:t>.</w:t>
      </w:r>
      <w:r w:rsidR="007B2201" w:rsidRPr="008A1D5E">
        <w:rPr>
          <w:rFonts w:ascii="Times New Roman" w:hAnsi="Times New Roman" w:cs="Times New Roman"/>
          <w:sz w:val="24"/>
          <w:szCs w:val="24"/>
        </w:rPr>
        <w:t>A.</w:t>
      </w:r>
      <w:r w:rsidR="007B2201">
        <w:rPr>
          <w:rFonts w:ascii="Times New Roman" w:hAnsi="Times New Roman" w:cs="Times New Roman"/>
          <w:sz w:val="24"/>
          <w:szCs w:val="24"/>
        </w:rPr>
        <w:t>, and</w:t>
      </w:r>
      <w:r w:rsidR="007B2201" w:rsidRPr="008A1D5E">
        <w:rPr>
          <w:rFonts w:ascii="Times New Roman" w:hAnsi="Times New Roman" w:cs="Times New Roman"/>
          <w:sz w:val="24"/>
          <w:szCs w:val="24"/>
        </w:rPr>
        <w:t xml:space="preserve"> </w:t>
      </w:r>
      <w:proofErr w:type="spellStart"/>
      <w:r w:rsidRPr="008A1D5E">
        <w:rPr>
          <w:rFonts w:ascii="Times New Roman" w:hAnsi="Times New Roman" w:cs="Times New Roman"/>
          <w:sz w:val="24"/>
          <w:szCs w:val="24"/>
        </w:rPr>
        <w:t>Anawe</w:t>
      </w:r>
      <w:proofErr w:type="spellEnd"/>
      <w:r w:rsidR="007B2201">
        <w:rPr>
          <w:rFonts w:ascii="Times New Roman" w:hAnsi="Times New Roman" w:cs="Times New Roman"/>
          <w:sz w:val="24"/>
          <w:szCs w:val="24"/>
        </w:rPr>
        <w:t xml:space="preserve">, </w:t>
      </w:r>
      <w:r w:rsidR="007B2201" w:rsidRPr="008A1D5E">
        <w:rPr>
          <w:rFonts w:ascii="Times New Roman" w:hAnsi="Times New Roman" w:cs="Times New Roman"/>
          <w:sz w:val="24"/>
          <w:szCs w:val="24"/>
        </w:rPr>
        <w:t>P</w:t>
      </w:r>
      <w:r w:rsidR="007B2201">
        <w:rPr>
          <w:rFonts w:ascii="Times New Roman" w:hAnsi="Times New Roman" w:cs="Times New Roman"/>
          <w:sz w:val="24"/>
          <w:szCs w:val="24"/>
        </w:rPr>
        <w:t xml:space="preserve">. </w:t>
      </w:r>
      <w:r w:rsidR="00BD7AE3">
        <w:rPr>
          <w:rFonts w:ascii="Times New Roman" w:hAnsi="Times New Roman" w:cs="Times New Roman"/>
          <w:sz w:val="24"/>
          <w:szCs w:val="24"/>
        </w:rPr>
        <w:t>(2016). “</w:t>
      </w:r>
      <w:r w:rsidR="00BD7AE3" w:rsidRPr="00BD7AE3">
        <w:rPr>
          <w:rFonts w:ascii="Times New Roman" w:hAnsi="Times New Roman" w:cs="Times New Roman"/>
          <w:sz w:val="24"/>
          <w:szCs w:val="24"/>
        </w:rPr>
        <w:t xml:space="preserve">Performance of </w:t>
      </w:r>
      <w:proofErr w:type="spellStart"/>
      <w:r w:rsidR="00BD7AE3" w:rsidRPr="00BD7AE3">
        <w:rPr>
          <w:rFonts w:ascii="Times New Roman" w:hAnsi="Times New Roman" w:cs="Times New Roman"/>
          <w:sz w:val="24"/>
          <w:szCs w:val="24"/>
        </w:rPr>
        <w:t>Prehydrated</w:t>
      </w:r>
      <w:proofErr w:type="spellEnd"/>
      <w:r w:rsidR="00BD7AE3" w:rsidRPr="00BD7AE3">
        <w:rPr>
          <w:rFonts w:ascii="Times New Roman" w:hAnsi="Times New Roman" w:cs="Times New Roman"/>
          <w:sz w:val="24"/>
          <w:szCs w:val="24"/>
        </w:rPr>
        <w:t xml:space="preserve"> Local and Imported Bentonite Clay Mineral in Saline Water</w:t>
      </w:r>
      <w:r w:rsidR="00BD7AE3">
        <w:rPr>
          <w:rFonts w:ascii="Times New Roman" w:hAnsi="Times New Roman" w:cs="Times New Roman"/>
          <w:sz w:val="24"/>
          <w:szCs w:val="24"/>
        </w:rPr>
        <w:t>”.</w:t>
      </w:r>
      <w:r w:rsidR="00564C3E">
        <w:rPr>
          <w:rFonts w:ascii="Times New Roman" w:hAnsi="Times New Roman" w:cs="Times New Roman"/>
          <w:sz w:val="24"/>
          <w:szCs w:val="24"/>
        </w:rPr>
        <w:t xml:space="preserve"> </w:t>
      </w:r>
      <w:r w:rsidR="00564C3E" w:rsidRPr="00564C3E">
        <w:rPr>
          <w:rFonts w:ascii="Times New Roman" w:hAnsi="Times New Roman" w:cs="Times New Roman"/>
          <w:sz w:val="24"/>
          <w:szCs w:val="24"/>
        </w:rPr>
        <w:t>International Journal of Engineering and Technical Research (IJETR) ISSN: 2321-0869 (O) 2454-4698 (P), Volume-6, Issue-1, September 2016</w:t>
      </w:r>
      <w:r w:rsidR="00564C3E">
        <w:rPr>
          <w:rFonts w:ascii="Times New Roman" w:hAnsi="Times New Roman" w:cs="Times New Roman"/>
          <w:sz w:val="24"/>
          <w:szCs w:val="24"/>
        </w:rPr>
        <w:t>.</w:t>
      </w:r>
    </w:p>
    <w:p w14:paraId="20A27EDE" w14:textId="1769DED9" w:rsidR="0015779D" w:rsidRPr="0015779D" w:rsidRDefault="0015779D" w:rsidP="0015779D">
      <w:pPr>
        <w:pStyle w:val="ListParagraph"/>
        <w:numPr>
          <w:ilvl w:val="0"/>
          <w:numId w:val="8"/>
        </w:numPr>
        <w:rPr>
          <w:rFonts w:ascii="Times New Roman" w:hAnsi="Times New Roman" w:cs="Times New Roman"/>
          <w:sz w:val="24"/>
          <w:szCs w:val="24"/>
        </w:rPr>
      </w:pPr>
      <w:r w:rsidRPr="001A48E1">
        <w:rPr>
          <w:rFonts w:ascii="Times New Roman" w:hAnsi="Times New Roman" w:cs="Times New Roman"/>
          <w:sz w:val="24"/>
          <w:szCs w:val="24"/>
        </w:rPr>
        <w:t xml:space="preserve">Alsaba M, Nygaard R, </w:t>
      </w:r>
      <w:proofErr w:type="spellStart"/>
      <w:r w:rsidRPr="001A48E1">
        <w:rPr>
          <w:rFonts w:ascii="Times New Roman" w:hAnsi="Times New Roman" w:cs="Times New Roman"/>
          <w:sz w:val="24"/>
          <w:szCs w:val="24"/>
        </w:rPr>
        <w:t>Hareland</w:t>
      </w:r>
      <w:proofErr w:type="spellEnd"/>
      <w:r w:rsidRPr="001A48E1">
        <w:rPr>
          <w:rFonts w:ascii="Times New Roman" w:hAnsi="Times New Roman" w:cs="Times New Roman"/>
          <w:sz w:val="24"/>
          <w:szCs w:val="24"/>
        </w:rPr>
        <w:t xml:space="preserve"> G. Review of lost circulation materials and treatments with an updated classification. In: AADE National Technical Conference and Exhibition; April 2014; Houston, TX; 2014. pp. 15-16</w:t>
      </w:r>
      <w:r>
        <w:rPr>
          <w:rFonts w:ascii="Times New Roman" w:hAnsi="Times New Roman" w:cs="Times New Roman"/>
          <w:sz w:val="24"/>
          <w:szCs w:val="24"/>
        </w:rPr>
        <w:t>.</w:t>
      </w:r>
    </w:p>
    <w:p w14:paraId="1A120ADA" w14:textId="77777777" w:rsidR="00393CA4" w:rsidRDefault="0015779D" w:rsidP="00792AA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Luis, A.A., and Ignacio, R.C. (2018). “Drilling Fluids for Deepwater Fields: An Overview”. Recent Insights in Petroleum Science and Engineering 2018. Chapter 4 pp 71 – 98. </w:t>
      </w:r>
      <w:hyperlink r:id="rId20" w:history="1">
        <w:r w:rsidRPr="004065BD">
          <w:rPr>
            <w:rStyle w:val="Hyperlink"/>
            <w:rFonts w:ascii="Times New Roman" w:eastAsiaTheme="minorHAnsi" w:hAnsi="Times New Roman"/>
            <w:sz w:val="24"/>
            <w:szCs w:val="24"/>
          </w:rPr>
          <w:t>http://www.intechopen.com/recent-insights-in-petroleum-science-and-engineering</w:t>
        </w:r>
      </w:hyperlink>
      <w:r>
        <w:rPr>
          <w:rFonts w:ascii="Times New Roman" w:hAnsi="Times New Roman" w:cs="Times New Roman"/>
          <w:sz w:val="24"/>
          <w:szCs w:val="24"/>
        </w:rPr>
        <w:tab/>
      </w:r>
      <w:r>
        <w:rPr>
          <w:rFonts w:ascii="Times New Roman" w:hAnsi="Times New Roman" w:cs="Times New Roman"/>
          <w:sz w:val="24"/>
          <w:szCs w:val="24"/>
        </w:rPr>
        <w:tab/>
        <w:t xml:space="preserve">DOI </w:t>
      </w:r>
      <w:hyperlink r:id="rId21" w:history="1">
        <w:r w:rsidRPr="004065BD">
          <w:rPr>
            <w:rStyle w:val="Hyperlink"/>
            <w:rFonts w:ascii="Times New Roman" w:eastAsiaTheme="minorHAnsi" w:hAnsi="Times New Roman"/>
            <w:sz w:val="24"/>
            <w:szCs w:val="24"/>
          </w:rPr>
          <w:t>http://dx.doi.org/10.5772/intechopen.70093</w:t>
        </w:r>
      </w:hyperlink>
      <w:r>
        <w:rPr>
          <w:rFonts w:ascii="Times New Roman" w:hAnsi="Times New Roman" w:cs="Times New Roman"/>
          <w:sz w:val="24"/>
          <w:szCs w:val="24"/>
        </w:rPr>
        <w:t>.</w:t>
      </w:r>
    </w:p>
    <w:p w14:paraId="55DE467C" w14:textId="32C3BC0D" w:rsidR="00564C3E" w:rsidRDefault="00A52EDC" w:rsidP="00792AA3">
      <w:pPr>
        <w:pStyle w:val="ListParagraph"/>
        <w:numPr>
          <w:ilvl w:val="0"/>
          <w:numId w:val="8"/>
        </w:numPr>
        <w:rPr>
          <w:rFonts w:ascii="Times New Roman" w:hAnsi="Times New Roman" w:cs="Times New Roman"/>
          <w:sz w:val="24"/>
          <w:szCs w:val="24"/>
        </w:rPr>
      </w:pPr>
      <w:r w:rsidRPr="00A52EDC">
        <w:rPr>
          <w:rFonts w:ascii="Times New Roman" w:hAnsi="Times New Roman" w:cs="Times New Roman"/>
          <w:sz w:val="24"/>
          <w:szCs w:val="24"/>
        </w:rPr>
        <w:t>Mukarram Beg</w:t>
      </w:r>
      <w:r>
        <w:rPr>
          <w:rFonts w:ascii="Times New Roman" w:hAnsi="Times New Roman" w:cs="Times New Roman"/>
          <w:sz w:val="24"/>
          <w:szCs w:val="24"/>
        </w:rPr>
        <w:t>. (2021).</w:t>
      </w:r>
      <w:r w:rsidRPr="00A52EDC">
        <w:rPr>
          <w:rFonts w:ascii="Times New Roman" w:hAnsi="Times New Roman" w:cs="Times New Roman"/>
          <w:sz w:val="24"/>
          <w:szCs w:val="24"/>
        </w:rPr>
        <w:t xml:space="preserve"> </w:t>
      </w:r>
      <w:r>
        <w:rPr>
          <w:rFonts w:ascii="Times New Roman" w:hAnsi="Times New Roman" w:cs="Times New Roman"/>
          <w:sz w:val="24"/>
          <w:szCs w:val="24"/>
        </w:rPr>
        <w:t>“</w:t>
      </w:r>
      <w:r w:rsidRPr="00A52EDC">
        <w:rPr>
          <w:rFonts w:ascii="Times New Roman" w:hAnsi="Times New Roman" w:cs="Times New Roman"/>
          <w:sz w:val="24"/>
          <w:szCs w:val="24"/>
        </w:rPr>
        <w:t>Design of Water Based Drilling Fluids for Fluid Loss Reduction and Shale Stabilization"</w:t>
      </w:r>
      <w:r>
        <w:rPr>
          <w:rFonts w:ascii="Times New Roman" w:hAnsi="Times New Roman" w:cs="Times New Roman"/>
          <w:sz w:val="24"/>
          <w:szCs w:val="24"/>
        </w:rPr>
        <w:t xml:space="preserve">. </w:t>
      </w:r>
      <w:r w:rsidR="004D0A8D" w:rsidRPr="004D0A8D">
        <w:rPr>
          <w:rFonts w:ascii="Times New Roman" w:hAnsi="Times New Roman" w:cs="Times New Roman"/>
          <w:sz w:val="24"/>
          <w:szCs w:val="24"/>
        </w:rPr>
        <w:t>Rajiv Gandhi Institute of Petroleum Technology Jais</w:t>
      </w:r>
      <w:r w:rsidR="004D0A8D">
        <w:rPr>
          <w:rFonts w:ascii="Times New Roman" w:hAnsi="Times New Roman" w:cs="Times New Roman"/>
          <w:sz w:val="24"/>
          <w:szCs w:val="24"/>
        </w:rPr>
        <w:t xml:space="preserve">, India – 229304, </w:t>
      </w:r>
      <w:proofErr w:type="spellStart"/>
      <w:r w:rsidR="004D0A8D">
        <w:rPr>
          <w:rFonts w:ascii="Times New Roman" w:hAnsi="Times New Roman" w:cs="Times New Roman"/>
          <w:sz w:val="24"/>
          <w:szCs w:val="24"/>
        </w:rPr>
        <w:t>Ph.D</w:t>
      </w:r>
      <w:proofErr w:type="spellEnd"/>
      <w:r w:rsidR="004D0A8D">
        <w:rPr>
          <w:rFonts w:ascii="Times New Roman" w:hAnsi="Times New Roman" w:cs="Times New Roman"/>
          <w:sz w:val="24"/>
          <w:szCs w:val="24"/>
        </w:rPr>
        <w:t xml:space="preserve"> Research Thesis</w:t>
      </w:r>
      <w:r w:rsidR="0096140E">
        <w:rPr>
          <w:rFonts w:ascii="Times New Roman" w:hAnsi="Times New Roman" w:cs="Times New Roman"/>
          <w:sz w:val="24"/>
          <w:szCs w:val="24"/>
        </w:rPr>
        <w:t>.</w:t>
      </w:r>
    </w:p>
    <w:p w14:paraId="6496E5F9" w14:textId="0E344040" w:rsidR="0096140E" w:rsidRDefault="00D43C00" w:rsidP="00792AA3">
      <w:pPr>
        <w:pStyle w:val="ListParagraph"/>
        <w:numPr>
          <w:ilvl w:val="0"/>
          <w:numId w:val="8"/>
        </w:numPr>
        <w:rPr>
          <w:rFonts w:ascii="Times New Roman" w:hAnsi="Times New Roman" w:cs="Times New Roman"/>
          <w:sz w:val="24"/>
          <w:szCs w:val="24"/>
        </w:rPr>
      </w:pPr>
      <w:proofErr w:type="spellStart"/>
      <w:r w:rsidRPr="00D43C00">
        <w:rPr>
          <w:rFonts w:ascii="Times New Roman" w:hAnsi="Times New Roman" w:cs="Times New Roman"/>
          <w:sz w:val="24"/>
          <w:szCs w:val="24"/>
        </w:rPr>
        <w:t>Mustamina</w:t>
      </w:r>
      <w:proofErr w:type="spellEnd"/>
      <w:r w:rsidR="00922086">
        <w:rPr>
          <w:rFonts w:ascii="Times New Roman" w:hAnsi="Times New Roman" w:cs="Times New Roman"/>
          <w:sz w:val="24"/>
          <w:szCs w:val="24"/>
        </w:rPr>
        <w:t>,</w:t>
      </w:r>
      <w:r w:rsidRPr="00D43C00">
        <w:rPr>
          <w:rFonts w:ascii="Times New Roman" w:hAnsi="Times New Roman" w:cs="Times New Roman"/>
          <w:sz w:val="24"/>
          <w:szCs w:val="24"/>
        </w:rPr>
        <w:t xml:space="preserve"> M</w:t>
      </w:r>
      <w:r w:rsidR="00922086">
        <w:rPr>
          <w:rFonts w:ascii="Times New Roman" w:hAnsi="Times New Roman" w:cs="Times New Roman"/>
          <w:sz w:val="24"/>
          <w:szCs w:val="24"/>
        </w:rPr>
        <w:t>.</w:t>
      </w:r>
      <w:r w:rsidRPr="00D43C00">
        <w:rPr>
          <w:rFonts w:ascii="Times New Roman" w:hAnsi="Times New Roman" w:cs="Times New Roman"/>
          <w:sz w:val="24"/>
          <w:szCs w:val="24"/>
        </w:rPr>
        <w:t>, David</w:t>
      </w:r>
      <w:r w:rsidR="00672AD2">
        <w:rPr>
          <w:rFonts w:ascii="Times New Roman" w:hAnsi="Times New Roman" w:cs="Times New Roman"/>
          <w:sz w:val="24"/>
          <w:szCs w:val="24"/>
        </w:rPr>
        <w:t>,</w:t>
      </w:r>
      <w:r w:rsidRPr="00D43C00">
        <w:rPr>
          <w:rFonts w:ascii="Times New Roman" w:hAnsi="Times New Roman" w:cs="Times New Roman"/>
          <w:sz w:val="24"/>
          <w:szCs w:val="24"/>
        </w:rPr>
        <w:t xml:space="preserve"> M</w:t>
      </w:r>
      <w:r w:rsidR="00672AD2">
        <w:rPr>
          <w:rFonts w:ascii="Times New Roman" w:hAnsi="Times New Roman" w:cs="Times New Roman"/>
          <w:sz w:val="24"/>
          <w:szCs w:val="24"/>
        </w:rPr>
        <w:t>.</w:t>
      </w:r>
      <w:r w:rsidRPr="00D43C00">
        <w:rPr>
          <w:rFonts w:ascii="Times New Roman" w:hAnsi="Times New Roman" w:cs="Times New Roman"/>
          <w:sz w:val="24"/>
          <w:szCs w:val="24"/>
        </w:rPr>
        <w:t>1</w:t>
      </w:r>
      <w:r w:rsidR="00672AD2">
        <w:rPr>
          <w:rFonts w:ascii="Times New Roman" w:hAnsi="Times New Roman" w:cs="Times New Roman"/>
          <w:sz w:val="24"/>
          <w:szCs w:val="24"/>
        </w:rPr>
        <w:t>.</w:t>
      </w:r>
      <w:r w:rsidRPr="00D43C00">
        <w:rPr>
          <w:rFonts w:ascii="Times New Roman" w:hAnsi="Times New Roman" w:cs="Times New Roman"/>
          <w:sz w:val="24"/>
          <w:szCs w:val="24"/>
        </w:rPr>
        <w:t>, Asri</w:t>
      </w:r>
      <w:r w:rsidR="00672AD2">
        <w:rPr>
          <w:rFonts w:ascii="Times New Roman" w:hAnsi="Times New Roman" w:cs="Times New Roman"/>
          <w:sz w:val="24"/>
          <w:szCs w:val="24"/>
        </w:rPr>
        <w:t>,</w:t>
      </w:r>
      <w:r w:rsidRPr="00D43C00">
        <w:rPr>
          <w:rFonts w:ascii="Times New Roman" w:hAnsi="Times New Roman" w:cs="Times New Roman"/>
          <w:sz w:val="24"/>
          <w:szCs w:val="24"/>
        </w:rPr>
        <w:t xml:space="preserve"> N</w:t>
      </w:r>
      <w:r w:rsidR="00672AD2">
        <w:rPr>
          <w:rFonts w:ascii="Times New Roman" w:hAnsi="Times New Roman" w:cs="Times New Roman"/>
          <w:sz w:val="24"/>
          <w:szCs w:val="24"/>
        </w:rPr>
        <w:t>.</w:t>
      </w:r>
      <w:r w:rsidRPr="00D43C00">
        <w:rPr>
          <w:rFonts w:ascii="Times New Roman" w:hAnsi="Times New Roman" w:cs="Times New Roman"/>
          <w:sz w:val="24"/>
          <w:szCs w:val="24"/>
        </w:rPr>
        <w:t>, Cahaya</w:t>
      </w:r>
      <w:r w:rsidR="00F21721">
        <w:rPr>
          <w:rFonts w:ascii="Times New Roman" w:hAnsi="Times New Roman" w:cs="Times New Roman"/>
          <w:sz w:val="24"/>
          <w:szCs w:val="24"/>
        </w:rPr>
        <w:t>,</w:t>
      </w:r>
      <w:r w:rsidRPr="00D43C00">
        <w:rPr>
          <w:rFonts w:ascii="Times New Roman" w:hAnsi="Times New Roman" w:cs="Times New Roman"/>
          <w:sz w:val="24"/>
          <w:szCs w:val="24"/>
        </w:rPr>
        <w:t xml:space="preserve"> R</w:t>
      </w:r>
      <w:r w:rsidR="00F21721">
        <w:rPr>
          <w:rFonts w:ascii="Times New Roman" w:hAnsi="Times New Roman" w:cs="Times New Roman"/>
          <w:sz w:val="24"/>
          <w:szCs w:val="24"/>
        </w:rPr>
        <w:t>.</w:t>
      </w:r>
      <w:r w:rsidRPr="00D43C00">
        <w:rPr>
          <w:rFonts w:ascii="Times New Roman" w:hAnsi="Times New Roman" w:cs="Times New Roman"/>
          <w:sz w:val="24"/>
          <w:szCs w:val="24"/>
        </w:rPr>
        <w:t>, Lisa</w:t>
      </w:r>
      <w:r w:rsidR="00F21721">
        <w:rPr>
          <w:rFonts w:ascii="Times New Roman" w:hAnsi="Times New Roman" w:cs="Times New Roman"/>
          <w:sz w:val="24"/>
          <w:szCs w:val="24"/>
        </w:rPr>
        <w:t>,</w:t>
      </w:r>
      <w:r w:rsidRPr="00D43C00">
        <w:rPr>
          <w:rFonts w:ascii="Times New Roman" w:hAnsi="Times New Roman" w:cs="Times New Roman"/>
          <w:sz w:val="24"/>
          <w:szCs w:val="24"/>
        </w:rPr>
        <w:t xml:space="preserve"> S</w:t>
      </w:r>
      <w:r w:rsidR="00F21721">
        <w:rPr>
          <w:rFonts w:ascii="Times New Roman" w:hAnsi="Times New Roman" w:cs="Times New Roman"/>
          <w:sz w:val="24"/>
          <w:szCs w:val="24"/>
        </w:rPr>
        <w:t>.</w:t>
      </w:r>
      <w:r w:rsidRPr="00D43C00">
        <w:rPr>
          <w:rFonts w:ascii="Times New Roman" w:hAnsi="Times New Roman" w:cs="Times New Roman"/>
          <w:sz w:val="24"/>
          <w:szCs w:val="24"/>
        </w:rPr>
        <w:t>, Bayu</w:t>
      </w:r>
      <w:r w:rsidR="00F21721">
        <w:rPr>
          <w:rFonts w:ascii="Times New Roman" w:hAnsi="Times New Roman" w:cs="Times New Roman"/>
          <w:sz w:val="24"/>
          <w:szCs w:val="24"/>
        </w:rPr>
        <w:t>,</w:t>
      </w:r>
      <w:r w:rsidRPr="00D43C00">
        <w:rPr>
          <w:rFonts w:ascii="Times New Roman" w:hAnsi="Times New Roman" w:cs="Times New Roman"/>
          <w:sz w:val="24"/>
          <w:szCs w:val="24"/>
        </w:rPr>
        <w:t xml:space="preserve"> S</w:t>
      </w:r>
      <w:r w:rsidR="00F21721">
        <w:rPr>
          <w:rFonts w:ascii="Times New Roman" w:hAnsi="Times New Roman" w:cs="Times New Roman"/>
          <w:sz w:val="24"/>
          <w:szCs w:val="24"/>
        </w:rPr>
        <w:t>.</w:t>
      </w:r>
      <w:r w:rsidRPr="00D43C00">
        <w:rPr>
          <w:rFonts w:ascii="Times New Roman" w:hAnsi="Times New Roman" w:cs="Times New Roman"/>
          <w:sz w:val="24"/>
          <w:szCs w:val="24"/>
        </w:rPr>
        <w:t>, Andry</w:t>
      </w:r>
      <w:r w:rsidR="002662A5">
        <w:rPr>
          <w:rFonts w:ascii="Times New Roman" w:hAnsi="Times New Roman" w:cs="Times New Roman"/>
          <w:sz w:val="24"/>
          <w:szCs w:val="24"/>
        </w:rPr>
        <w:t>,</w:t>
      </w:r>
      <w:r w:rsidRPr="00D43C00">
        <w:rPr>
          <w:rFonts w:ascii="Times New Roman" w:hAnsi="Times New Roman" w:cs="Times New Roman"/>
          <w:sz w:val="24"/>
          <w:szCs w:val="24"/>
        </w:rPr>
        <w:t xml:space="preserve"> P</w:t>
      </w:r>
      <w:r w:rsidR="002A48AE">
        <w:rPr>
          <w:rFonts w:ascii="Times New Roman" w:hAnsi="Times New Roman" w:cs="Times New Roman"/>
          <w:sz w:val="24"/>
          <w:szCs w:val="24"/>
        </w:rPr>
        <w:t>. (2024)</w:t>
      </w:r>
      <w:r w:rsidR="002662A5">
        <w:rPr>
          <w:rFonts w:ascii="Times New Roman" w:hAnsi="Times New Roman" w:cs="Times New Roman"/>
          <w:sz w:val="24"/>
          <w:szCs w:val="24"/>
        </w:rPr>
        <w:t>.</w:t>
      </w:r>
      <w:r w:rsidR="002A48AE">
        <w:rPr>
          <w:rFonts w:ascii="Times New Roman" w:hAnsi="Times New Roman" w:cs="Times New Roman"/>
          <w:sz w:val="24"/>
          <w:szCs w:val="24"/>
        </w:rPr>
        <w:t xml:space="preserve"> “</w:t>
      </w:r>
      <w:r w:rsidR="002A48AE" w:rsidRPr="002A48AE">
        <w:rPr>
          <w:rFonts w:ascii="Times New Roman" w:hAnsi="Times New Roman" w:cs="Times New Roman"/>
          <w:sz w:val="24"/>
          <w:szCs w:val="24"/>
        </w:rPr>
        <w:t>Optimizing the impact of rheological properties on bentonite pre-hydrated based drilling mud through the utilization of pre-hydration</w:t>
      </w:r>
      <w:r w:rsidR="002A48AE">
        <w:rPr>
          <w:rFonts w:ascii="Times New Roman" w:hAnsi="Times New Roman" w:cs="Times New Roman"/>
          <w:sz w:val="24"/>
          <w:szCs w:val="24"/>
        </w:rPr>
        <w:t xml:space="preserve">”. </w:t>
      </w:r>
      <w:r w:rsidR="002A48AE" w:rsidRPr="002A48AE">
        <w:rPr>
          <w:rFonts w:ascii="Times New Roman" w:hAnsi="Times New Roman" w:cs="Times New Roman"/>
          <w:sz w:val="24"/>
          <w:szCs w:val="24"/>
        </w:rPr>
        <w:t>IOP Conf. Series: Earth and Environmental Science 1339 (2024) 012018 IOP Publishing doi:10.1088/1755-1315/1339/1/012018</w:t>
      </w:r>
      <w:r w:rsidR="002662A5">
        <w:rPr>
          <w:rFonts w:ascii="Times New Roman" w:hAnsi="Times New Roman" w:cs="Times New Roman"/>
          <w:sz w:val="24"/>
          <w:szCs w:val="24"/>
        </w:rPr>
        <w:t>.</w:t>
      </w:r>
    </w:p>
    <w:p w14:paraId="3C86879A" w14:textId="2F3BC377" w:rsidR="002662A5" w:rsidRDefault="00054563" w:rsidP="00792AA3">
      <w:pPr>
        <w:pStyle w:val="ListParagraph"/>
        <w:numPr>
          <w:ilvl w:val="0"/>
          <w:numId w:val="8"/>
        </w:numPr>
        <w:rPr>
          <w:rFonts w:ascii="Times New Roman" w:hAnsi="Times New Roman" w:cs="Times New Roman"/>
          <w:sz w:val="24"/>
          <w:szCs w:val="24"/>
        </w:rPr>
      </w:pPr>
      <w:r w:rsidRPr="00054563">
        <w:rPr>
          <w:rFonts w:ascii="Times New Roman" w:hAnsi="Times New Roman" w:cs="Times New Roman"/>
          <w:sz w:val="24"/>
          <w:szCs w:val="24"/>
        </w:rPr>
        <w:lastRenderedPageBreak/>
        <w:t>Adeboye</w:t>
      </w:r>
      <w:r>
        <w:rPr>
          <w:rFonts w:ascii="Times New Roman" w:hAnsi="Times New Roman" w:cs="Times New Roman"/>
          <w:sz w:val="24"/>
          <w:szCs w:val="24"/>
        </w:rPr>
        <w:t>,</w:t>
      </w:r>
      <w:r w:rsidRPr="00054563">
        <w:rPr>
          <w:rFonts w:ascii="Times New Roman" w:hAnsi="Times New Roman" w:cs="Times New Roman"/>
          <w:sz w:val="24"/>
          <w:szCs w:val="24"/>
        </w:rPr>
        <w:t xml:space="preserve"> Y.B.  and </w:t>
      </w:r>
      <w:proofErr w:type="spellStart"/>
      <w:r w:rsidRPr="00054563">
        <w:rPr>
          <w:rFonts w:ascii="Times New Roman" w:hAnsi="Times New Roman" w:cs="Times New Roman"/>
          <w:sz w:val="24"/>
          <w:szCs w:val="24"/>
        </w:rPr>
        <w:t>Oyekunle</w:t>
      </w:r>
      <w:proofErr w:type="spellEnd"/>
      <w:r>
        <w:rPr>
          <w:rFonts w:ascii="Times New Roman" w:hAnsi="Times New Roman" w:cs="Times New Roman"/>
          <w:sz w:val="24"/>
          <w:szCs w:val="24"/>
        </w:rPr>
        <w:t>,</w:t>
      </w:r>
      <w:r w:rsidRPr="00054563">
        <w:rPr>
          <w:rFonts w:ascii="Times New Roman" w:hAnsi="Times New Roman" w:cs="Times New Roman"/>
          <w:sz w:val="24"/>
          <w:szCs w:val="24"/>
        </w:rPr>
        <w:t xml:space="preserve"> L.O.</w:t>
      </w:r>
      <w:r w:rsidR="00563B3D">
        <w:rPr>
          <w:rFonts w:ascii="Times New Roman" w:hAnsi="Times New Roman" w:cs="Times New Roman"/>
          <w:sz w:val="24"/>
          <w:szCs w:val="24"/>
        </w:rPr>
        <w:t xml:space="preserve"> (2016). “</w:t>
      </w:r>
      <w:r w:rsidR="00563B3D" w:rsidRPr="00563B3D">
        <w:rPr>
          <w:rFonts w:ascii="Times New Roman" w:hAnsi="Times New Roman" w:cs="Times New Roman"/>
          <w:sz w:val="24"/>
          <w:szCs w:val="24"/>
        </w:rPr>
        <w:t xml:space="preserve">Experimental Study of Hole Cleaning Performance </w:t>
      </w:r>
      <w:r w:rsidR="00A322E0" w:rsidRPr="00563B3D">
        <w:rPr>
          <w:rFonts w:ascii="Times New Roman" w:hAnsi="Times New Roman" w:cs="Times New Roman"/>
          <w:sz w:val="24"/>
          <w:szCs w:val="24"/>
        </w:rPr>
        <w:t xml:space="preserve">of </w:t>
      </w:r>
      <w:r w:rsidR="00563B3D" w:rsidRPr="00563B3D">
        <w:rPr>
          <w:rFonts w:ascii="Times New Roman" w:hAnsi="Times New Roman" w:cs="Times New Roman"/>
          <w:sz w:val="24"/>
          <w:szCs w:val="24"/>
        </w:rPr>
        <w:t xml:space="preserve">Underbalanced Drilling </w:t>
      </w:r>
      <w:r w:rsidR="00DF7540" w:rsidRPr="00563B3D">
        <w:rPr>
          <w:rFonts w:ascii="Times New Roman" w:hAnsi="Times New Roman" w:cs="Times New Roman"/>
          <w:sz w:val="24"/>
          <w:szCs w:val="24"/>
        </w:rPr>
        <w:t xml:space="preserve">at </w:t>
      </w:r>
      <w:r w:rsidR="00563B3D" w:rsidRPr="00563B3D">
        <w:rPr>
          <w:rFonts w:ascii="Times New Roman" w:hAnsi="Times New Roman" w:cs="Times New Roman"/>
          <w:sz w:val="24"/>
          <w:szCs w:val="24"/>
        </w:rPr>
        <w:t>Downhole Conditions</w:t>
      </w:r>
      <w:r w:rsidR="00563B3D">
        <w:rPr>
          <w:rFonts w:ascii="Times New Roman" w:hAnsi="Times New Roman" w:cs="Times New Roman"/>
          <w:sz w:val="24"/>
          <w:szCs w:val="24"/>
        </w:rPr>
        <w:t>”.</w:t>
      </w:r>
      <w:r w:rsidR="004D17A4">
        <w:rPr>
          <w:rFonts w:ascii="Times New Roman" w:hAnsi="Times New Roman" w:cs="Times New Roman"/>
          <w:sz w:val="24"/>
          <w:szCs w:val="24"/>
        </w:rPr>
        <w:t xml:space="preserve"> </w:t>
      </w:r>
      <w:r w:rsidR="004D17A4" w:rsidRPr="004D17A4">
        <w:rPr>
          <w:rFonts w:ascii="Times New Roman" w:hAnsi="Times New Roman" w:cs="Times New Roman"/>
          <w:sz w:val="24"/>
          <w:szCs w:val="24"/>
        </w:rPr>
        <w:t>Nigerian Journal of Technology (NIJOTECH) Vol. 35, No. 2, April 2016, pp. 375 – 380 Copyright© Faculty of Engineering, University of Nigeria, Nsukka, Print ISSN: 0331-8443, Electronic ISSN: 2467-8821</w:t>
      </w:r>
      <w:r w:rsidR="004D17A4">
        <w:rPr>
          <w:rFonts w:ascii="Times New Roman" w:hAnsi="Times New Roman" w:cs="Times New Roman"/>
          <w:sz w:val="24"/>
          <w:szCs w:val="24"/>
        </w:rPr>
        <w:t xml:space="preserve">. </w:t>
      </w:r>
      <w:hyperlink r:id="rId22" w:history="1">
        <w:r w:rsidR="00EA411B" w:rsidRPr="000C68FB">
          <w:rPr>
            <w:rStyle w:val="Hyperlink"/>
            <w:rFonts w:ascii="Times New Roman" w:eastAsiaTheme="minorHAnsi" w:hAnsi="Times New Roman"/>
            <w:sz w:val="24"/>
            <w:szCs w:val="24"/>
          </w:rPr>
          <w:t>www.nijotech.com</w:t>
        </w:r>
      </w:hyperlink>
      <w:r w:rsidR="00EA411B">
        <w:rPr>
          <w:rFonts w:ascii="Times New Roman" w:hAnsi="Times New Roman" w:cs="Times New Roman"/>
          <w:sz w:val="24"/>
          <w:szCs w:val="24"/>
        </w:rPr>
        <w:t xml:space="preserve"> </w:t>
      </w:r>
      <w:r w:rsidR="00EA411B" w:rsidRPr="00EA411B">
        <w:rPr>
          <w:rFonts w:ascii="Times New Roman" w:hAnsi="Times New Roman" w:cs="Times New Roman"/>
          <w:sz w:val="24"/>
          <w:szCs w:val="24"/>
        </w:rPr>
        <w:t xml:space="preserve"> </w:t>
      </w:r>
      <w:hyperlink r:id="rId23" w:history="1">
        <w:r w:rsidR="00EA411B" w:rsidRPr="000C68FB">
          <w:rPr>
            <w:rStyle w:val="Hyperlink"/>
            <w:rFonts w:ascii="Times New Roman" w:eastAsiaTheme="minorHAnsi" w:hAnsi="Times New Roman"/>
            <w:sz w:val="24"/>
            <w:szCs w:val="24"/>
          </w:rPr>
          <w:t>http://dx.doi.org/10.4314/njt.v35i2.19</w:t>
        </w:r>
      </w:hyperlink>
    </w:p>
    <w:p w14:paraId="0FCF818D" w14:textId="6706C75D" w:rsidR="00EA411B" w:rsidRDefault="00F94A3D" w:rsidP="00792AA3">
      <w:pPr>
        <w:pStyle w:val="ListParagraph"/>
        <w:numPr>
          <w:ilvl w:val="0"/>
          <w:numId w:val="8"/>
        </w:numPr>
        <w:rPr>
          <w:rFonts w:ascii="Times New Roman" w:hAnsi="Times New Roman" w:cs="Times New Roman"/>
          <w:sz w:val="24"/>
          <w:szCs w:val="24"/>
        </w:rPr>
      </w:pPr>
      <w:r w:rsidRPr="00F94A3D">
        <w:rPr>
          <w:rFonts w:ascii="Times New Roman" w:hAnsi="Times New Roman" w:cs="Times New Roman"/>
          <w:sz w:val="24"/>
          <w:szCs w:val="24"/>
        </w:rPr>
        <w:t>Ahmed R.M., and Takach N.E. “Fiber sweeps for hole cleaning”. SPE Drilling &amp; Completion, Vol. 24, pp. 564- 572. 2009</w:t>
      </w:r>
      <w:r>
        <w:rPr>
          <w:rFonts w:ascii="Times New Roman" w:hAnsi="Times New Roman" w:cs="Times New Roman"/>
          <w:sz w:val="24"/>
          <w:szCs w:val="24"/>
        </w:rPr>
        <w:t>.</w:t>
      </w:r>
    </w:p>
    <w:p w14:paraId="4EB0703E" w14:textId="4D4189CE" w:rsidR="00F94A3D" w:rsidRDefault="00F94A3D" w:rsidP="00792AA3">
      <w:pPr>
        <w:pStyle w:val="ListParagraph"/>
        <w:numPr>
          <w:ilvl w:val="0"/>
          <w:numId w:val="8"/>
        </w:numPr>
        <w:rPr>
          <w:rFonts w:ascii="Times New Roman" w:hAnsi="Times New Roman" w:cs="Times New Roman"/>
          <w:sz w:val="24"/>
          <w:szCs w:val="24"/>
        </w:rPr>
      </w:pPr>
      <w:proofErr w:type="spellStart"/>
      <w:r w:rsidRPr="00F94A3D">
        <w:rPr>
          <w:rFonts w:ascii="Times New Roman" w:hAnsi="Times New Roman" w:cs="Times New Roman"/>
          <w:sz w:val="24"/>
          <w:szCs w:val="24"/>
        </w:rPr>
        <w:t>Ozbayoglu</w:t>
      </w:r>
      <w:proofErr w:type="spellEnd"/>
      <w:r w:rsidRPr="00F94A3D">
        <w:rPr>
          <w:rFonts w:ascii="Times New Roman" w:hAnsi="Times New Roman" w:cs="Times New Roman"/>
          <w:sz w:val="24"/>
          <w:szCs w:val="24"/>
        </w:rPr>
        <w:t xml:space="preserve">, M.E., Stefan, Z.M., Troy Reed and </w:t>
      </w:r>
      <w:proofErr w:type="spellStart"/>
      <w:r w:rsidRPr="00F94A3D">
        <w:rPr>
          <w:rFonts w:ascii="Times New Roman" w:hAnsi="Times New Roman" w:cs="Times New Roman"/>
          <w:sz w:val="24"/>
          <w:szCs w:val="24"/>
        </w:rPr>
        <w:t>Tabach</w:t>
      </w:r>
      <w:proofErr w:type="spellEnd"/>
      <w:r w:rsidRPr="00F94A3D">
        <w:rPr>
          <w:rFonts w:ascii="Times New Roman" w:hAnsi="Times New Roman" w:cs="Times New Roman"/>
          <w:sz w:val="24"/>
          <w:szCs w:val="24"/>
        </w:rPr>
        <w:t>, N. “Analysis of the Effects of Major Drilling Parameters on Cuttings Transport Efficiency for High Angle Wells in Coiled Tubing Drilling Operations” , SPE/ICOTA Coiled tubing Conference and exhibition, pp. 1-1, 2004.</w:t>
      </w:r>
    </w:p>
    <w:p w14:paraId="2E1FD862" w14:textId="14103803" w:rsidR="00F94A3D" w:rsidRDefault="00C023B3" w:rsidP="00792AA3">
      <w:pPr>
        <w:pStyle w:val="ListParagraph"/>
        <w:numPr>
          <w:ilvl w:val="0"/>
          <w:numId w:val="8"/>
        </w:numPr>
        <w:rPr>
          <w:rFonts w:ascii="Times New Roman" w:hAnsi="Times New Roman" w:cs="Times New Roman"/>
          <w:sz w:val="24"/>
          <w:szCs w:val="24"/>
        </w:rPr>
      </w:pPr>
      <w:r w:rsidRPr="00C023B3">
        <w:rPr>
          <w:rFonts w:ascii="Times New Roman" w:hAnsi="Times New Roman" w:cs="Times New Roman"/>
          <w:sz w:val="24"/>
          <w:szCs w:val="24"/>
        </w:rPr>
        <w:t>Valluri, S.G.,</w:t>
      </w:r>
      <w:r w:rsidR="00A322E0">
        <w:rPr>
          <w:rFonts w:ascii="Times New Roman" w:hAnsi="Times New Roman" w:cs="Times New Roman"/>
          <w:sz w:val="24"/>
          <w:szCs w:val="24"/>
        </w:rPr>
        <w:t xml:space="preserve"> </w:t>
      </w:r>
      <w:r w:rsidRPr="00C023B3">
        <w:rPr>
          <w:rFonts w:ascii="Times New Roman" w:hAnsi="Times New Roman" w:cs="Times New Roman"/>
          <w:sz w:val="24"/>
          <w:szCs w:val="24"/>
        </w:rPr>
        <w:t>Miska, S.Z., Ahmed R., Yu, M., Takach, N.E. “Experimental Study of Effective Hole Cleaning Using Sweeps in Horizontal Wellbores”, SPE Annual Technical Conference and Exhibition, pp.1 -13, 2006.</w:t>
      </w:r>
    </w:p>
    <w:p w14:paraId="1AC9DD36" w14:textId="4470FD19" w:rsidR="00C023B3" w:rsidRDefault="002E4C4C" w:rsidP="00792AA3">
      <w:pPr>
        <w:pStyle w:val="ListParagraph"/>
        <w:numPr>
          <w:ilvl w:val="0"/>
          <w:numId w:val="8"/>
        </w:numPr>
        <w:rPr>
          <w:rFonts w:ascii="Times New Roman" w:hAnsi="Times New Roman" w:cs="Times New Roman"/>
          <w:sz w:val="24"/>
          <w:szCs w:val="24"/>
        </w:rPr>
      </w:pPr>
      <w:proofErr w:type="spellStart"/>
      <w:r w:rsidRPr="002E4C4C">
        <w:rPr>
          <w:rFonts w:ascii="Times New Roman" w:hAnsi="Times New Roman" w:cs="Times New Roman"/>
          <w:sz w:val="24"/>
          <w:szCs w:val="24"/>
        </w:rPr>
        <w:t>Novrianti</w:t>
      </w:r>
      <w:proofErr w:type="spellEnd"/>
      <w:r w:rsidRPr="002E4C4C">
        <w:rPr>
          <w:rFonts w:ascii="Times New Roman" w:hAnsi="Times New Roman" w:cs="Times New Roman"/>
          <w:sz w:val="24"/>
          <w:szCs w:val="24"/>
        </w:rPr>
        <w:t xml:space="preserve"> et al 2018 Performance analysis of local </w:t>
      </w:r>
      <w:proofErr w:type="spellStart"/>
      <w:r w:rsidRPr="002E4C4C">
        <w:rPr>
          <w:rFonts w:ascii="Times New Roman" w:hAnsi="Times New Roman" w:cs="Times New Roman"/>
          <w:sz w:val="24"/>
          <w:szCs w:val="24"/>
        </w:rPr>
        <w:t>pekanbaru</w:t>
      </w:r>
      <w:proofErr w:type="spellEnd"/>
      <w:r w:rsidRPr="002E4C4C">
        <w:rPr>
          <w:rFonts w:ascii="Times New Roman" w:hAnsi="Times New Roman" w:cs="Times New Roman"/>
          <w:sz w:val="24"/>
          <w:szCs w:val="24"/>
        </w:rPr>
        <w:t xml:space="preserve"> bentonite for reactive. J. Earth Energy Eng. 6 p 23–32</w:t>
      </w:r>
      <w:r>
        <w:rPr>
          <w:rFonts w:ascii="Times New Roman" w:hAnsi="Times New Roman" w:cs="Times New Roman"/>
          <w:sz w:val="24"/>
          <w:szCs w:val="24"/>
        </w:rPr>
        <w:t>.</w:t>
      </w:r>
    </w:p>
    <w:p w14:paraId="50C89219" w14:textId="4A06C4F0" w:rsidR="002E4C4C" w:rsidRDefault="002E4C4C" w:rsidP="00792AA3">
      <w:pPr>
        <w:pStyle w:val="ListParagraph"/>
        <w:numPr>
          <w:ilvl w:val="0"/>
          <w:numId w:val="8"/>
        </w:numPr>
        <w:rPr>
          <w:rFonts w:ascii="Times New Roman" w:hAnsi="Times New Roman" w:cs="Times New Roman"/>
          <w:sz w:val="24"/>
          <w:szCs w:val="24"/>
        </w:rPr>
      </w:pPr>
      <w:proofErr w:type="spellStart"/>
      <w:r w:rsidRPr="002E4C4C">
        <w:rPr>
          <w:rFonts w:ascii="Times New Roman" w:hAnsi="Times New Roman" w:cs="Times New Roman"/>
          <w:sz w:val="24"/>
          <w:szCs w:val="24"/>
        </w:rPr>
        <w:t>Azinta</w:t>
      </w:r>
      <w:proofErr w:type="spellEnd"/>
      <w:r w:rsidRPr="002E4C4C">
        <w:rPr>
          <w:rFonts w:ascii="Times New Roman" w:hAnsi="Times New Roman" w:cs="Times New Roman"/>
          <w:sz w:val="24"/>
          <w:szCs w:val="24"/>
        </w:rPr>
        <w:t xml:space="preserve"> C O et al 2021 Analysis of effects of foreign clay and local clay additives on viscosity of </w:t>
      </w:r>
      <w:r w:rsidR="00A322E0" w:rsidRPr="002E4C4C">
        <w:rPr>
          <w:rFonts w:ascii="Times New Roman" w:hAnsi="Times New Roman" w:cs="Times New Roman"/>
          <w:sz w:val="24"/>
          <w:szCs w:val="24"/>
        </w:rPr>
        <w:t>water-based</w:t>
      </w:r>
      <w:r w:rsidRPr="002E4C4C">
        <w:rPr>
          <w:rFonts w:ascii="Times New Roman" w:hAnsi="Times New Roman" w:cs="Times New Roman"/>
          <w:sz w:val="24"/>
          <w:szCs w:val="24"/>
        </w:rPr>
        <w:t xml:space="preserve"> drilling mud J. Eng. Res. Reports 21 p 60–67 doi:10.9734/</w:t>
      </w:r>
      <w:proofErr w:type="spellStart"/>
      <w:r w:rsidRPr="002E4C4C">
        <w:rPr>
          <w:rFonts w:ascii="Times New Roman" w:hAnsi="Times New Roman" w:cs="Times New Roman"/>
          <w:sz w:val="24"/>
          <w:szCs w:val="24"/>
        </w:rPr>
        <w:t>jerr</w:t>
      </w:r>
      <w:proofErr w:type="spellEnd"/>
      <w:r w:rsidRPr="002E4C4C">
        <w:rPr>
          <w:rFonts w:ascii="Times New Roman" w:hAnsi="Times New Roman" w:cs="Times New Roman"/>
          <w:sz w:val="24"/>
          <w:szCs w:val="24"/>
        </w:rPr>
        <w:t>/2021/v21i417459</w:t>
      </w:r>
      <w:r>
        <w:rPr>
          <w:rFonts w:ascii="Times New Roman" w:hAnsi="Times New Roman" w:cs="Times New Roman"/>
          <w:sz w:val="24"/>
          <w:szCs w:val="24"/>
        </w:rPr>
        <w:t>.</w:t>
      </w:r>
    </w:p>
    <w:p w14:paraId="1E1BB901" w14:textId="2B31E5EF" w:rsidR="002E4C4C" w:rsidRDefault="00F63DC3" w:rsidP="00792AA3">
      <w:pPr>
        <w:pStyle w:val="ListParagraph"/>
        <w:numPr>
          <w:ilvl w:val="0"/>
          <w:numId w:val="8"/>
        </w:numPr>
        <w:rPr>
          <w:rFonts w:ascii="Times New Roman" w:hAnsi="Times New Roman" w:cs="Times New Roman"/>
          <w:sz w:val="24"/>
          <w:szCs w:val="24"/>
        </w:rPr>
      </w:pPr>
      <w:r w:rsidRPr="00F63DC3">
        <w:rPr>
          <w:rFonts w:ascii="Times New Roman" w:hAnsi="Times New Roman" w:cs="Times New Roman"/>
          <w:sz w:val="24"/>
          <w:szCs w:val="24"/>
        </w:rPr>
        <w:t xml:space="preserve">API (1990): American Petroleum Institute: “Specification for Material and Testing Well” Baker Hughes (1999) “Fluid facts engineering handbook” vol. 3, </w:t>
      </w:r>
      <w:proofErr w:type="spellStart"/>
      <w:r w:rsidRPr="00F63DC3">
        <w:rPr>
          <w:rFonts w:ascii="Times New Roman" w:hAnsi="Times New Roman" w:cs="Times New Roman"/>
          <w:sz w:val="24"/>
          <w:szCs w:val="24"/>
        </w:rPr>
        <w:t>pg</w:t>
      </w:r>
      <w:proofErr w:type="spellEnd"/>
      <w:r w:rsidRPr="00F63DC3">
        <w:rPr>
          <w:rFonts w:ascii="Times New Roman" w:hAnsi="Times New Roman" w:cs="Times New Roman"/>
          <w:sz w:val="24"/>
          <w:szCs w:val="24"/>
        </w:rPr>
        <w:t xml:space="preserve"> 12-50</w:t>
      </w:r>
      <w:r>
        <w:rPr>
          <w:rFonts w:ascii="Times New Roman" w:hAnsi="Times New Roman" w:cs="Times New Roman"/>
          <w:sz w:val="24"/>
          <w:szCs w:val="24"/>
        </w:rPr>
        <w:t>.</w:t>
      </w:r>
    </w:p>
    <w:p w14:paraId="7BFDE445" w14:textId="276AE7F3" w:rsidR="00446985" w:rsidRDefault="00446985" w:rsidP="00792AA3">
      <w:pPr>
        <w:pStyle w:val="ListParagraph"/>
        <w:numPr>
          <w:ilvl w:val="0"/>
          <w:numId w:val="8"/>
        </w:numPr>
        <w:rPr>
          <w:rFonts w:ascii="Times New Roman" w:hAnsi="Times New Roman" w:cs="Times New Roman"/>
          <w:sz w:val="24"/>
          <w:szCs w:val="24"/>
        </w:rPr>
      </w:pPr>
      <w:proofErr w:type="spellStart"/>
      <w:r w:rsidRPr="00446985">
        <w:rPr>
          <w:rFonts w:ascii="Times New Roman" w:hAnsi="Times New Roman" w:cs="Times New Roman"/>
          <w:sz w:val="24"/>
          <w:szCs w:val="24"/>
        </w:rPr>
        <w:t>Oyeneyin</w:t>
      </w:r>
      <w:proofErr w:type="spellEnd"/>
      <w:r w:rsidRPr="00446985">
        <w:rPr>
          <w:rFonts w:ascii="Times New Roman" w:hAnsi="Times New Roman" w:cs="Times New Roman"/>
          <w:sz w:val="24"/>
          <w:szCs w:val="24"/>
        </w:rPr>
        <w:t>, M.B and Rai. B. M. (1982) “Laboratory Analysis of Nigerian clay for possible use as a drilling mud material for the oil industry”</w:t>
      </w:r>
      <w:r>
        <w:rPr>
          <w:rFonts w:ascii="Times New Roman" w:hAnsi="Times New Roman" w:cs="Times New Roman"/>
          <w:sz w:val="24"/>
          <w:szCs w:val="24"/>
        </w:rPr>
        <w:t>.</w:t>
      </w:r>
    </w:p>
    <w:p w14:paraId="6D21234D" w14:textId="79356842" w:rsidR="006236EF" w:rsidRDefault="006236EF" w:rsidP="00792AA3">
      <w:pPr>
        <w:pStyle w:val="ListParagraph"/>
        <w:numPr>
          <w:ilvl w:val="0"/>
          <w:numId w:val="8"/>
        </w:numPr>
        <w:rPr>
          <w:rFonts w:ascii="Times New Roman" w:hAnsi="Times New Roman" w:cs="Times New Roman"/>
          <w:sz w:val="24"/>
          <w:szCs w:val="24"/>
        </w:rPr>
      </w:pPr>
      <w:r w:rsidRPr="006236EF">
        <w:rPr>
          <w:rFonts w:ascii="Times New Roman" w:hAnsi="Times New Roman" w:cs="Times New Roman"/>
          <w:sz w:val="24"/>
          <w:szCs w:val="24"/>
        </w:rPr>
        <w:t xml:space="preserve">M.M. Barry, Y. Jung, J.K. Lee, T.X. Phuoc, M.K. Chyu, Fluid filtration and rheological properties of nanoparticle additive and intercalated clay hybrid bentonite drilling fluids, J. Pet. Sci. Eng. 127 (2015) 338–346. </w:t>
      </w:r>
      <w:hyperlink r:id="rId24" w:history="1">
        <w:r w:rsidRPr="000C68FB">
          <w:rPr>
            <w:rStyle w:val="Hyperlink"/>
            <w:rFonts w:ascii="Times New Roman" w:eastAsiaTheme="minorHAnsi" w:hAnsi="Times New Roman"/>
            <w:sz w:val="24"/>
            <w:szCs w:val="24"/>
          </w:rPr>
          <w:t>https://doi.org/10.1016/j.petrol.2015.01.012</w:t>
        </w:r>
      </w:hyperlink>
      <w:r w:rsidRPr="006236EF">
        <w:rPr>
          <w:rFonts w:ascii="Times New Roman" w:hAnsi="Times New Roman" w:cs="Times New Roman"/>
          <w:sz w:val="24"/>
          <w:szCs w:val="24"/>
        </w:rPr>
        <w:t>.</w:t>
      </w:r>
    </w:p>
    <w:p w14:paraId="46634C88" w14:textId="6296E8D4" w:rsidR="006236EF" w:rsidRDefault="006236EF" w:rsidP="00792AA3">
      <w:pPr>
        <w:pStyle w:val="ListParagraph"/>
        <w:numPr>
          <w:ilvl w:val="0"/>
          <w:numId w:val="8"/>
        </w:numPr>
        <w:rPr>
          <w:rFonts w:ascii="Times New Roman" w:hAnsi="Times New Roman" w:cs="Times New Roman"/>
          <w:sz w:val="24"/>
          <w:szCs w:val="24"/>
        </w:rPr>
      </w:pPr>
      <w:r w:rsidRPr="006236EF">
        <w:rPr>
          <w:rFonts w:ascii="Times New Roman" w:hAnsi="Times New Roman" w:cs="Times New Roman"/>
          <w:sz w:val="24"/>
          <w:szCs w:val="24"/>
        </w:rPr>
        <w:t xml:space="preserve">M.C. Li, Q. Wu, K. Song, S. Lee, C. Jin, S. Ren, T. Lei, Soy Protein Isolate As Fluid Loss Additive in Bentonite-Water-Based Drilling Fluids, ACS Appl. Mater. Interfaces. 7 (2015) 24799–24809. </w:t>
      </w:r>
      <w:hyperlink r:id="rId25" w:history="1">
        <w:r w:rsidRPr="000C68FB">
          <w:rPr>
            <w:rStyle w:val="Hyperlink"/>
            <w:rFonts w:ascii="Times New Roman" w:eastAsiaTheme="minorHAnsi" w:hAnsi="Times New Roman"/>
            <w:sz w:val="24"/>
            <w:szCs w:val="24"/>
          </w:rPr>
          <w:t>https://doi.org/10.1021/acsami.5b07883</w:t>
        </w:r>
      </w:hyperlink>
      <w:r w:rsidRPr="006236EF">
        <w:rPr>
          <w:rFonts w:ascii="Times New Roman" w:hAnsi="Times New Roman" w:cs="Times New Roman"/>
          <w:sz w:val="24"/>
          <w:szCs w:val="24"/>
        </w:rPr>
        <w:t>.</w:t>
      </w:r>
    </w:p>
    <w:p w14:paraId="5913AF5A" w14:textId="6E2F3352" w:rsidR="006236EF" w:rsidRDefault="00445BB5" w:rsidP="00792AA3">
      <w:pPr>
        <w:pStyle w:val="ListParagraph"/>
        <w:numPr>
          <w:ilvl w:val="0"/>
          <w:numId w:val="8"/>
        </w:numPr>
        <w:rPr>
          <w:rFonts w:ascii="Times New Roman" w:hAnsi="Times New Roman" w:cs="Times New Roman"/>
          <w:sz w:val="24"/>
          <w:szCs w:val="24"/>
        </w:rPr>
      </w:pPr>
      <w:proofErr w:type="spellStart"/>
      <w:r w:rsidRPr="00445BB5">
        <w:rPr>
          <w:rFonts w:ascii="Times New Roman" w:hAnsi="Times New Roman" w:cs="Times New Roman"/>
          <w:sz w:val="24"/>
          <w:szCs w:val="24"/>
        </w:rPr>
        <w:t>Karagüzel</w:t>
      </w:r>
      <w:proofErr w:type="spellEnd"/>
      <w:r w:rsidRPr="00445BB5">
        <w:rPr>
          <w:rFonts w:ascii="Times New Roman" w:hAnsi="Times New Roman" w:cs="Times New Roman"/>
          <w:sz w:val="24"/>
          <w:szCs w:val="24"/>
        </w:rPr>
        <w:t xml:space="preserve"> C., T. </w:t>
      </w:r>
      <w:proofErr w:type="spellStart"/>
      <w:r w:rsidRPr="00445BB5">
        <w:rPr>
          <w:rFonts w:ascii="Times New Roman" w:hAnsi="Times New Roman" w:cs="Times New Roman"/>
          <w:sz w:val="24"/>
          <w:szCs w:val="24"/>
        </w:rPr>
        <w:t>Cetinel</w:t>
      </w:r>
      <w:proofErr w:type="spellEnd"/>
      <w:r w:rsidRPr="00445BB5">
        <w:rPr>
          <w:rFonts w:ascii="Times New Roman" w:hAnsi="Times New Roman" w:cs="Times New Roman"/>
          <w:sz w:val="24"/>
          <w:szCs w:val="24"/>
        </w:rPr>
        <w:t xml:space="preserve">, F. </w:t>
      </w:r>
      <w:proofErr w:type="spellStart"/>
      <w:r w:rsidRPr="00445BB5">
        <w:rPr>
          <w:rFonts w:ascii="Times New Roman" w:hAnsi="Times New Roman" w:cs="Times New Roman"/>
          <w:sz w:val="24"/>
          <w:szCs w:val="24"/>
        </w:rPr>
        <w:t>Boylu</w:t>
      </w:r>
      <w:proofErr w:type="spellEnd"/>
      <w:r w:rsidRPr="00445BB5">
        <w:rPr>
          <w:rFonts w:ascii="Times New Roman" w:hAnsi="Times New Roman" w:cs="Times New Roman"/>
          <w:sz w:val="24"/>
          <w:szCs w:val="24"/>
        </w:rPr>
        <w:t xml:space="preserve">, K </w:t>
      </w:r>
      <w:proofErr w:type="spellStart"/>
      <w:r w:rsidRPr="00445BB5">
        <w:rPr>
          <w:rFonts w:ascii="Times New Roman" w:hAnsi="Times New Roman" w:cs="Times New Roman"/>
          <w:sz w:val="24"/>
          <w:szCs w:val="24"/>
        </w:rPr>
        <w:t>Çinku</w:t>
      </w:r>
      <w:proofErr w:type="spellEnd"/>
      <w:r w:rsidRPr="00445BB5">
        <w:rPr>
          <w:rFonts w:ascii="Times New Roman" w:hAnsi="Times New Roman" w:cs="Times New Roman"/>
          <w:sz w:val="24"/>
          <w:szCs w:val="24"/>
        </w:rPr>
        <w:t xml:space="preserve"> and M. S. Çelik. "Activation of (Na, Ca)-bentonites with soda and MgO and their utilization as drilling mud." Applied Clay Science Vol.48(3), pp. 398-404. April 2010.</w:t>
      </w:r>
    </w:p>
    <w:p w14:paraId="3363BD47" w14:textId="42203FBE" w:rsidR="00445BB5" w:rsidRDefault="000569F6" w:rsidP="00792AA3">
      <w:pPr>
        <w:pStyle w:val="ListParagraph"/>
        <w:numPr>
          <w:ilvl w:val="0"/>
          <w:numId w:val="8"/>
        </w:numPr>
        <w:rPr>
          <w:rFonts w:ascii="Times New Roman" w:hAnsi="Times New Roman" w:cs="Times New Roman"/>
          <w:sz w:val="24"/>
          <w:szCs w:val="24"/>
        </w:rPr>
      </w:pPr>
      <w:r w:rsidRPr="000569F6">
        <w:rPr>
          <w:rFonts w:ascii="Times New Roman" w:hAnsi="Times New Roman" w:cs="Times New Roman"/>
          <w:sz w:val="24"/>
          <w:szCs w:val="24"/>
        </w:rPr>
        <w:t xml:space="preserve">James O., M. A. </w:t>
      </w:r>
      <w:proofErr w:type="spellStart"/>
      <w:r w:rsidRPr="000569F6">
        <w:rPr>
          <w:rFonts w:ascii="Times New Roman" w:hAnsi="Times New Roman" w:cs="Times New Roman"/>
          <w:sz w:val="24"/>
          <w:szCs w:val="24"/>
        </w:rPr>
        <w:t>Mesubi</w:t>
      </w:r>
      <w:proofErr w:type="spellEnd"/>
      <w:r w:rsidRPr="000569F6">
        <w:rPr>
          <w:rFonts w:ascii="Times New Roman" w:hAnsi="Times New Roman" w:cs="Times New Roman"/>
          <w:sz w:val="24"/>
          <w:szCs w:val="24"/>
        </w:rPr>
        <w:t xml:space="preserve">, </w:t>
      </w:r>
      <w:proofErr w:type="spellStart"/>
      <w:r w:rsidRPr="000569F6">
        <w:rPr>
          <w:rFonts w:ascii="Times New Roman" w:hAnsi="Times New Roman" w:cs="Times New Roman"/>
          <w:sz w:val="24"/>
          <w:szCs w:val="24"/>
        </w:rPr>
        <w:t>F.A.Adekola</w:t>
      </w:r>
      <w:proofErr w:type="spellEnd"/>
      <w:r w:rsidRPr="000569F6">
        <w:rPr>
          <w:rFonts w:ascii="Times New Roman" w:hAnsi="Times New Roman" w:cs="Times New Roman"/>
          <w:sz w:val="24"/>
          <w:szCs w:val="24"/>
        </w:rPr>
        <w:t xml:space="preserve">, E. O. </w:t>
      </w:r>
      <w:proofErr w:type="spellStart"/>
      <w:r w:rsidRPr="000569F6">
        <w:rPr>
          <w:rFonts w:ascii="Times New Roman" w:hAnsi="Times New Roman" w:cs="Times New Roman"/>
          <w:sz w:val="24"/>
          <w:szCs w:val="24"/>
        </w:rPr>
        <w:t>Odebunmi</w:t>
      </w:r>
      <w:proofErr w:type="spellEnd"/>
      <w:r w:rsidRPr="000569F6">
        <w:rPr>
          <w:rFonts w:ascii="Times New Roman" w:hAnsi="Times New Roman" w:cs="Times New Roman"/>
          <w:sz w:val="24"/>
          <w:szCs w:val="24"/>
        </w:rPr>
        <w:t xml:space="preserve"> and J. I. </w:t>
      </w:r>
      <w:proofErr w:type="spellStart"/>
      <w:r w:rsidRPr="000569F6">
        <w:rPr>
          <w:rFonts w:ascii="Times New Roman" w:hAnsi="Times New Roman" w:cs="Times New Roman"/>
          <w:sz w:val="24"/>
          <w:szCs w:val="24"/>
        </w:rPr>
        <w:t>Adekeye</w:t>
      </w:r>
      <w:proofErr w:type="spellEnd"/>
      <w:r w:rsidRPr="000569F6">
        <w:rPr>
          <w:rFonts w:ascii="Times New Roman" w:hAnsi="Times New Roman" w:cs="Times New Roman"/>
          <w:sz w:val="24"/>
          <w:szCs w:val="24"/>
        </w:rPr>
        <w:t>. " Beneficiation and Characterisation of a Bentonite from North-Eastern Nigeria" Journal of the North Carolina Academy of Science, Vol. 124(4), pp. 154–158, 2008.</w:t>
      </w:r>
    </w:p>
    <w:p w14:paraId="23B20DDC" w14:textId="433DA910" w:rsidR="000569F6" w:rsidRDefault="00B47C92" w:rsidP="00792AA3">
      <w:pPr>
        <w:pStyle w:val="ListParagraph"/>
        <w:numPr>
          <w:ilvl w:val="0"/>
          <w:numId w:val="8"/>
        </w:numPr>
        <w:rPr>
          <w:rFonts w:ascii="Times New Roman" w:hAnsi="Times New Roman" w:cs="Times New Roman"/>
          <w:sz w:val="24"/>
          <w:szCs w:val="24"/>
        </w:rPr>
      </w:pPr>
      <w:r w:rsidRPr="00B47C92">
        <w:rPr>
          <w:rFonts w:ascii="Times New Roman" w:hAnsi="Times New Roman" w:cs="Times New Roman"/>
          <w:sz w:val="24"/>
          <w:szCs w:val="24"/>
        </w:rPr>
        <w:t xml:space="preserve">Ahmed A. S., N. Salahudeen, C. S. </w:t>
      </w:r>
      <w:proofErr w:type="spellStart"/>
      <w:r w:rsidRPr="00B47C92">
        <w:rPr>
          <w:rFonts w:ascii="Times New Roman" w:hAnsi="Times New Roman" w:cs="Times New Roman"/>
          <w:sz w:val="24"/>
          <w:szCs w:val="24"/>
        </w:rPr>
        <w:t>Ajinomoh</w:t>
      </w:r>
      <w:proofErr w:type="spellEnd"/>
      <w:r w:rsidRPr="00B47C92">
        <w:rPr>
          <w:rFonts w:ascii="Times New Roman" w:hAnsi="Times New Roman" w:cs="Times New Roman"/>
          <w:sz w:val="24"/>
          <w:szCs w:val="24"/>
        </w:rPr>
        <w:t xml:space="preserve">, H. Hamza and A. </w:t>
      </w:r>
      <w:proofErr w:type="spellStart"/>
      <w:r w:rsidRPr="00B47C92">
        <w:rPr>
          <w:rFonts w:ascii="Times New Roman" w:hAnsi="Times New Roman" w:cs="Times New Roman"/>
          <w:sz w:val="24"/>
          <w:szCs w:val="24"/>
        </w:rPr>
        <w:t>Ohikere</w:t>
      </w:r>
      <w:proofErr w:type="spellEnd"/>
      <w:r w:rsidRPr="00B47C92">
        <w:rPr>
          <w:rFonts w:ascii="Times New Roman" w:hAnsi="Times New Roman" w:cs="Times New Roman"/>
          <w:sz w:val="24"/>
          <w:szCs w:val="24"/>
        </w:rPr>
        <w:t xml:space="preserve">. "Studies on the Mineral and Chemical Characteristics of </w:t>
      </w:r>
      <w:proofErr w:type="spellStart"/>
      <w:r w:rsidRPr="00B47C92">
        <w:rPr>
          <w:rFonts w:ascii="Times New Roman" w:hAnsi="Times New Roman" w:cs="Times New Roman"/>
          <w:sz w:val="24"/>
          <w:szCs w:val="24"/>
        </w:rPr>
        <w:t>Pindiga</w:t>
      </w:r>
      <w:proofErr w:type="spellEnd"/>
      <w:r w:rsidRPr="00B47C92">
        <w:rPr>
          <w:rFonts w:ascii="Times New Roman" w:hAnsi="Times New Roman" w:cs="Times New Roman"/>
          <w:sz w:val="24"/>
          <w:szCs w:val="24"/>
        </w:rPr>
        <w:t xml:space="preserve"> Bentonitic Clay." Petroleum Technology Development Journal, Vol.1(1595-9104), pp. 1-8, January 2012.</w:t>
      </w:r>
    </w:p>
    <w:p w14:paraId="12C6E75C" w14:textId="3C7B6AFC" w:rsidR="00B47C92" w:rsidRDefault="00F13E8A" w:rsidP="00792AA3">
      <w:pPr>
        <w:pStyle w:val="ListParagraph"/>
        <w:numPr>
          <w:ilvl w:val="0"/>
          <w:numId w:val="8"/>
        </w:numPr>
        <w:rPr>
          <w:rFonts w:ascii="Times New Roman" w:hAnsi="Times New Roman" w:cs="Times New Roman"/>
          <w:sz w:val="24"/>
          <w:szCs w:val="24"/>
        </w:rPr>
      </w:pPr>
      <w:proofErr w:type="spellStart"/>
      <w:r w:rsidRPr="00F13E8A">
        <w:rPr>
          <w:rFonts w:ascii="Times New Roman" w:hAnsi="Times New Roman" w:cs="Times New Roman"/>
          <w:sz w:val="24"/>
          <w:szCs w:val="24"/>
        </w:rPr>
        <w:t>Falode</w:t>
      </w:r>
      <w:proofErr w:type="spellEnd"/>
      <w:r w:rsidRPr="00F13E8A">
        <w:rPr>
          <w:rFonts w:ascii="Times New Roman" w:hAnsi="Times New Roman" w:cs="Times New Roman"/>
          <w:sz w:val="24"/>
          <w:szCs w:val="24"/>
        </w:rPr>
        <w:t xml:space="preserve"> O., O. </w:t>
      </w:r>
      <w:proofErr w:type="spellStart"/>
      <w:r w:rsidRPr="00F13E8A">
        <w:rPr>
          <w:rFonts w:ascii="Times New Roman" w:hAnsi="Times New Roman" w:cs="Times New Roman"/>
          <w:sz w:val="24"/>
          <w:szCs w:val="24"/>
        </w:rPr>
        <w:t>Ehinola</w:t>
      </w:r>
      <w:proofErr w:type="spellEnd"/>
      <w:r w:rsidRPr="00F13E8A">
        <w:rPr>
          <w:rFonts w:ascii="Times New Roman" w:hAnsi="Times New Roman" w:cs="Times New Roman"/>
          <w:sz w:val="24"/>
          <w:szCs w:val="24"/>
        </w:rPr>
        <w:t xml:space="preserve">, and P. </w:t>
      </w:r>
      <w:proofErr w:type="spellStart"/>
      <w:r w:rsidRPr="00F13E8A">
        <w:rPr>
          <w:rFonts w:ascii="Times New Roman" w:hAnsi="Times New Roman" w:cs="Times New Roman"/>
          <w:sz w:val="24"/>
          <w:szCs w:val="24"/>
        </w:rPr>
        <w:t>Nebeife</w:t>
      </w:r>
      <w:proofErr w:type="spellEnd"/>
      <w:r w:rsidRPr="00F13E8A">
        <w:rPr>
          <w:rFonts w:ascii="Times New Roman" w:hAnsi="Times New Roman" w:cs="Times New Roman"/>
          <w:sz w:val="24"/>
          <w:szCs w:val="24"/>
        </w:rPr>
        <w:t>. “Evaluation of local bentonite clay as oil well drilling fluids in Nigeria”, Applied Clay Science, Vol. 39(1): p. 19-27, 2008.</w:t>
      </w:r>
    </w:p>
    <w:p w14:paraId="405747D4" w14:textId="4B2013BD" w:rsidR="003E66CD" w:rsidRDefault="003E66CD" w:rsidP="00792AA3">
      <w:pPr>
        <w:pStyle w:val="ListParagraph"/>
        <w:numPr>
          <w:ilvl w:val="0"/>
          <w:numId w:val="8"/>
        </w:numPr>
        <w:rPr>
          <w:rFonts w:ascii="Times New Roman" w:hAnsi="Times New Roman" w:cs="Times New Roman"/>
          <w:sz w:val="24"/>
          <w:szCs w:val="24"/>
        </w:rPr>
      </w:pPr>
      <w:r w:rsidRPr="003E66CD">
        <w:rPr>
          <w:rFonts w:ascii="Times New Roman" w:hAnsi="Times New Roman" w:cs="Times New Roman"/>
          <w:sz w:val="24"/>
          <w:szCs w:val="24"/>
        </w:rPr>
        <w:t>Al-</w:t>
      </w:r>
      <w:proofErr w:type="spellStart"/>
      <w:r w:rsidRPr="003E66CD">
        <w:rPr>
          <w:rFonts w:ascii="Times New Roman" w:hAnsi="Times New Roman" w:cs="Times New Roman"/>
          <w:sz w:val="24"/>
          <w:szCs w:val="24"/>
        </w:rPr>
        <w:t>Homadhi</w:t>
      </w:r>
      <w:proofErr w:type="spellEnd"/>
      <w:r w:rsidRPr="003E66CD">
        <w:rPr>
          <w:rFonts w:ascii="Times New Roman" w:hAnsi="Times New Roman" w:cs="Times New Roman"/>
          <w:sz w:val="24"/>
          <w:szCs w:val="24"/>
        </w:rPr>
        <w:t xml:space="preserve"> E. S “Improving Local Bentonite Performance for Drilling Fluids Applications”. SPE Saudi Arabia Section Technical Symposium, SPE-110951, 2007.</w:t>
      </w:r>
    </w:p>
    <w:p w14:paraId="40C424C1" w14:textId="275994E3" w:rsidR="00896DC6" w:rsidRPr="00794868" w:rsidRDefault="006F676D" w:rsidP="00794868">
      <w:pPr>
        <w:pStyle w:val="ListParagraph"/>
        <w:numPr>
          <w:ilvl w:val="0"/>
          <w:numId w:val="8"/>
        </w:numPr>
        <w:rPr>
          <w:rFonts w:ascii="Times New Roman" w:hAnsi="Times New Roman" w:cs="Times New Roman"/>
          <w:sz w:val="24"/>
          <w:szCs w:val="24"/>
        </w:rPr>
      </w:pPr>
      <w:r w:rsidRPr="006F676D">
        <w:rPr>
          <w:rFonts w:ascii="Times New Roman" w:hAnsi="Times New Roman" w:cs="Times New Roman"/>
          <w:sz w:val="24"/>
          <w:szCs w:val="24"/>
        </w:rPr>
        <w:t>Tunç S. and O. Duman, “The effect of different molecular weight of poly (ethylene glycol) on the electrokinetic and rheological properties of Na-bentonite suspensions”, Colloids and Surfaces A: Physicochemical and Engineering Aspects, Vol. 317(1): p. 93-99. 2008.</w:t>
      </w:r>
    </w:p>
    <w:sectPr w:rsidR="00896DC6" w:rsidRPr="00794868" w:rsidSect="00DA32CB">
      <w:pgSz w:w="11906" w:h="16838"/>
      <w:pgMar w:top="1135"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7CFF"/>
    <w:multiLevelType w:val="hybridMultilevel"/>
    <w:tmpl w:val="C838AF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7D0A2E"/>
    <w:multiLevelType w:val="hybridMultilevel"/>
    <w:tmpl w:val="4A8C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D4B3E"/>
    <w:multiLevelType w:val="multilevel"/>
    <w:tmpl w:val="B8227E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D3776"/>
    <w:multiLevelType w:val="hybridMultilevel"/>
    <w:tmpl w:val="F2D6AD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451ACB"/>
    <w:multiLevelType w:val="multilevel"/>
    <w:tmpl w:val="ACACE2FA"/>
    <w:lvl w:ilvl="0">
      <w:start w:val="1"/>
      <w:numFmt w:val="upperRoman"/>
      <w:lvlText w:val="%1."/>
      <w:lvlJc w:val="left"/>
      <w:pPr>
        <w:ind w:left="1080" w:hanging="72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0D0C54"/>
    <w:multiLevelType w:val="hybridMultilevel"/>
    <w:tmpl w:val="B0623EA6"/>
    <w:lvl w:ilvl="0" w:tplc="A7E819A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DF623C0"/>
    <w:multiLevelType w:val="hybridMultilevel"/>
    <w:tmpl w:val="ABECF6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37C0AE2"/>
    <w:multiLevelType w:val="hybridMultilevel"/>
    <w:tmpl w:val="A9AEF522"/>
    <w:lvl w:ilvl="0" w:tplc="B69C265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96762405">
    <w:abstractNumId w:val="7"/>
  </w:num>
  <w:num w:numId="2" w16cid:durableId="200019342">
    <w:abstractNumId w:val="4"/>
  </w:num>
  <w:num w:numId="3" w16cid:durableId="380786696">
    <w:abstractNumId w:val="3"/>
  </w:num>
  <w:num w:numId="4" w16cid:durableId="1338776021">
    <w:abstractNumId w:val="2"/>
  </w:num>
  <w:num w:numId="5" w16cid:durableId="792021622">
    <w:abstractNumId w:val="5"/>
  </w:num>
  <w:num w:numId="6" w16cid:durableId="1098326743">
    <w:abstractNumId w:val="6"/>
  </w:num>
  <w:num w:numId="7" w16cid:durableId="679553640">
    <w:abstractNumId w:val="1"/>
  </w:num>
  <w:num w:numId="8" w16cid:durableId="28570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2"/>
    <w:rsid w:val="00001E6D"/>
    <w:rsid w:val="00002159"/>
    <w:rsid w:val="00005563"/>
    <w:rsid w:val="00007904"/>
    <w:rsid w:val="000111DF"/>
    <w:rsid w:val="00015BD2"/>
    <w:rsid w:val="00016361"/>
    <w:rsid w:val="00016B4C"/>
    <w:rsid w:val="00020052"/>
    <w:rsid w:val="00020776"/>
    <w:rsid w:val="00021920"/>
    <w:rsid w:val="00021CAF"/>
    <w:rsid w:val="00025741"/>
    <w:rsid w:val="00025F7B"/>
    <w:rsid w:val="00030092"/>
    <w:rsid w:val="00042ADB"/>
    <w:rsid w:val="00045285"/>
    <w:rsid w:val="00045E6A"/>
    <w:rsid w:val="00046CB8"/>
    <w:rsid w:val="0004798C"/>
    <w:rsid w:val="00050B91"/>
    <w:rsid w:val="00050D31"/>
    <w:rsid w:val="00052B7F"/>
    <w:rsid w:val="00052EC9"/>
    <w:rsid w:val="000540BD"/>
    <w:rsid w:val="00054563"/>
    <w:rsid w:val="00054962"/>
    <w:rsid w:val="00055159"/>
    <w:rsid w:val="00055D56"/>
    <w:rsid w:val="000569F6"/>
    <w:rsid w:val="00060883"/>
    <w:rsid w:val="00062F8D"/>
    <w:rsid w:val="00063B08"/>
    <w:rsid w:val="00063FDA"/>
    <w:rsid w:val="0006490B"/>
    <w:rsid w:val="00064A01"/>
    <w:rsid w:val="000656FD"/>
    <w:rsid w:val="00066288"/>
    <w:rsid w:val="00067375"/>
    <w:rsid w:val="00073D82"/>
    <w:rsid w:val="00074600"/>
    <w:rsid w:val="00075464"/>
    <w:rsid w:val="0008013E"/>
    <w:rsid w:val="00085403"/>
    <w:rsid w:val="00086EC0"/>
    <w:rsid w:val="00087032"/>
    <w:rsid w:val="00087B71"/>
    <w:rsid w:val="000904F8"/>
    <w:rsid w:val="00092BDD"/>
    <w:rsid w:val="00094D96"/>
    <w:rsid w:val="00096DA9"/>
    <w:rsid w:val="000A5594"/>
    <w:rsid w:val="000B0A08"/>
    <w:rsid w:val="000B0FC8"/>
    <w:rsid w:val="000B11DB"/>
    <w:rsid w:val="000B1BFF"/>
    <w:rsid w:val="000B3134"/>
    <w:rsid w:val="000B377A"/>
    <w:rsid w:val="000B4EC3"/>
    <w:rsid w:val="000B5731"/>
    <w:rsid w:val="000B734F"/>
    <w:rsid w:val="000C1BC0"/>
    <w:rsid w:val="000C228F"/>
    <w:rsid w:val="000C264D"/>
    <w:rsid w:val="000C4EC7"/>
    <w:rsid w:val="000C5194"/>
    <w:rsid w:val="000C682E"/>
    <w:rsid w:val="000C7918"/>
    <w:rsid w:val="000D01C3"/>
    <w:rsid w:val="000D2EE4"/>
    <w:rsid w:val="000D3C2E"/>
    <w:rsid w:val="000D7750"/>
    <w:rsid w:val="000E1A21"/>
    <w:rsid w:val="000E4B3D"/>
    <w:rsid w:val="000E5415"/>
    <w:rsid w:val="000E7CA7"/>
    <w:rsid w:val="000F10B2"/>
    <w:rsid w:val="000F3D72"/>
    <w:rsid w:val="000F5CC0"/>
    <w:rsid w:val="000F7D05"/>
    <w:rsid w:val="001023CD"/>
    <w:rsid w:val="00107FBD"/>
    <w:rsid w:val="00110B8A"/>
    <w:rsid w:val="0011360C"/>
    <w:rsid w:val="00115A46"/>
    <w:rsid w:val="0011701B"/>
    <w:rsid w:val="001171D2"/>
    <w:rsid w:val="00117EE8"/>
    <w:rsid w:val="0012109A"/>
    <w:rsid w:val="00125C31"/>
    <w:rsid w:val="00125D1F"/>
    <w:rsid w:val="00126805"/>
    <w:rsid w:val="0013003B"/>
    <w:rsid w:val="001302FE"/>
    <w:rsid w:val="0013201E"/>
    <w:rsid w:val="0013358E"/>
    <w:rsid w:val="001356A9"/>
    <w:rsid w:val="001361E9"/>
    <w:rsid w:val="00136303"/>
    <w:rsid w:val="001404DC"/>
    <w:rsid w:val="00142C86"/>
    <w:rsid w:val="00145748"/>
    <w:rsid w:val="00145BF5"/>
    <w:rsid w:val="00146B9C"/>
    <w:rsid w:val="00147006"/>
    <w:rsid w:val="0015170E"/>
    <w:rsid w:val="00152A09"/>
    <w:rsid w:val="00153462"/>
    <w:rsid w:val="00156487"/>
    <w:rsid w:val="0015779D"/>
    <w:rsid w:val="00157E49"/>
    <w:rsid w:val="00157E62"/>
    <w:rsid w:val="001602C7"/>
    <w:rsid w:val="001624BC"/>
    <w:rsid w:val="0016364E"/>
    <w:rsid w:val="00164518"/>
    <w:rsid w:val="00165B6C"/>
    <w:rsid w:val="001731A4"/>
    <w:rsid w:val="00173964"/>
    <w:rsid w:val="0017477D"/>
    <w:rsid w:val="0018291C"/>
    <w:rsid w:val="00196EFC"/>
    <w:rsid w:val="001A48E1"/>
    <w:rsid w:val="001A76D3"/>
    <w:rsid w:val="001A7DE0"/>
    <w:rsid w:val="001B0F14"/>
    <w:rsid w:val="001B520C"/>
    <w:rsid w:val="001C03DE"/>
    <w:rsid w:val="001C2890"/>
    <w:rsid w:val="001C37EC"/>
    <w:rsid w:val="001C7EBD"/>
    <w:rsid w:val="001D2F79"/>
    <w:rsid w:val="001D6086"/>
    <w:rsid w:val="001D7625"/>
    <w:rsid w:val="001E06BA"/>
    <w:rsid w:val="001E18A6"/>
    <w:rsid w:val="001E1B1F"/>
    <w:rsid w:val="001E262E"/>
    <w:rsid w:val="001E2BF0"/>
    <w:rsid w:val="001E2F91"/>
    <w:rsid w:val="001F1AD1"/>
    <w:rsid w:val="001F3190"/>
    <w:rsid w:val="001F6E1E"/>
    <w:rsid w:val="00205196"/>
    <w:rsid w:val="00210E51"/>
    <w:rsid w:val="002119C0"/>
    <w:rsid w:val="00212B2E"/>
    <w:rsid w:val="00213005"/>
    <w:rsid w:val="002135B1"/>
    <w:rsid w:val="00214FF6"/>
    <w:rsid w:val="00220FE8"/>
    <w:rsid w:val="00223D58"/>
    <w:rsid w:val="00227E9E"/>
    <w:rsid w:val="00231E72"/>
    <w:rsid w:val="00233F1D"/>
    <w:rsid w:val="002346C1"/>
    <w:rsid w:val="002352EB"/>
    <w:rsid w:val="002418A4"/>
    <w:rsid w:val="00252395"/>
    <w:rsid w:val="0025374A"/>
    <w:rsid w:val="00256032"/>
    <w:rsid w:val="0026204B"/>
    <w:rsid w:val="00262F0F"/>
    <w:rsid w:val="002662A5"/>
    <w:rsid w:val="00271012"/>
    <w:rsid w:val="002740D9"/>
    <w:rsid w:val="00286DF8"/>
    <w:rsid w:val="00295228"/>
    <w:rsid w:val="002953EC"/>
    <w:rsid w:val="00295734"/>
    <w:rsid w:val="00296E83"/>
    <w:rsid w:val="002A48AE"/>
    <w:rsid w:val="002B36CA"/>
    <w:rsid w:val="002C3171"/>
    <w:rsid w:val="002C69D0"/>
    <w:rsid w:val="002D60EF"/>
    <w:rsid w:val="002D74E2"/>
    <w:rsid w:val="002D7520"/>
    <w:rsid w:val="002E14C0"/>
    <w:rsid w:val="002E3455"/>
    <w:rsid w:val="002E4C4C"/>
    <w:rsid w:val="002F1EC8"/>
    <w:rsid w:val="002F58C6"/>
    <w:rsid w:val="002F5F50"/>
    <w:rsid w:val="00303103"/>
    <w:rsid w:val="003056E3"/>
    <w:rsid w:val="003058FE"/>
    <w:rsid w:val="00307A9A"/>
    <w:rsid w:val="00310356"/>
    <w:rsid w:val="00310648"/>
    <w:rsid w:val="00311261"/>
    <w:rsid w:val="00311A5E"/>
    <w:rsid w:val="00315F3F"/>
    <w:rsid w:val="0031696D"/>
    <w:rsid w:val="00317BF4"/>
    <w:rsid w:val="00332A91"/>
    <w:rsid w:val="0034250F"/>
    <w:rsid w:val="00342612"/>
    <w:rsid w:val="003431E4"/>
    <w:rsid w:val="003441B4"/>
    <w:rsid w:val="00344373"/>
    <w:rsid w:val="00352B30"/>
    <w:rsid w:val="00357903"/>
    <w:rsid w:val="00361656"/>
    <w:rsid w:val="00363E76"/>
    <w:rsid w:val="0036699F"/>
    <w:rsid w:val="00366ECF"/>
    <w:rsid w:val="00367242"/>
    <w:rsid w:val="003751BB"/>
    <w:rsid w:val="00375FE2"/>
    <w:rsid w:val="0038028C"/>
    <w:rsid w:val="003827E3"/>
    <w:rsid w:val="003855F0"/>
    <w:rsid w:val="0038567B"/>
    <w:rsid w:val="00385B25"/>
    <w:rsid w:val="00386F1D"/>
    <w:rsid w:val="0039025B"/>
    <w:rsid w:val="00390ACF"/>
    <w:rsid w:val="003918B6"/>
    <w:rsid w:val="00393CA4"/>
    <w:rsid w:val="00396455"/>
    <w:rsid w:val="003968F3"/>
    <w:rsid w:val="003A2642"/>
    <w:rsid w:val="003A5248"/>
    <w:rsid w:val="003B139C"/>
    <w:rsid w:val="003B1E28"/>
    <w:rsid w:val="003B2386"/>
    <w:rsid w:val="003B3865"/>
    <w:rsid w:val="003C0B06"/>
    <w:rsid w:val="003C41BA"/>
    <w:rsid w:val="003C531C"/>
    <w:rsid w:val="003D11BF"/>
    <w:rsid w:val="003D1450"/>
    <w:rsid w:val="003E21B9"/>
    <w:rsid w:val="003E4842"/>
    <w:rsid w:val="003E4D69"/>
    <w:rsid w:val="003E64EB"/>
    <w:rsid w:val="003E66CD"/>
    <w:rsid w:val="003F25AD"/>
    <w:rsid w:val="003F446A"/>
    <w:rsid w:val="004058CC"/>
    <w:rsid w:val="004106EE"/>
    <w:rsid w:val="0041076D"/>
    <w:rsid w:val="00416CB2"/>
    <w:rsid w:val="004170CE"/>
    <w:rsid w:val="004222AC"/>
    <w:rsid w:val="004230DD"/>
    <w:rsid w:val="00423225"/>
    <w:rsid w:val="00424429"/>
    <w:rsid w:val="00432884"/>
    <w:rsid w:val="00436826"/>
    <w:rsid w:val="00440492"/>
    <w:rsid w:val="004410DD"/>
    <w:rsid w:val="004424AE"/>
    <w:rsid w:val="004424B9"/>
    <w:rsid w:val="00442A3C"/>
    <w:rsid w:val="00444B79"/>
    <w:rsid w:val="00445BB5"/>
    <w:rsid w:val="00446658"/>
    <w:rsid w:val="00446985"/>
    <w:rsid w:val="0045097F"/>
    <w:rsid w:val="00451E66"/>
    <w:rsid w:val="0045309F"/>
    <w:rsid w:val="004605CE"/>
    <w:rsid w:val="00461688"/>
    <w:rsid w:val="00461875"/>
    <w:rsid w:val="00461B97"/>
    <w:rsid w:val="00466290"/>
    <w:rsid w:val="00467E01"/>
    <w:rsid w:val="004704B6"/>
    <w:rsid w:val="00474CF4"/>
    <w:rsid w:val="00475DD9"/>
    <w:rsid w:val="00476183"/>
    <w:rsid w:val="00477E9B"/>
    <w:rsid w:val="0048719B"/>
    <w:rsid w:val="00493B05"/>
    <w:rsid w:val="004951E8"/>
    <w:rsid w:val="00496A69"/>
    <w:rsid w:val="004A331E"/>
    <w:rsid w:val="004A4B7C"/>
    <w:rsid w:val="004A62AF"/>
    <w:rsid w:val="004A78AC"/>
    <w:rsid w:val="004A7F2F"/>
    <w:rsid w:val="004B46DB"/>
    <w:rsid w:val="004B6E12"/>
    <w:rsid w:val="004B75C1"/>
    <w:rsid w:val="004B7BF6"/>
    <w:rsid w:val="004C00C0"/>
    <w:rsid w:val="004C114E"/>
    <w:rsid w:val="004C201E"/>
    <w:rsid w:val="004C393F"/>
    <w:rsid w:val="004C47A7"/>
    <w:rsid w:val="004C5417"/>
    <w:rsid w:val="004C5591"/>
    <w:rsid w:val="004D09F5"/>
    <w:rsid w:val="004D0A8D"/>
    <w:rsid w:val="004D17A4"/>
    <w:rsid w:val="004D6545"/>
    <w:rsid w:val="004E286A"/>
    <w:rsid w:val="004E4EF1"/>
    <w:rsid w:val="004E52DF"/>
    <w:rsid w:val="004E69A1"/>
    <w:rsid w:val="004F4EF8"/>
    <w:rsid w:val="004F5C59"/>
    <w:rsid w:val="004F5CAF"/>
    <w:rsid w:val="00500DC5"/>
    <w:rsid w:val="00502B42"/>
    <w:rsid w:val="00506577"/>
    <w:rsid w:val="00514CC6"/>
    <w:rsid w:val="00517D97"/>
    <w:rsid w:val="005248A7"/>
    <w:rsid w:val="00532A59"/>
    <w:rsid w:val="00534BDC"/>
    <w:rsid w:val="00537210"/>
    <w:rsid w:val="00543F7E"/>
    <w:rsid w:val="00550E0D"/>
    <w:rsid w:val="00552A65"/>
    <w:rsid w:val="00553398"/>
    <w:rsid w:val="005571B3"/>
    <w:rsid w:val="00560ABB"/>
    <w:rsid w:val="00561264"/>
    <w:rsid w:val="00563B3D"/>
    <w:rsid w:val="00564C3E"/>
    <w:rsid w:val="00566AE8"/>
    <w:rsid w:val="00567009"/>
    <w:rsid w:val="0056771F"/>
    <w:rsid w:val="00570BAC"/>
    <w:rsid w:val="005715A5"/>
    <w:rsid w:val="00572181"/>
    <w:rsid w:val="00574170"/>
    <w:rsid w:val="005743BB"/>
    <w:rsid w:val="00582C74"/>
    <w:rsid w:val="00583D97"/>
    <w:rsid w:val="005840AB"/>
    <w:rsid w:val="00584BDE"/>
    <w:rsid w:val="00586AD2"/>
    <w:rsid w:val="00594449"/>
    <w:rsid w:val="0059504A"/>
    <w:rsid w:val="00597B5F"/>
    <w:rsid w:val="005A48EB"/>
    <w:rsid w:val="005B3B96"/>
    <w:rsid w:val="005B6344"/>
    <w:rsid w:val="005C10BA"/>
    <w:rsid w:val="005C1C49"/>
    <w:rsid w:val="005C3DAD"/>
    <w:rsid w:val="005C57B0"/>
    <w:rsid w:val="005E163B"/>
    <w:rsid w:val="005E1682"/>
    <w:rsid w:val="005E3A24"/>
    <w:rsid w:val="005E6E95"/>
    <w:rsid w:val="005E720B"/>
    <w:rsid w:val="005F22EE"/>
    <w:rsid w:val="005F25EA"/>
    <w:rsid w:val="005F2D33"/>
    <w:rsid w:val="005F44AF"/>
    <w:rsid w:val="005F47D0"/>
    <w:rsid w:val="005F61FA"/>
    <w:rsid w:val="005F7C52"/>
    <w:rsid w:val="0060393C"/>
    <w:rsid w:val="006044D8"/>
    <w:rsid w:val="00604F1D"/>
    <w:rsid w:val="00606A05"/>
    <w:rsid w:val="00606F36"/>
    <w:rsid w:val="0061539F"/>
    <w:rsid w:val="006156E7"/>
    <w:rsid w:val="006170D3"/>
    <w:rsid w:val="006175B3"/>
    <w:rsid w:val="00617E69"/>
    <w:rsid w:val="00621DFC"/>
    <w:rsid w:val="006236EF"/>
    <w:rsid w:val="00624D2C"/>
    <w:rsid w:val="006250FA"/>
    <w:rsid w:val="00625332"/>
    <w:rsid w:val="00627895"/>
    <w:rsid w:val="006306BB"/>
    <w:rsid w:val="00633560"/>
    <w:rsid w:val="00643374"/>
    <w:rsid w:val="00644C98"/>
    <w:rsid w:val="00650787"/>
    <w:rsid w:val="00656D75"/>
    <w:rsid w:val="00665847"/>
    <w:rsid w:val="006711F5"/>
    <w:rsid w:val="00672AD2"/>
    <w:rsid w:val="0067330B"/>
    <w:rsid w:val="0067549F"/>
    <w:rsid w:val="006812E0"/>
    <w:rsid w:val="00684415"/>
    <w:rsid w:val="00685F5D"/>
    <w:rsid w:val="006A0B86"/>
    <w:rsid w:val="006A15DC"/>
    <w:rsid w:val="006A44AD"/>
    <w:rsid w:val="006A4A3B"/>
    <w:rsid w:val="006A663A"/>
    <w:rsid w:val="006B1E89"/>
    <w:rsid w:val="006B2C49"/>
    <w:rsid w:val="006B3A4D"/>
    <w:rsid w:val="006C5600"/>
    <w:rsid w:val="006D0BC9"/>
    <w:rsid w:val="006D16EF"/>
    <w:rsid w:val="006D2291"/>
    <w:rsid w:val="006D58C5"/>
    <w:rsid w:val="006E23A1"/>
    <w:rsid w:val="006E656D"/>
    <w:rsid w:val="006E73DF"/>
    <w:rsid w:val="006F1418"/>
    <w:rsid w:val="006F1D51"/>
    <w:rsid w:val="006F4647"/>
    <w:rsid w:val="006F4DC4"/>
    <w:rsid w:val="006F676D"/>
    <w:rsid w:val="006F701F"/>
    <w:rsid w:val="006F7A95"/>
    <w:rsid w:val="00701AEC"/>
    <w:rsid w:val="007038E7"/>
    <w:rsid w:val="00705D7D"/>
    <w:rsid w:val="00706046"/>
    <w:rsid w:val="00706281"/>
    <w:rsid w:val="00706E0A"/>
    <w:rsid w:val="00713F95"/>
    <w:rsid w:val="0072202F"/>
    <w:rsid w:val="007220C0"/>
    <w:rsid w:val="00725885"/>
    <w:rsid w:val="00725AEE"/>
    <w:rsid w:val="00726C90"/>
    <w:rsid w:val="007277BC"/>
    <w:rsid w:val="007366CE"/>
    <w:rsid w:val="00742661"/>
    <w:rsid w:val="007439B8"/>
    <w:rsid w:val="0075149C"/>
    <w:rsid w:val="007567A5"/>
    <w:rsid w:val="00764051"/>
    <w:rsid w:val="00767A2F"/>
    <w:rsid w:val="00771D17"/>
    <w:rsid w:val="00775A3E"/>
    <w:rsid w:val="007774A6"/>
    <w:rsid w:val="00781822"/>
    <w:rsid w:val="00782134"/>
    <w:rsid w:val="007838F4"/>
    <w:rsid w:val="00785736"/>
    <w:rsid w:val="00785AF8"/>
    <w:rsid w:val="007860AF"/>
    <w:rsid w:val="0078687D"/>
    <w:rsid w:val="00790AC2"/>
    <w:rsid w:val="00792AA3"/>
    <w:rsid w:val="00792E29"/>
    <w:rsid w:val="00794868"/>
    <w:rsid w:val="00797130"/>
    <w:rsid w:val="007B1243"/>
    <w:rsid w:val="007B1A24"/>
    <w:rsid w:val="007B2201"/>
    <w:rsid w:val="007B3736"/>
    <w:rsid w:val="007B531D"/>
    <w:rsid w:val="007B5C5C"/>
    <w:rsid w:val="007C2424"/>
    <w:rsid w:val="007C3031"/>
    <w:rsid w:val="007C79F8"/>
    <w:rsid w:val="007D039A"/>
    <w:rsid w:val="007D1D9D"/>
    <w:rsid w:val="007D41C8"/>
    <w:rsid w:val="007D5002"/>
    <w:rsid w:val="007D5F4B"/>
    <w:rsid w:val="007E4FDE"/>
    <w:rsid w:val="007E5C3C"/>
    <w:rsid w:val="007E6F80"/>
    <w:rsid w:val="007E7C70"/>
    <w:rsid w:val="007F6F6E"/>
    <w:rsid w:val="008000A7"/>
    <w:rsid w:val="008020E2"/>
    <w:rsid w:val="00805B31"/>
    <w:rsid w:val="00813DB0"/>
    <w:rsid w:val="0081675E"/>
    <w:rsid w:val="00816BB5"/>
    <w:rsid w:val="00821AAC"/>
    <w:rsid w:val="0082418F"/>
    <w:rsid w:val="008258C5"/>
    <w:rsid w:val="00831FBA"/>
    <w:rsid w:val="0083392A"/>
    <w:rsid w:val="00843865"/>
    <w:rsid w:val="008443F2"/>
    <w:rsid w:val="008471DE"/>
    <w:rsid w:val="008536FE"/>
    <w:rsid w:val="00855840"/>
    <w:rsid w:val="00860EAB"/>
    <w:rsid w:val="008664B1"/>
    <w:rsid w:val="008733E3"/>
    <w:rsid w:val="00875BFC"/>
    <w:rsid w:val="00884925"/>
    <w:rsid w:val="00890053"/>
    <w:rsid w:val="00896DC6"/>
    <w:rsid w:val="00897445"/>
    <w:rsid w:val="008A08CE"/>
    <w:rsid w:val="008A0F51"/>
    <w:rsid w:val="008A1C77"/>
    <w:rsid w:val="008A1D5E"/>
    <w:rsid w:val="008A4280"/>
    <w:rsid w:val="008A71C9"/>
    <w:rsid w:val="008B1E59"/>
    <w:rsid w:val="008B2771"/>
    <w:rsid w:val="008B3E8C"/>
    <w:rsid w:val="008B4E8A"/>
    <w:rsid w:val="008B538F"/>
    <w:rsid w:val="008B5CF4"/>
    <w:rsid w:val="008B610C"/>
    <w:rsid w:val="008C26B8"/>
    <w:rsid w:val="008D4BC8"/>
    <w:rsid w:val="008D5116"/>
    <w:rsid w:val="008D5C96"/>
    <w:rsid w:val="008E4B1A"/>
    <w:rsid w:val="008E53C9"/>
    <w:rsid w:val="008E5B13"/>
    <w:rsid w:val="008E5D6E"/>
    <w:rsid w:val="008F2705"/>
    <w:rsid w:val="008F338F"/>
    <w:rsid w:val="009044B7"/>
    <w:rsid w:val="00904F16"/>
    <w:rsid w:val="00905952"/>
    <w:rsid w:val="00906187"/>
    <w:rsid w:val="0090619B"/>
    <w:rsid w:val="00907A4C"/>
    <w:rsid w:val="009202CA"/>
    <w:rsid w:val="00920DAB"/>
    <w:rsid w:val="00922086"/>
    <w:rsid w:val="0092278E"/>
    <w:rsid w:val="0092438E"/>
    <w:rsid w:val="0092686C"/>
    <w:rsid w:val="00934A10"/>
    <w:rsid w:val="00935814"/>
    <w:rsid w:val="00936980"/>
    <w:rsid w:val="00941994"/>
    <w:rsid w:val="009434D7"/>
    <w:rsid w:val="00943855"/>
    <w:rsid w:val="00946A0A"/>
    <w:rsid w:val="00950141"/>
    <w:rsid w:val="0095133C"/>
    <w:rsid w:val="00951748"/>
    <w:rsid w:val="00954F69"/>
    <w:rsid w:val="00955B24"/>
    <w:rsid w:val="00955F9E"/>
    <w:rsid w:val="0096140E"/>
    <w:rsid w:val="00961C82"/>
    <w:rsid w:val="00971720"/>
    <w:rsid w:val="009846BF"/>
    <w:rsid w:val="00985B61"/>
    <w:rsid w:val="009917C0"/>
    <w:rsid w:val="00994A56"/>
    <w:rsid w:val="009A3106"/>
    <w:rsid w:val="009A4F49"/>
    <w:rsid w:val="009A7626"/>
    <w:rsid w:val="009C10D5"/>
    <w:rsid w:val="009C5B1C"/>
    <w:rsid w:val="009D2B48"/>
    <w:rsid w:val="009D54C7"/>
    <w:rsid w:val="009D7584"/>
    <w:rsid w:val="009E13D1"/>
    <w:rsid w:val="009E4B1B"/>
    <w:rsid w:val="009E5769"/>
    <w:rsid w:val="009F3FDA"/>
    <w:rsid w:val="009F5CD3"/>
    <w:rsid w:val="00A01141"/>
    <w:rsid w:val="00A01480"/>
    <w:rsid w:val="00A036CE"/>
    <w:rsid w:val="00A11E00"/>
    <w:rsid w:val="00A148AB"/>
    <w:rsid w:val="00A1624D"/>
    <w:rsid w:val="00A17CCD"/>
    <w:rsid w:val="00A21B65"/>
    <w:rsid w:val="00A2208E"/>
    <w:rsid w:val="00A24BBD"/>
    <w:rsid w:val="00A25076"/>
    <w:rsid w:val="00A322E0"/>
    <w:rsid w:val="00A33521"/>
    <w:rsid w:val="00A34486"/>
    <w:rsid w:val="00A3462E"/>
    <w:rsid w:val="00A37F85"/>
    <w:rsid w:val="00A44983"/>
    <w:rsid w:val="00A44DA7"/>
    <w:rsid w:val="00A44FF1"/>
    <w:rsid w:val="00A46428"/>
    <w:rsid w:val="00A52EDC"/>
    <w:rsid w:val="00A67DA6"/>
    <w:rsid w:val="00A74575"/>
    <w:rsid w:val="00A813C6"/>
    <w:rsid w:val="00A83DA5"/>
    <w:rsid w:val="00A84836"/>
    <w:rsid w:val="00A85847"/>
    <w:rsid w:val="00A870C2"/>
    <w:rsid w:val="00A93182"/>
    <w:rsid w:val="00A955E1"/>
    <w:rsid w:val="00A95B14"/>
    <w:rsid w:val="00AB120E"/>
    <w:rsid w:val="00AB4C7C"/>
    <w:rsid w:val="00AB7478"/>
    <w:rsid w:val="00AC0371"/>
    <w:rsid w:val="00AC0537"/>
    <w:rsid w:val="00AC1A89"/>
    <w:rsid w:val="00AC2777"/>
    <w:rsid w:val="00AC5450"/>
    <w:rsid w:val="00AC646D"/>
    <w:rsid w:val="00AC70B7"/>
    <w:rsid w:val="00AC7F1F"/>
    <w:rsid w:val="00AD0737"/>
    <w:rsid w:val="00AD159A"/>
    <w:rsid w:val="00AD3F4B"/>
    <w:rsid w:val="00AE05CB"/>
    <w:rsid w:val="00AE0D9A"/>
    <w:rsid w:val="00AE1786"/>
    <w:rsid w:val="00AE24CE"/>
    <w:rsid w:val="00AE2F63"/>
    <w:rsid w:val="00AE342C"/>
    <w:rsid w:val="00AE43A8"/>
    <w:rsid w:val="00AE4BF4"/>
    <w:rsid w:val="00AE6A58"/>
    <w:rsid w:val="00AF1536"/>
    <w:rsid w:val="00AF32ED"/>
    <w:rsid w:val="00AF562F"/>
    <w:rsid w:val="00AF56D0"/>
    <w:rsid w:val="00B07E66"/>
    <w:rsid w:val="00B12E87"/>
    <w:rsid w:val="00B14FC9"/>
    <w:rsid w:val="00B15AC1"/>
    <w:rsid w:val="00B224A6"/>
    <w:rsid w:val="00B226D0"/>
    <w:rsid w:val="00B41246"/>
    <w:rsid w:val="00B4529E"/>
    <w:rsid w:val="00B458FF"/>
    <w:rsid w:val="00B45ED4"/>
    <w:rsid w:val="00B4658F"/>
    <w:rsid w:val="00B46F53"/>
    <w:rsid w:val="00B47C92"/>
    <w:rsid w:val="00B50C73"/>
    <w:rsid w:val="00B52211"/>
    <w:rsid w:val="00B55C53"/>
    <w:rsid w:val="00B56AC3"/>
    <w:rsid w:val="00B61754"/>
    <w:rsid w:val="00B617DD"/>
    <w:rsid w:val="00B6479B"/>
    <w:rsid w:val="00B64E23"/>
    <w:rsid w:val="00B6591B"/>
    <w:rsid w:val="00B66DED"/>
    <w:rsid w:val="00B6785E"/>
    <w:rsid w:val="00B67BA9"/>
    <w:rsid w:val="00B73498"/>
    <w:rsid w:val="00B7750B"/>
    <w:rsid w:val="00B8304C"/>
    <w:rsid w:val="00B844EE"/>
    <w:rsid w:val="00B8512A"/>
    <w:rsid w:val="00B858DC"/>
    <w:rsid w:val="00B85BF6"/>
    <w:rsid w:val="00B932FD"/>
    <w:rsid w:val="00B95786"/>
    <w:rsid w:val="00B9714E"/>
    <w:rsid w:val="00BA53FA"/>
    <w:rsid w:val="00BB0EF8"/>
    <w:rsid w:val="00BB11AB"/>
    <w:rsid w:val="00BC0EE8"/>
    <w:rsid w:val="00BC147B"/>
    <w:rsid w:val="00BC2DCB"/>
    <w:rsid w:val="00BC37A9"/>
    <w:rsid w:val="00BC49B8"/>
    <w:rsid w:val="00BC53D6"/>
    <w:rsid w:val="00BC6FC0"/>
    <w:rsid w:val="00BD08C5"/>
    <w:rsid w:val="00BD18F8"/>
    <w:rsid w:val="00BD3317"/>
    <w:rsid w:val="00BD505E"/>
    <w:rsid w:val="00BD527C"/>
    <w:rsid w:val="00BD69DE"/>
    <w:rsid w:val="00BD7AE3"/>
    <w:rsid w:val="00BE0134"/>
    <w:rsid w:val="00BE5034"/>
    <w:rsid w:val="00BE64F9"/>
    <w:rsid w:val="00BF72AF"/>
    <w:rsid w:val="00C00953"/>
    <w:rsid w:val="00C023B3"/>
    <w:rsid w:val="00C02D8A"/>
    <w:rsid w:val="00C03747"/>
    <w:rsid w:val="00C03DF0"/>
    <w:rsid w:val="00C12CFA"/>
    <w:rsid w:val="00C1798D"/>
    <w:rsid w:val="00C20DF2"/>
    <w:rsid w:val="00C213D6"/>
    <w:rsid w:val="00C225BC"/>
    <w:rsid w:val="00C24785"/>
    <w:rsid w:val="00C26585"/>
    <w:rsid w:val="00C277C7"/>
    <w:rsid w:val="00C27A91"/>
    <w:rsid w:val="00C32543"/>
    <w:rsid w:val="00C326DA"/>
    <w:rsid w:val="00C336A2"/>
    <w:rsid w:val="00C355D0"/>
    <w:rsid w:val="00C4125E"/>
    <w:rsid w:val="00C50EE8"/>
    <w:rsid w:val="00C51D41"/>
    <w:rsid w:val="00C52D70"/>
    <w:rsid w:val="00C5318E"/>
    <w:rsid w:val="00C571E7"/>
    <w:rsid w:val="00C57628"/>
    <w:rsid w:val="00C60974"/>
    <w:rsid w:val="00C62DC0"/>
    <w:rsid w:val="00C643AC"/>
    <w:rsid w:val="00C66964"/>
    <w:rsid w:val="00C67158"/>
    <w:rsid w:val="00C70245"/>
    <w:rsid w:val="00C709EB"/>
    <w:rsid w:val="00C729F8"/>
    <w:rsid w:val="00C776E0"/>
    <w:rsid w:val="00C867D3"/>
    <w:rsid w:val="00C90CDC"/>
    <w:rsid w:val="00C919F0"/>
    <w:rsid w:val="00C932E4"/>
    <w:rsid w:val="00CA0F2D"/>
    <w:rsid w:val="00CA17E8"/>
    <w:rsid w:val="00CA2B33"/>
    <w:rsid w:val="00CA33FA"/>
    <w:rsid w:val="00CA36AE"/>
    <w:rsid w:val="00CA3C56"/>
    <w:rsid w:val="00CA5991"/>
    <w:rsid w:val="00CA5F92"/>
    <w:rsid w:val="00CA74E4"/>
    <w:rsid w:val="00CB3DDB"/>
    <w:rsid w:val="00CB6A92"/>
    <w:rsid w:val="00CB79AD"/>
    <w:rsid w:val="00CC1C41"/>
    <w:rsid w:val="00CC32A1"/>
    <w:rsid w:val="00CD2F58"/>
    <w:rsid w:val="00CD3DFB"/>
    <w:rsid w:val="00CD77E2"/>
    <w:rsid w:val="00CE1FBE"/>
    <w:rsid w:val="00CE3F63"/>
    <w:rsid w:val="00CE43C8"/>
    <w:rsid w:val="00CF1089"/>
    <w:rsid w:val="00CF7040"/>
    <w:rsid w:val="00D07A2E"/>
    <w:rsid w:val="00D07B18"/>
    <w:rsid w:val="00D122AB"/>
    <w:rsid w:val="00D2290B"/>
    <w:rsid w:val="00D2333A"/>
    <w:rsid w:val="00D23446"/>
    <w:rsid w:val="00D3141A"/>
    <w:rsid w:val="00D364F3"/>
    <w:rsid w:val="00D4127A"/>
    <w:rsid w:val="00D4393D"/>
    <w:rsid w:val="00D43C00"/>
    <w:rsid w:val="00D44230"/>
    <w:rsid w:val="00D44873"/>
    <w:rsid w:val="00D463B5"/>
    <w:rsid w:val="00D47AE0"/>
    <w:rsid w:val="00D51AF4"/>
    <w:rsid w:val="00D521CD"/>
    <w:rsid w:val="00D533F4"/>
    <w:rsid w:val="00D5490C"/>
    <w:rsid w:val="00D5524D"/>
    <w:rsid w:val="00D605E5"/>
    <w:rsid w:val="00D60B9F"/>
    <w:rsid w:val="00D60F91"/>
    <w:rsid w:val="00D6360B"/>
    <w:rsid w:val="00D637C2"/>
    <w:rsid w:val="00D65BBB"/>
    <w:rsid w:val="00D65D5F"/>
    <w:rsid w:val="00D66383"/>
    <w:rsid w:val="00D66EDC"/>
    <w:rsid w:val="00D710EA"/>
    <w:rsid w:val="00D74ECA"/>
    <w:rsid w:val="00D77038"/>
    <w:rsid w:val="00D829B0"/>
    <w:rsid w:val="00D82E0E"/>
    <w:rsid w:val="00D86DBF"/>
    <w:rsid w:val="00D87C4F"/>
    <w:rsid w:val="00D9426D"/>
    <w:rsid w:val="00D9663E"/>
    <w:rsid w:val="00D97BEA"/>
    <w:rsid w:val="00DA05C7"/>
    <w:rsid w:val="00DA0E2A"/>
    <w:rsid w:val="00DA1E1B"/>
    <w:rsid w:val="00DA2C6A"/>
    <w:rsid w:val="00DA32CB"/>
    <w:rsid w:val="00DA3438"/>
    <w:rsid w:val="00DA5C1A"/>
    <w:rsid w:val="00DA6F03"/>
    <w:rsid w:val="00DB4398"/>
    <w:rsid w:val="00DC1370"/>
    <w:rsid w:val="00DC6BF0"/>
    <w:rsid w:val="00DD3095"/>
    <w:rsid w:val="00DD3872"/>
    <w:rsid w:val="00DD75CC"/>
    <w:rsid w:val="00DE2A5B"/>
    <w:rsid w:val="00DE4D7B"/>
    <w:rsid w:val="00DE569A"/>
    <w:rsid w:val="00DE6362"/>
    <w:rsid w:val="00DE71E6"/>
    <w:rsid w:val="00DF16A2"/>
    <w:rsid w:val="00DF4E7E"/>
    <w:rsid w:val="00DF7540"/>
    <w:rsid w:val="00E026A6"/>
    <w:rsid w:val="00E042DD"/>
    <w:rsid w:val="00E04629"/>
    <w:rsid w:val="00E16EFA"/>
    <w:rsid w:val="00E21825"/>
    <w:rsid w:val="00E21F45"/>
    <w:rsid w:val="00E2361E"/>
    <w:rsid w:val="00E248C9"/>
    <w:rsid w:val="00E3321A"/>
    <w:rsid w:val="00E36231"/>
    <w:rsid w:val="00E364EE"/>
    <w:rsid w:val="00E375AE"/>
    <w:rsid w:val="00E40526"/>
    <w:rsid w:val="00E4697E"/>
    <w:rsid w:val="00E52668"/>
    <w:rsid w:val="00E53405"/>
    <w:rsid w:val="00E53DCE"/>
    <w:rsid w:val="00E55324"/>
    <w:rsid w:val="00E56BE6"/>
    <w:rsid w:val="00E57902"/>
    <w:rsid w:val="00E57BF9"/>
    <w:rsid w:val="00E61014"/>
    <w:rsid w:val="00E71CE4"/>
    <w:rsid w:val="00E72A68"/>
    <w:rsid w:val="00E73618"/>
    <w:rsid w:val="00E74026"/>
    <w:rsid w:val="00E7619A"/>
    <w:rsid w:val="00E76AA7"/>
    <w:rsid w:val="00E817CB"/>
    <w:rsid w:val="00E87563"/>
    <w:rsid w:val="00E90440"/>
    <w:rsid w:val="00E93634"/>
    <w:rsid w:val="00E97776"/>
    <w:rsid w:val="00EA0161"/>
    <w:rsid w:val="00EA1C09"/>
    <w:rsid w:val="00EA1C9B"/>
    <w:rsid w:val="00EA2080"/>
    <w:rsid w:val="00EA29AB"/>
    <w:rsid w:val="00EA411B"/>
    <w:rsid w:val="00EA5A4C"/>
    <w:rsid w:val="00EA716A"/>
    <w:rsid w:val="00EB54D0"/>
    <w:rsid w:val="00EB6906"/>
    <w:rsid w:val="00EB7F30"/>
    <w:rsid w:val="00EC1D79"/>
    <w:rsid w:val="00EC26D1"/>
    <w:rsid w:val="00EC5FEC"/>
    <w:rsid w:val="00EC7112"/>
    <w:rsid w:val="00ED26B7"/>
    <w:rsid w:val="00ED32EB"/>
    <w:rsid w:val="00ED4916"/>
    <w:rsid w:val="00ED6DAC"/>
    <w:rsid w:val="00ED7028"/>
    <w:rsid w:val="00EF237D"/>
    <w:rsid w:val="00EF394D"/>
    <w:rsid w:val="00F01ABB"/>
    <w:rsid w:val="00F01ACF"/>
    <w:rsid w:val="00F01F62"/>
    <w:rsid w:val="00F03732"/>
    <w:rsid w:val="00F039F8"/>
    <w:rsid w:val="00F04173"/>
    <w:rsid w:val="00F04E91"/>
    <w:rsid w:val="00F11B04"/>
    <w:rsid w:val="00F12AB5"/>
    <w:rsid w:val="00F13615"/>
    <w:rsid w:val="00F13E8A"/>
    <w:rsid w:val="00F14D59"/>
    <w:rsid w:val="00F17E81"/>
    <w:rsid w:val="00F21721"/>
    <w:rsid w:val="00F273C0"/>
    <w:rsid w:val="00F32FF5"/>
    <w:rsid w:val="00F33858"/>
    <w:rsid w:val="00F340BB"/>
    <w:rsid w:val="00F35B6A"/>
    <w:rsid w:val="00F371B0"/>
    <w:rsid w:val="00F43932"/>
    <w:rsid w:val="00F451FF"/>
    <w:rsid w:val="00F47C54"/>
    <w:rsid w:val="00F53061"/>
    <w:rsid w:val="00F63DC3"/>
    <w:rsid w:val="00F65DEC"/>
    <w:rsid w:val="00F8043D"/>
    <w:rsid w:val="00F832AF"/>
    <w:rsid w:val="00F9030C"/>
    <w:rsid w:val="00F904AF"/>
    <w:rsid w:val="00F90EDE"/>
    <w:rsid w:val="00F91EE3"/>
    <w:rsid w:val="00F927B4"/>
    <w:rsid w:val="00F92E79"/>
    <w:rsid w:val="00F9481C"/>
    <w:rsid w:val="00F94A3D"/>
    <w:rsid w:val="00FA1F3C"/>
    <w:rsid w:val="00FB027A"/>
    <w:rsid w:val="00FB1FD7"/>
    <w:rsid w:val="00FB2ECF"/>
    <w:rsid w:val="00FB3C05"/>
    <w:rsid w:val="00FB3F73"/>
    <w:rsid w:val="00FB49DA"/>
    <w:rsid w:val="00FB5461"/>
    <w:rsid w:val="00FB6830"/>
    <w:rsid w:val="00FC08C5"/>
    <w:rsid w:val="00FC10E4"/>
    <w:rsid w:val="00FC14A2"/>
    <w:rsid w:val="00FC41BB"/>
    <w:rsid w:val="00FC605C"/>
    <w:rsid w:val="00FC6FE7"/>
    <w:rsid w:val="00FD2B13"/>
    <w:rsid w:val="00FD372C"/>
    <w:rsid w:val="00FD5DF8"/>
    <w:rsid w:val="00FE3D63"/>
    <w:rsid w:val="00FE79A0"/>
    <w:rsid w:val="00FF197F"/>
    <w:rsid w:val="00FF60EB"/>
    <w:rsid w:val="00FF6A16"/>
    <w:rsid w:val="00FF7D3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0B07"/>
  <w15:chartTrackingRefBased/>
  <w15:docId w15:val="{65CCBCA5-8983-4B1E-87E6-DC54E703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6AE"/>
    <w:pPr>
      <w:ind w:left="720"/>
      <w:contextualSpacing/>
    </w:pPr>
  </w:style>
  <w:style w:type="table" w:styleId="TableGrid">
    <w:name w:val="Table Grid"/>
    <w:basedOn w:val="TableNormal"/>
    <w:uiPriority w:val="39"/>
    <w:rsid w:val="00F0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4170"/>
    <w:rPr>
      <w:rFonts w:ascii="Calibri" w:eastAsia="SimSun" w:hAnsi="Calibri" w:cs="Times New Roman"/>
      <w:color w:val="0563C1"/>
      <w:u w:val="single"/>
    </w:rPr>
  </w:style>
  <w:style w:type="character" w:customStyle="1" w:styleId="markedcontent">
    <w:name w:val="markedcontent"/>
    <w:rsid w:val="004E69A1"/>
  </w:style>
  <w:style w:type="paragraph" w:styleId="Caption">
    <w:name w:val="caption"/>
    <w:basedOn w:val="Normal"/>
    <w:next w:val="Normal"/>
    <w:uiPriority w:val="35"/>
    <w:unhideWhenUsed/>
    <w:qFormat/>
    <w:rsid w:val="00FD372C"/>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4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68805">
      <w:bodyDiv w:val="1"/>
      <w:marLeft w:val="0"/>
      <w:marRight w:val="0"/>
      <w:marTop w:val="0"/>
      <w:marBottom w:val="0"/>
      <w:divBdr>
        <w:top w:val="none" w:sz="0" w:space="0" w:color="auto"/>
        <w:left w:val="none" w:sz="0" w:space="0" w:color="auto"/>
        <w:bottom w:val="none" w:sz="0" w:space="0" w:color="auto"/>
        <w:right w:val="none" w:sz="0" w:space="0" w:color="auto"/>
      </w:divBdr>
    </w:div>
    <w:div w:id="397747504">
      <w:bodyDiv w:val="1"/>
      <w:marLeft w:val="0"/>
      <w:marRight w:val="0"/>
      <w:marTop w:val="0"/>
      <w:marBottom w:val="0"/>
      <w:divBdr>
        <w:top w:val="none" w:sz="0" w:space="0" w:color="auto"/>
        <w:left w:val="none" w:sz="0" w:space="0" w:color="auto"/>
        <w:bottom w:val="none" w:sz="0" w:space="0" w:color="auto"/>
        <w:right w:val="none" w:sz="0" w:space="0" w:color="auto"/>
      </w:divBdr>
    </w:div>
    <w:div w:id="544296383">
      <w:bodyDiv w:val="1"/>
      <w:marLeft w:val="0"/>
      <w:marRight w:val="0"/>
      <w:marTop w:val="0"/>
      <w:marBottom w:val="0"/>
      <w:divBdr>
        <w:top w:val="none" w:sz="0" w:space="0" w:color="auto"/>
        <w:left w:val="none" w:sz="0" w:space="0" w:color="auto"/>
        <w:bottom w:val="none" w:sz="0" w:space="0" w:color="auto"/>
        <w:right w:val="none" w:sz="0" w:space="0" w:color="auto"/>
      </w:divBdr>
    </w:div>
    <w:div w:id="655844804">
      <w:bodyDiv w:val="1"/>
      <w:marLeft w:val="0"/>
      <w:marRight w:val="0"/>
      <w:marTop w:val="0"/>
      <w:marBottom w:val="0"/>
      <w:divBdr>
        <w:top w:val="none" w:sz="0" w:space="0" w:color="auto"/>
        <w:left w:val="none" w:sz="0" w:space="0" w:color="auto"/>
        <w:bottom w:val="none" w:sz="0" w:space="0" w:color="auto"/>
        <w:right w:val="none" w:sz="0" w:space="0" w:color="auto"/>
      </w:divBdr>
    </w:div>
    <w:div w:id="902452633">
      <w:bodyDiv w:val="1"/>
      <w:marLeft w:val="0"/>
      <w:marRight w:val="0"/>
      <w:marTop w:val="0"/>
      <w:marBottom w:val="0"/>
      <w:divBdr>
        <w:top w:val="none" w:sz="0" w:space="0" w:color="auto"/>
        <w:left w:val="none" w:sz="0" w:space="0" w:color="auto"/>
        <w:bottom w:val="none" w:sz="0" w:space="0" w:color="auto"/>
        <w:right w:val="none" w:sz="0" w:space="0" w:color="auto"/>
      </w:divBdr>
    </w:div>
    <w:div w:id="1107504612">
      <w:bodyDiv w:val="1"/>
      <w:marLeft w:val="0"/>
      <w:marRight w:val="0"/>
      <w:marTop w:val="0"/>
      <w:marBottom w:val="0"/>
      <w:divBdr>
        <w:top w:val="none" w:sz="0" w:space="0" w:color="auto"/>
        <w:left w:val="none" w:sz="0" w:space="0" w:color="auto"/>
        <w:bottom w:val="none" w:sz="0" w:space="0" w:color="auto"/>
        <w:right w:val="none" w:sz="0" w:space="0" w:color="auto"/>
      </w:divBdr>
    </w:div>
    <w:div w:id="1292707368">
      <w:bodyDiv w:val="1"/>
      <w:marLeft w:val="0"/>
      <w:marRight w:val="0"/>
      <w:marTop w:val="0"/>
      <w:marBottom w:val="0"/>
      <w:divBdr>
        <w:top w:val="none" w:sz="0" w:space="0" w:color="auto"/>
        <w:left w:val="none" w:sz="0" w:space="0" w:color="auto"/>
        <w:bottom w:val="none" w:sz="0" w:space="0" w:color="auto"/>
        <w:right w:val="none" w:sz="0" w:space="0" w:color="auto"/>
      </w:divBdr>
    </w:div>
    <w:div w:id="1480075402">
      <w:bodyDiv w:val="1"/>
      <w:marLeft w:val="0"/>
      <w:marRight w:val="0"/>
      <w:marTop w:val="0"/>
      <w:marBottom w:val="0"/>
      <w:divBdr>
        <w:top w:val="none" w:sz="0" w:space="0" w:color="auto"/>
        <w:left w:val="none" w:sz="0" w:space="0" w:color="auto"/>
        <w:bottom w:val="none" w:sz="0" w:space="0" w:color="auto"/>
        <w:right w:val="none" w:sz="0" w:space="0" w:color="auto"/>
      </w:divBdr>
    </w:div>
    <w:div w:id="1692955087">
      <w:bodyDiv w:val="1"/>
      <w:marLeft w:val="0"/>
      <w:marRight w:val="0"/>
      <w:marTop w:val="0"/>
      <w:marBottom w:val="0"/>
      <w:divBdr>
        <w:top w:val="none" w:sz="0" w:space="0" w:color="auto"/>
        <w:left w:val="none" w:sz="0" w:space="0" w:color="auto"/>
        <w:bottom w:val="none" w:sz="0" w:space="0" w:color="auto"/>
        <w:right w:val="none" w:sz="0" w:space="0" w:color="auto"/>
      </w:divBdr>
    </w:div>
    <w:div w:id="17150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16/j.heliyon.2019.e020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5772/intechopen.70093" TargetMode="Externa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1021/acsami.5b07883"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www.intechopen.com/recent-insights-in-petroleum-science-and-engineering" TargetMode="External"/><Relationship Id="rId1" Type="http://schemas.openxmlformats.org/officeDocument/2006/relationships/customXml" Target="../customXml/item1.xml"/><Relationship Id="rId6" Type="http://schemas.openxmlformats.org/officeDocument/2006/relationships/hyperlink" Target="mailto:nobelohab8010@gmail.com" TargetMode="External"/><Relationship Id="rId11" Type="http://schemas.openxmlformats.org/officeDocument/2006/relationships/chart" Target="charts/chart4.xml"/><Relationship Id="rId24" Type="http://schemas.openxmlformats.org/officeDocument/2006/relationships/hyperlink" Target="https://doi.org/10.1016/j.petrol.2015.01.012"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dx.doi.org/10.4314/njt.v35i2.19" TargetMode="External"/><Relationship Id="rId10" Type="http://schemas.openxmlformats.org/officeDocument/2006/relationships/chart" Target="charts/chart3.xml"/><Relationship Id="rId19" Type="http://schemas.openxmlformats.org/officeDocument/2006/relationships/hyperlink" Target="https://doi.org/10.5455/NJEAS.19522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nijotech.com"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Desktop\OUC%20PUBLICATION%20MANUSCRIPTS\BENTONITE%20MATERIALS\THE%20POSITIVE%20IMPACT%20OF%20USING%20HIGH%20CONCENTRATION%20OF%20PRE%20&#8211;%20HYDRATED%20BENTONITE%20AS%20HI-VISCOUSITY%20DRILLING%20FLUIDS%20SWEEP%20WHILE%20DRILLING%20WELLS%20WITH%20LOST%20CIRCULATI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'MUD DENSITY'!$C$5:$C$10</c:f>
              <c:strCache>
                <c:ptCount val="6"/>
                <c:pt idx="0">
                  <c:v>SW 1 (20g Bentonite Used)</c:v>
                </c:pt>
                <c:pt idx="1">
                  <c:v>SW 2 (25g Bentonite Used)</c:v>
                </c:pt>
                <c:pt idx="2">
                  <c:v>SW 3 (30g Bentonite Used)</c:v>
                </c:pt>
                <c:pt idx="3">
                  <c:v>SW 4 (35g Bentonite Used)</c:v>
                </c:pt>
                <c:pt idx="4">
                  <c:v>SW 5 (40g Bentonite Used)</c:v>
                </c:pt>
                <c:pt idx="5">
                  <c:v>SW 6 (45g Bentonite Used)</c:v>
                </c:pt>
              </c:strCache>
            </c:strRef>
          </c:cat>
          <c:val>
            <c:numRef>
              <c:f>'MUD DENSITY'!$D$5:$D$10</c:f>
              <c:numCache>
                <c:formatCode>General</c:formatCode>
                <c:ptCount val="6"/>
                <c:pt idx="0">
                  <c:v>8.6</c:v>
                </c:pt>
                <c:pt idx="1">
                  <c:v>8.6999999999999993</c:v>
                </c:pt>
                <c:pt idx="2">
                  <c:v>8.8000000000000007</c:v>
                </c:pt>
                <c:pt idx="3">
                  <c:v>8.9</c:v>
                </c:pt>
                <c:pt idx="4">
                  <c:v>9</c:v>
                </c:pt>
                <c:pt idx="5">
                  <c:v>9.1</c:v>
                </c:pt>
              </c:numCache>
            </c:numRef>
          </c:val>
          <c:extLst>
            <c:ext xmlns:c16="http://schemas.microsoft.com/office/drawing/2014/chart" uri="{C3380CC4-5D6E-409C-BE32-E72D297353CC}">
              <c16:uniqueId val="{00000000-742B-4EFC-9B54-60B6E71AB2FA}"/>
            </c:ext>
          </c:extLst>
        </c:ser>
        <c:dLbls>
          <c:showLegendKey val="0"/>
          <c:showVal val="0"/>
          <c:showCatName val="0"/>
          <c:showSerName val="0"/>
          <c:showPercent val="0"/>
          <c:showBubbleSize val="0"/>
        </c:dLbls>
        <c:gapWidth val="100"/>
        <c:overlap val="-24"/>
        <c:axId val="1699172208"/>
        <c:axId val="1699181808"/>
      </c:barChart>
      <c:catAx>
        <c:axId val="16991722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699181808"/>
        <c:crosses val="autoZero"/>
        <c:auto val="1"/>
        <c:lblAlgn val="ctr"/>
        <c:lblOffset val="100"/>
        <c:noMultiLvlLbl val="0"/>
      </c:catAx>
      <c:valAx>
        <c:axId val="169918180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MUD DENSITY (ppg)</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699172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MBT!$C$5:$C$10</c:f>
              <c:strCache>
                <c:ptCount val="6"/>
                <c:pt idx="0">
                  <c:v>SW 1 </c:v>
                </c:pt>
                <c:pt idx="1">
                  <c:v>SW 2 </c:v>
                </c:pt>
                <c:pt idx="2">
                  <c:v>SW 3 </c:v>
                </c:pt>
                <c:pt idx="3">
                  <c:v>SW 4 </c:v>
                </c:pt>
                <c:pt idx="4">
                  <c:v>SW 5 </c:v>
                </c:pt>
                <c:pt idx="5">
                  <c:v>SW 6 </c:v>
                </c:pt>
              </c:strCache>
            </c:strRef>
          </c:cat>
          <c:val>
            <c:numRef>
              <c:f>MBT!$D$5:$D$10</c:f>
              <c:numCache>
                <c:formatCode>General</c:formatCode>
                <c:ptCount val="6"/>
                <c:pt idx="0">
                  <c:v>33</c:v>
                </c:pt>
                <c:pt idx="1">
                  <c:v>34</c:v>
                </c:pt>
                <c:pt idx="2">
                  <c:v>35</c:v>
                </c:pt>
                <c:pt idx="3">
                  <c:v>37</c:v>
                </c:pt>
                <c:pt idx="4">
                  <c:v>38</c:v>
                </c:pt>
                <c:pt idx="5">
                  <c:v>40</c:v>
                </c:pt>
              </c:numCache>
            </c:numRef>
          </c:val>
          <c:extLst>
            <c:ext xmlns:c16="http://schemas.microsoft.com/office/drawing/2014/chart" uri="{C3380CC4-5D6E-409C-BE32-E72D297353CC}">
              <c16:uniqueId val="{00000000-8BC6-4DC6-AFA1-7525E0900FDF}"/>
            </c:ext>
          </c:extLst>
        </c:ser>
        <c:dLbls>
          <c:showLegendKey val="0"/>
          <c:showVal val="0"/>
          <c:showCatName val="0"/>
          <c:showSerName val="0"/>
          <c:showPercent val="0"/>
          <c:showBubbleSize val="0"/>
        </c:dLbls>
        <c:gapWidth val="100"/>
        <c:overlap val="-24"/>
        <c:axId val="1771041488"/>
        <c:axId val="1771053968"/>
      </c:barChart>
      <c:catAx>
        <c:axId val="17710414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71053968"/>
        <c:crosses val="autoZero"/>
        <c:auto val="1"/>
        <c:lblAlgn val="ctr"/>
        <c:lblOffset val="100"/>
        <c:noMultiLvlLbl val="0"/>
      </c:catAx>
      <c:valAx>
        <c:axId val="177105396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MBT Bent Eq (ppb)</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71041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RHEOLOGY!$D$3:$I$3</c:f>
              <c:strCache>
                <c:ptCount val="6"/>
                <c:pt idx="0">
                  <c:v>SW1</c:v>
                </c:pt>
                <c:pt idx="1">
                  <c:v>SW2</c:v>
                </c:pt>
                <c:pt idx="2">
                  <c:v>SW3</c:v>
                </c:pt>
                <c:pt idx="3">
                  <c:v>SW4</c:v>
                </c:pt>
                <c:pt idx="4">
                  <c:v>SW5</c:v>
                </c:pt>
                <c:pt idx="5">
                  <c:v>SW6</c:v>
                </c:pt>
              </c:strCache>
            </c:strRef>
          </c:cat>
          <c:val>
            <c:numRef>
              <c:f>RHEOLOGY!$D$4:$I$4</c:f>
              <c:numCache>
                <c:formatCode>General</c:formatCode>
                <c:ptCount val="6"/>
                <c:pt idx="0">
                  <c:v>70</c:v>
                </c:pt>
                <c:pt idx="1">
                  <c:v>79</c:v>
                </c:pt>
                <c:pt idx="2">
                  <c:v>88</c:v>
                </c:pt>
                <c:pt idx="3">
                  <c:v>99</c:v>
                </c:pt>
                <c:pt idx="4">
                  <c:v>130</c:v>
                </c:pt>
                <c:pt idx="5">
                  <c:v>145</c:v>
                </c:pt>
              </c:numCache>
            </c:numRef>
          </c:val>
          <c:extLst>
            <c:ext xmlns:c16="http://schemas.microsoft.com/office/drawing/2014/chart" uri="{C3380CC4-5D6E-409C-BE32-E72D297353CC}">
              <c16:uniqueId val="{00000000-4F58-4DCB-8EA0-22F2D06E0E86}"/>
            </c:ext>
          </c:extLst>
        </c:ser>
        <c:dLbls>
          <c:showLegendKey val="0"/>
          <c:showVal val="0"/>
          <c:showCatName val="0"/>
          <c:showSerName val="0"/>
          <c:showPercent val="0"/>
          <c:showBubbleSize val="0"/>
        </c:dLbls>
        <c:gapWidth val="100"/>
        <c:overlap val="-24"/>
        <c:axId val="1743470208"/>
        <c:axId val="1743483168"/>
      </c:barChart>
      <c:catAx>
        <c:axId val="17434702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43483168"/>
        <c:crosses val="autoZero"/>
        <c:auto val="1"/>
        <c:lblAlgn val="ctr"/>
        <c:lblOffset val="100"/>
        <c:noMultiLvlLbl val="0"/>
      </c:catAx>
      <c:valAx>
        <c:axId val="174348316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FUNNEL VISCOSITY (sec/qt)</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43470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RHEOLOGY!$D$3:$I$3</c:f>
              <c:strCache>
                <c:ptCount val="6"/>
                <c:pt idx="0">
                  <c:v>SW1</c:v>
                </c:pt>
                <c:pt idx="1">
                  <c:v>SW2</c:v>
                </c:pt>
                <c:pt idx="2">
                  <c:v>SW3</c:v>
                </c:pt>
                <c:pt idx="3">
                  <c:v>SW4</c:v>
                </c:pt>
                <c:pt idx="4">
                  <c:v>SW5</c:v>
                </c:pt>
                <c:pt idx="5">
                  <c:v>SW6</c:v>
                </c:pt>
              </c:strCache>
            </c:strRef>
          </c:cat>
          <c:val>
            <c:numRef>
              <c:f>RHEOLOGY!$D$5:$I$5</c:f>
              <c:numCache>
                <c:formatCode>General</c:formatCode>
                <c:ptCount val="6"/>
                <c:pt idx="0">
                  <c:v>8</c:v>
                </c:pt>
                <c:pt idx="1">
                  <c:v>9</c:v>
                </c:pt>
                <c:pt idx="2">
                  <c:v>10</c:v>
                </c:pt>
                <c:pt idx="3">
                  <c:v>11</c:v>
                </c:pt>
                <c:pt idx="4">
                  <c:v>12</c:v>
                </c:pt>
                <c:pt idx="5">
                  <c:v>13</c:v>
                </c:pt>
              </c:numCache>
            </c:numRef>
          </c:val>
          <c:extLst>
            <c:ext xmlns:c16="http://schemas.microsoft.com/office/drawing/2014/chart" uri="{C3380CC4-5D6E-409C-BE32-E72D297353CC}">
              <c16:uniqueId val="{00000000-9DB6-43BA-BF61-77EAD9E69E42}"/>
            </c:ext>
          </c:extLst>
        </c:ser>
        <c:dLbls>
          <c:showLegendKey val="0"/>
          <c:showVal val="0"/>
          <c:showCatName val="0"/>
          <c:showSerName val="0"/>
          <c:showPercent val="0"/>
          <c:showBubbleSize val="0"/>
        </c:dLbls>
        <c:gapWidth val="100"/>
        <c:overlap val="-24"/>
        <c:axId val="1743478848"/>
        <c:axId val="1743482208"/>
      </c:barChart>
      <c:catAx>
        <c:axId val="1743478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43482208"/>
        <c:crosses val="autoZero"/>
        <c:auto val="1"/>
        <c:lblAlgn val="ctr"/>
        <c:lblOffset val="100"/>
        <c:noMultiLvlLbl val="0"/>
      </c:catAx>
      <c:valAx>
        <c:axId val="174348220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PLASTIC VISCOSITY (cp)</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43478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RHEOLOGY!$D$3:$I$3</c:f>
              <c:strCache>
                <c:ptCount val="6"/>
                <c:pt idx="0">
                  <c:v>SW1</c:v>
                </c:pt>
                <c:pt idx="1">
                  <c:v>SW2</c:v>
                </c:pt>
                <c:pt idx="2">
                  <c:v>SW3</c:v>
                </c:pt>
                <c:pt idx="3">
                  <c:v>SW4</c:v>
                </c:pt>
                <c:pt idx="4">
                  <c:v>SW5</c:v>
                </c:pt>
                <c:pt idx="5">
                  <c:v>SW6</c:v>
                </c:pt>
              </c:strCache>
            </c:strRef>
          </c:cat>
          <c:val>
            <c:numRef>
              <c:f>RHEOLOGY!$D$6:$I$6</c:f>
              <c:numCache>
                <c:formatCode>General</c:formatCode>
                <c:ptCount val="6"/>
                <c:pt idx="0">
                  <c:v>25</c:v>
                </c:pt>
                <c:pt idx="1">
                  <c:v>27</c:v>
                </c:pt>
                <c:pt idx="2">
                  <c:v>32</c:v>
                </c:pt>
                <c:pt idx="3">
                  <c:v>34</c:v>
                </c:pt>
                <c:pt idx="4">
                  <c:v>36</c:v>
                </c:pt>
                <c:pt idx="5">
                  <c:v>39</c:v>
                </c:pt>
              </c:numCache>
            </c:numRef>
          </c:val>
          <c:extLst>
            <c:ext xmlns:c16="http://schemas.microsoft.com/office/drawing/2014/chart" uri="{C3380CC4-5D6E-409C-BE32-E72D297353CC}">
              <c16:uniqueId val="{00000000-C9EA-4104-BDEC-FC56103E5D99}"/>
            </c:ext>
          </c:extLst>
        </c:ser>
        <c:dLbls>
          <c:showLegendKey val="0"/>
          <c:showVal val="0"/>
          <c:showCatName val="0"/>
          <c:showSerName val="0"/>
          <c:showPercent val="0"/>
          <c:showBubbleSize val="0"/>
        </c:dLbls>
        <c:gapWidth val="100"/>
        <c:overlap val="-24"/>
        <c:axId val="1755687744"/>
        <c:axId val="1755690624"/>
      </c:barChart>
      <c:catAx>
        <c:axId val="17556877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5690624"/>
        <c:crosses val="autoZero"/>
        <c:auto val="1"/>
        <c:lblAlgn val="ctr"/>
        <c:lblOffset val="100"/>
        <c:noMultiLvlLbl val="0"/>
      </c:catAx>
      <c:valAx>
        <c:axId val="175569062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YIELD POINT (lb/100ft2)</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5687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RHEOLOGY!$D$3:$I$3</c:f>
              <c:strCache>
                <c:ptCount val="6"/>
                <c:pt idx="0">
                  <c:v>SW1</c:v>
                </c:pt>
                <c:pt idx="1">
                  <c:v>SW2</c:v>
                </c:pt>
                <c:pt idx="2">
                  <c:v>SW3</c:v>
                </c:pt>
                <c:pt idx="3">
                  <c:v>SW4</c:v>
                </c:pt>
                <c:pt idx="4">
                  <c:v>SW5</c:v>
                </c:pt>
                <c:pt idx="5">
                  <c:v>SW6</c:v>
                </c:pt>
              </c:strCache>
            </c:strRef>
          </c:cat>
          <c:val>
            <c:numRef>
              <c:f>RHEOLOGY!$D$7:$I$7</c:f>
              <c:numCache>
                <c:formatCode>General</c:formatCode>
                <c:ptCount val="6"/>
                <c:pt idx="0">
                  <c:v>18</c:v>
                </c:pt>
                <c:pt idx="1">
                  <c:v>20</c:v>
                </c:pt>
                <c:pt idx="2">
                  <c:v>22</c:v>
                </c:pt>
                <c:pt idx="3">
                  <c:v>24</c:v>
                </c:pt>
                <c:pt idx="4">
                  <c:v>25</c:v>
                </c:pt>
                <c:pt idx="5">
                  <c:v>27</c:v>
                </c:pt>
              </c:numCache>
            </c:numRef>
          </c:val>
          <c:extLst>
            <c:ext xmlns:c16="http://schemas.microsoft.com/office/drawing/2014/chart" uri="{C3380CC4-5D6E-409C-BE32-E72D297353CC}">
              <c16:uniqueId val="{00000000-07F1-40EE-B10B-09D87FECF0B4}"/>
            </c:ext>
          </c:extLst>
        </c:ser>
        <c:dLbls>
          <c:showLegendKey val="0"/>
          <c:showVal val="0"/>
          <c:showCatName val="0"/>
          <c:showSerName val="0"/>
          <c:showPercent val="0"/>
          <c:showBubbleSize val="0"/>
        </c:dLbls>
        <c:gapWidth val="100"/>
        <c:overlap val="-24"/>
        <c:axId val="1754317632"/>
        <c:axId val="1754310912"/>
      </c:barChart>
      <c:catAx>
        <c:axId val="17543176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4310912"/>
        <c:crosses val="autoZero"/>
        <c:auto val="1"/>
        <c:lblAlgn val="ctr"/>
        <c:lblOffset val="100"/>
        <c:noMultiLvlLbl val="0"/>
      </c:catAx>
      <c:valAx>
        <c:axId val="175431091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LOW SHEAR RATE YIELD POINT (lb/100ft2)</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4317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10 SEC GEL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RHEOLOGY!$D$3:$I$3</c:f>
              <c:strCache>
                <c:ptCount val="6"/>
                <c:pt idx="0">
                  <c:v>SW1</c:v>
                </c:pt>
                <c:pt idx="1">
                  <c:v>SW2</c:v>
                </c:pt>
                <c:pt idx="2">
                  <c:v>SW3</c:v>
                </c:pt>
                <c:pt idx="3">
                  <c:v>SW4</c:v>
                </c:pt>
                <c:pt idx="4">
                  <c:v>SW5</c:v>
                </c:pt>
                <c:pt idx="5">
                  <c:v>SW6</c:v>
                </c:pt>
              </c:strCache>
            </c:strRef>
          </c:cat>
          <c:val>
            <c:numRef>
              <c:f>RHEOLOGY!$D$8:$I$8</c:f>
              <c:numCache>
                <c:formatCode>General</c:formatCode>
                <c:ptCount val="6"/>
                <c:pt idx="0">
                  <c:v>21</c:v>
                </c:pt>
                <c:pt idx="1">
                  <c:v>22</c:v>
                </c:pt>
                <c:pt idx="2">
                  <c:v>24</c:v>
                </c:pt>
                <c:pt idx="3">
                  <c:v>25</c:v>
                </c:pt>
                <c:pt idx="4">
                  <c:v>26</c:v>
                </c:pt>
                <c:pt idx="5">
                  <c:v>28</c:v>
                </c:pt>
              </c:numCache>
            </c:numRef>
          </c:val>
          <c:extLst>
            <c:ext xmlns:c16="http://schemas.microsoft.com/office/drawing/2014/chart" uri="{C3380CC4-5D6E-409C-BE32-E72D297353CC}">
              <c16:uniqueId val="{00000000-5832-4F7E-9B50-FDA5C86BE8A4}"/>
            </c:ext>
          </c:extLst>
        </c:ser>
        <c:ser>
          <c:idx val="1"/>
          <c:order val="1"/>
          <c:tx>
            <c:v>10 MIN GEL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val>
            <c:numRef>
              <c:f>RHEOLOGY!$D$9:$I$9</c:f>
              <c:numCache>
                <c:formatCode>General</c:formatCode>
                <c:ptCount val="6"/>
                <c:pt idx="0">
                  <c:v>27</c:v>
                </c:pt>
                <c:pt idx="1">
                  <c:v>29</c:v>
                </c:pt>
                <c:pt idx="2">
                  <c:v>31</c:v>
                </c:pt>
                <c:pt idx="3">
                  <c:v>32</c:v>
                </c:pt>
                <c:pt idx="4">
                  <c:v>32</c:v>
                </c:pt>
                <c:pt idx="5">
                  <c:v>35</c:v>
                </c:pt>
              </c:numCache>
            </c:numRef>
          </c:val>
          <c:extLst>
            <c:ext xmlns:c16="http://schemas.microsoft.com/office/drawing/2014/chart" uri="{C3380CC4-5D6E-409C-BE32-E72D297353CC}">
              <c16:uniqueId val="{00000001-5832-4F7E-9B50-FDA5C86BE8A4}"/>
            </c:ext>
          </c:extLst>
        </c:ser>
        <c:dLbls>
          <c:showLegendKey val="0"/>
          <c:showVal val="0"/>
          <c:showCatName val="0"/>
          <c:showSerName val="0"/>
          <c:showPercent val="0"/>
          <c:showBubbleSize val="0"/>
        </c:dLbls>
        <c:gapWidth val="100"/>
        <c:overlap val="-24"/>
        <c:axId val="1743474528"/>
        <c:axId val="1743475008"/>
      </c:barChart>
      <c:catAx>
        <c:axId val="174347452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43475008"/>
        <c:crosses val="autoZero"/>
        <c:auto val="1"/>
        <c:lblAlgn val="ctr"/>
        <c:lblOffset val="100"/>
        <c:noMultiLvlLbl val="0"/>
      </c:catAx>
      <c:valAx>
        <c:axId val="174347500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GEL STRENGTH (lb/100ft2)</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4347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FILTRATION!$C$14:$C$19</c:f>
              <c:strCache>
                <c:ptCount val="6"/>
                <c:pt idx="0">
                  <c:v>SW 1 </c:v>
                </c:pt>
                <c:pt idx="1">
                  <c:v>SW 2 </c:v>
                </c:pt>
                <c:pt idx="2">
                  <c:v>SW 3 </c:v>
                </c:pt>
                <c:pt idx="3">
                  <c:v>SW 4 </c:v>
                </c:pt>
                <c:pt idx="4">
                  <c:v>SW 5 </c:v>
                </c:pt>
                <c:pt idx="5">
                  <c:v>SW 6 </c:v>
                </c:pt>
              </c:strCache>
            </c:strRef>
          </c:cat>
          <c:val>
            <c:numRef>
              <c:f>FILTRATION!$J$14:$J$19</c:f>
              <c:numCache>
                <c:formatCode>General</c:formatCode>
                <c:ptCount val="6"/>
                <c:pt idx="0">
                  <c:v>6</c:v>
                </c:pt>
                <c:pt idx="1">
                  <c:v>5</c:v>
                </c:pt>
                <c:pt idx="2">
                  <c:v>3.9</c:v>
                </c:pt>
                <c:pt idx="3">
                  <c:v>3.5</c:v>
                </c:pt>
                <c:pt idx="4">
                  <c:v>3.1</c:v>
                </c:pt>
                <c:pt idx="5">
                  <c:v>2.9</c:v>
                </c:pt>
              </c:numCache>
            </c:numRef>
          </c:val>
          <c:extLst>
            <c:ext xmlns:c16="http://schemas.microsoft.com/office/drawing/2014/chart" uri="{C3380CC4-5D6E-409C-BE32-E72D297353CC}">
              <c16:uniqueId val="{00000000-2DCF-47BE-ABB4-E1CBCF610133}"/>
            </c:ext>
          </c:extLst>
        </c:ser>
        <c:dLbls>
          <c:showLegendKey val="0"/>
          <c:showVal val="0"/>
          <c:showCatName val="0"/>
          <c:showSerName val="0"/>
          <c:showPercent val="0"/>
          <c:showBubbleSize val="0"/>
        </c:dLbls>
        <c:gapWidth val="100"/>
        <c:overlap val="-24"/>
        <c:axId val="1754316672"/>
        <c:axId val="1754319552"/>
      </c:barChart>
      <c:catAx>
        <c:axId val="17543166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4319552"/>
        <c:crosses val="autoZero"/>
        <c:auto val="1"/>
        <c:lblAlgn val="ctr"/>
        <c:lblOffset val="100"/>
        <c:noMultiLvlLbl val="0"/>
      </c:catAx>
      <c:valAx>
        <c:axId val="17543195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FLUID LOSS (ml)</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4316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SW 1</c:v>
          </c:tx>
          <c:spPr>
            <a:ln w="28575" cap="rnd">
              <a:solidFill>
                <a:schemeClr val="accent1"/>
              </a:solidFill>
              <a:round/>
            </a:ln>
            <a:effectLst/>
          </c:spPr>
          <c:marker>
            <c:symbol val="none"/>
          </c:marker>
          <c:cat>
            <c:strRef>
              <c:f>FILTRATION!$D$13:$I$13</c:f>
              <c:strCache>
                <c:ptCount val="6"/>
                <c:pt idx="0">
                  <c:v>0-      5th min</c:v>
                </c:pt>
                <c:pt idx="1">
                  <c:v>5th- 10th min</c:v>
                </c:pt>
                <c:pt idx="2">
                  <c:v>10th- 15th min</c:v>
                </c:pt>
                <c:pt idx="3">
                  <c:v>15th- 20th min</c:v>
                </c:pt>
                <c:pt idx="4">
                  <c:v>20th- 25th min</c:v>
                </c:pt>
                <c:pt idx="5">
                  <c:v>25th- 30th min</c:v>
                </c:pt>
              </c:strCache>
            </c:strRef>
          </c:cat>
          <c:val>
            <c:numRef>
              <c:f>FILTRATION!$D$14:$I$14</c:f>
              <c:numCache>
                <c:formatCode>General</c:formatCode>
                <c:ptCount val="6"/>
                <c:pt idx="0">
                  <c:v>2.1</c:v>
                </c:pt>
                <c:pt idx="1">
                  <c:v>1.5</c:v>
                </c:pt>
                <c:pt idx="2">
                  <c:v>0.9</c:v>
                </c:pt>
                <c:pt idx="3">
                  <c:v>0.7</c:v>
                </c:pt>
                <c:pt idx="4">
                  <c:v>0.5</c:v>
                </c:pt>
                <c:pt idx="5">
                  <c:v>0.3</c:v>
                </c:pt>
              </c:numCache>
            </c:numRef>
          </c:val>
          <c:smooth val="0"/>
          <c:extLst>
            <c:ext xmlns:c16="http://schemas.microsoft.com/office/drawing/2014/chart" uri="{C3380CC4-5D6E-409C-BE32-E72D297353CC}">
              <c16:uniqueId val="{00000000-E93A-487E-967F-D7F67A9D87E9}"/>
            </c:ext>
          </c:extLst>
        </c:ser>
        <c:ser>
          <c:idx val="1"/>
          <c:order val="1"/>
          <c:tx>
            <c:v>SW 2</c:v>
          </c:tx>
          <c:spPr>
            <a:ln w="28575" cap="rnd">
              <a:solidFill>
                <a:schemeClr val="accent2"/>
              </a:solidFill>
              <a:round/>
            </a:ln>
            <a:effectLst/>
          </c:spPr>
          <c:marker>
            <c:symbol val="none"/>
          </c:marker>
          <c:val>
            <c:numRef>
              <c:f>FILTRATION!$D$15:$I$15</c:f>
              <c:numCache>
                <c:formatCode>General</c:formatCode>
                <c:ptCount val="6"/>
                <c:pt idx="0">
                  <c:v>1.9</c:v>
                </c:pt>
                <c:pt idx="1">
                  <c:v>1.1000000000000001</c:v>
                </c:pt>
                <c:pt idx="2">
                  <c:v>0.8</c:v>
                </c:pt>
                <c:pt idx="3">
                  <c:v>0.5</c:v>
                </c:pt>
                <c:pt idx="4">
                  <c:v>0.4</c:v>
                </c:pt>
                <c:pt idx="5">
                  <c:v>0.3</c:v>
                </c:pt>
              </c:numCache>
            </c:numRef>
          </c:val>
          <c:smooth val="0"/>
          <c:extLst>
            <c:ext xmlns:c16="http://schemas.microsoft.com/office/drawing/2014/chart" uri="{C3380CC4-5D6E-409C-BE32-E72D297353CC}">
              <c16:uniqueId val="{00000001-E93A-487E-967F-D7F67A9D87E9}"/>
            </c:ext>
          </c:extLst>
        </c:ser>
        <c:ser>
          <c:idx val="2"/>
          <c:order val="2"/>
          <c:tx>
            <c:v>SW 3</c:v>
          </c:tx>
          <c:spPr>
            <a:ln w="28575" cap="rnd">
              <a:solidFill>
                <a:schemeClr val="accent3"/>
              </a:solidFill>
              <a:round/>
            </a:ln>
            <a:effectLst/>
          </c:spPr>
          <c:marker>
            <c:symbol val="none"/>
          </c:marker>
          <c:val>
            <c:numRef>
              <c:f>FILTRATION!$D$16:$I$16</c:f>
              <c:numCache>
                <c:formatCode>General</c:formatCode>
                <c:ptCount val="6"/>
                <c:pt idx="0">
                  <c:v>1.3</c:v>
                </c:pt>
                <c:pt idx="1">
                  <c:v>0.9</c:v>
                </c:pt>
                <c:pt idx="2">
                  <c:v>0.6</c:v>
                </c:pt>
                <c:pt idx="3">
                  <c:v>0.5</c:v>
                </c:pt>
                <c:pt idx="4">
                  <c:v>0.4</c:v>
                </c:pt>
                <c:pt idx="5">
                  <c:v>0.2</c:v>
                </c:pt>
              </c:numCache>
            </c:numRef>
          </c:val>
          <c:smooth val="0"/>
          <c:extLst>
            <c:ext xmlns:c16="http://schemas.microsoft.com/office/drawing/2014/chart" uri="{C3380CC4-5D6E-409C-BE32-E72D297353CC}">
              <c16:uniqueId val="{00000002-E93A-487E-967F-D7F67A9D87E9}"/>
            </c:ext>
          </c:extLst>
        </c:ser>
        <c:ser>
          <c:idx val="3"/>
          <c:order val="3"/>
          <c:tx>
            <c:v>SW 4</c:v>
          </c:tx>
          <c:spPr>
            <a:ln w="28575" cap="rnd">
              <a:solidFill>
                <a:schemeClr val="accent4"/>
              </a:solidFill>
              <a:round/>
            </a:ln>
            <a:effectLst/>
          </c:spPr>
          <c:marker>
            <c:symbol val="none"/>
          </c:marker>
          <c:val>
            <c:numRef>
              <c:f>FILTRATION!$D$17:$I$17</c:f>
              <c:numCache>
                <c:formatCode>General</c:formatCode>
                <c:ptCount val="6"/>
                <c:pt idx="0">
                  <c:v>1.1000000000000001</c:v>
                </c:pt>
                <c:pt idx="1">
                  <c:v>0.8</c:v>
                </c:pt>
                <c:pt idx="2">
                  <c:v>0.6</c:v>
                </c:pt>
                <c:pt idx="3">
                  <c:v>0.5</c:v>
                </c:pt>
                <c:pt idx="4">
                  <c:v>0.3</c:v>
                </c:pt>
                <c:pt idx="5">
                  <c:v>0.2</c:v>
                </c:pt>
              </c:numCache>
            </c:numRef>
          </c:val>
          <c:smooth val="0"/>
          <c:extLst>
            <c:ext xmlns:c16="http://schemas.microsoft.com/office/drawing/2014/chart" uri="{C3380CC4-5D6E-409C-BE32-E72D297353CC}">
              <c16:uniqueId val="{00000003-E93A-487E-967F-D7F67A9D87E9}"/>
            </c:ext>
          </c:extLst>
        </c:ser>
        <c:ser>
          <c:idx val="4"/>
          <c:order val="4"/>
          <c:tx>
            <c:v>SW 5</c:v>
          </c:tx>
          <c:spPr>
            <a:ln w="28575" cap="rnd">
              <a:solidFill>
                <a:schemeClr val="accent5"/>
              </a:solidFill>
              <a:round/>
            </a:ln>
            <a:effectLst/>
          </c:spPr>
          <c:marker>
            <c:symbol val="none"/>
          </c:marker>
          <c:val>
            <c:numRef>
              <c:f>FILTRATION!$D$18:$I$18</c:f>
              <c:numCache>
                <c:formatCode>General</c:formatCode>
                <c:ptCount val="6"/>
                <c:pt idx="0">
                  <c:v>1</c:v>
                </c:pt>
                <c:pt idx="1">
                  <c:v>0.8</c:v>
                </c:pt>
                <c:pt idx="2">
                  <c:v>0.6</c:v>
                </c:pt>
                <c:pt idx="3">
                  <c:v>0.4</c:v>
                </c:pt>
                <c:pt idx="4">
                  <c:v>0.2</c:v>
                </c:pt>
                <c:pt idx="5">
                  <c:v>0.1</c:v>
                </c:pt>
              </c:numCache>
            </c:numRef>
          </c:val>
          <c:smooth val="0"/>
          <c:extLst>
            <c:ext xmlns:c16="http://schemas.microsoft.com/office/drawing/2014/chart" uri="{C3380CC4-5D6E-409C-BE32-E72D297353CC}">
              <c16:uniqueId val="{00000004-E93A-487E-967F-D7F67A9D87E9}"/>
            </c:ext>
          </c:extLst>
        </c:ser>
        <c:ser>
          <c:idx val="5"/>
          <c:order val="5"/>
          <c:tx>
            <c:v>SW 6</c:v>
          </c:tx>
          <c:spPr>
            <a:ln w="28575" cap="rnd">
              <a:solidFill>
                <a:schemeClr val="accent6"/>
              </a:solidFill>
              <a:round/>
            </a:ln>
            <a:effectLst/>
          </c:spPr>
          <c:marker>
            <c:symbol val="none"/>
          </c:marker>
          <c:val>
            <c:numRef>
              <c:f>FILTRATION!$D$19:$I$19</c:f>
              <c:numCache>
                <c:formatCode>General</c:formatCode>
                <c:ptCount val="6"/>
                <c:pt idx="0">
                  <c:v>1</c:v>
                </c:pt>
                <c:pt idx="1">
                  <c:v>0.9</c:v>
                </c:pt>
                <c:pt idx="2">
                  <c:v>0.4</c:v>
                </c:pt>
                <c:pt idx="3">
                  <c:v>0.3</c:v>
                </c:pt>
                <c:pt idx="4">
                  <c:v>0.2</c:v>
                </c:pt>
                <c:pt idx="5">
                  <c:v>0.1</c:v>
                </c:pt>
              </c:numCache>
            </c:numRef>
          </c:val>
          <c:smooth val="0"/>
          <c:extLst>
            <c:ext xmlns:c16="http://schemas.microsoft.com/office/drawing/2014/chart" uri="{C3380CC4-5D6E-409C-BE32-E72D297353CC}">
              <c16:uniqueId val="{00000005-E93A-487E-967F-D7F67A9D87E9}"/>
            </c:ext>
          </c:extLst>
        </c:ser>
        <c:dLbls>
          <c:showLegendKey val="0"/>
          <c:showVal val="0"/>
          <c:showCatName val="0"/>
          <c:showSerName val="0"/>
          <c:showPercent val="0"/>
          <c:showBubbleSize val="0"/>
        </c:dLbls>
        <c:smooth val="0"/>
        <c:axId val="1754321952"/>
        <c:axId val="1771054928"/>
      </c:lineChart>
      <c:catAx>
        <c:axId val="175432195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TIME (mins)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71054928"/>
        <c:crosses val="autoZero"/>
        <c:auto val="1"/>
        <c:lblAlgn val="ctr"/>
        <c:lblOffset val="100"/>
        <c:noMultiLvlLbl val="0"/>
      </c:catAx>
      <c:valAx>
        <c:axId val="17710549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FILTRATE VOLUME (ml)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4321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FILTRATION!$C$14:$C$19</c:f>
              <c:strCache>
                <c:ptCount val="6"/>
                <c:pt idx="0">
                  <c:v>SW 1 </c:v>
                </c:pt>
                <c:pt idx="1">
                  <c:v>SW 2 </c:v>
                </c:pt>
                <c:pt idx="2">
                  <c:v>SW 3 </c:v>
                </c:pt>
                <c:pt idx="3">
                  <c:v>SW 4 </c:v>
                </c:pt>
                <c:pt idx="4">
                  <c:v>SW 5 </c:v>
                </c:pt>
                <c:pt idx="5">
                  <c:v>SW 6 </c:v>
                </c:pt>
              </c:strCache>
            </c:strRef>
          </c:cat>
          <c:val>
            <c:numRef>
              <c:f>FILTRATION!$K$14:$K$19</c:f>
              <c:numCache>
                <c:formatCode>General</c:formatCode>
                <c:ptCount val="6"/>
                <c:pt idx="0">
                  <c:v>2</c:v>
                </c:pt>
                <c:pt idx="1">
                  <c:v>2</c:v>
                </c:pt>
                <c:pt idx="2">
                  <c:v>1</c:v>
                </c:pt>
                <c:pt idx="3">
                  <c:v>1</c:v>
                </c:pt>
                <c:pt idx="4">
                  <c:v>1</c:v>
                </c:pt>
                <c:pt idx="5">
                  <c:v>1</c:v>
                </c:pt>
              </c:numCache>
            </c:numRef>
          </c:val>
          <c:extLst>
            <c:ext xmlns:c16="http://schemas.microsoft.com/office/drawing/2014/chart" uri="{C3380CC4-5D6E-409C-BE32-E72D297353CC}">
              <c16:uniqueId val="{00000000-41E8-45ED-8115-BF86EEF22B77}"/>
            </c:ext>
          </c:extLst>
        </c:ser>
        <c:dLbls>
          <c:showLegendKey val="0"/>
          <c:showVal val="0"/>
          <c:showCatName val="0"/>
          <c:showSerName val="0"/>
          <c:showPercent val="0"/>
          <c:showBubbleSize val="0"/>
        </c:dLbls>
        <c:gapWidth val="100"/>
        <c:overlap val="-24"/>
        <c:axId val="1755688704"/>
        <c:axId val="1755697344"/>
      </c:barChart>
      <c:catAx>
        <c:axId val="17556887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BENTONITE SWEEP SAMPLE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5697344"/>
        <c:crosses val="autoZero"/>
        <c:auto val="1"/>
        <c:lblAlgn val="ctr"/>
        <c:lblOffset val="100"/>
        <c:noMultiLvlLbl val="0"/>
      </c:catAx>
      <c:valAx>
        <c:axId val="175569734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FILTER CAKE THICKNESS (1/32 inches)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755688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C0308-C444-467F-A2D1-499CB481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6554</Words>
  <Characters>37363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2024-10-07T10:18:00Z</dcterms:created>
  <dcterms:modified xsi:type="dcterms:W3CDTF">2024-10-07T10:35:00Z</dcterms:modified>
</cp:coreProperties>
</file>