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6A083" w14:textId="158308B8" w:rsidR="00136EE8" w:rsidRPr="000C7846" w:rsidRDefault="00404162" w:rsidP="000C7846">
      <w:pPr>
        <w:jc w:val="center"/>
        <w:rPr>
          <w:b/>
          <w:color w:val="0070C0"/>
          <w:sz w:val="32"/>
          <w:szCs w:val="32"/>
        </w:rPr>
      </w:pPr>
      <w:r w:rsidRPr="000C7846">
        <w:rPr>
          <w:b/>
          <w:color w:val="0070C0"/>
          <w:sz w:val="32"/>
          <w:szCs w:val="32"/>
        </w:rPr>
        <w:t>Design Optimization of Sizeable Scale Stand-alone Hybrid Renewable Energy System for Off-Grid Electrification in Nigerian Climatic Zones</w:t>
      </w:r>
      <w:r w:rsidR="000C7846">
        <w:rPr>
          <w:b/>
          <w:bCs/>
          <w:color w:val="0070C0"/>
          <w:sz w:val="32"/>
          <w:szCs w:val="32"/>
        </w:rPr>
        <w:t>: A</w:t>
      </w:r>
      <w:r w:rsidR="00136EE8" w:rsidRPr="000C7846">
        <w:rPr>
          <w:b/>
          <w:bCs/>
          <w:color w:val="0070C0"/>
          <w:sz w:val="32"/>
          <w:szCs w:val="32"/>
        </w:rPr>
        <w:t xml:space="preserve"> review</w:t>
      </w:r>
    </w:p>
    <w:p w14:paraId="724898F4" w14:textId="77777777" w:rsidR="00136EE8" w:rsidRPr="00EA5142" w:rsidRDefault="00136EE8" w:rsidP="0075069B">
      <w:pPr>
        <w:rPr>
          <w:sz w:val="24"/>
          <w:szCs w:val="24"/>
        </w:rPr>
      </w:pPr>
      <w:r w:rsidRPr="00EA5142">
        <w:rPr>
          <w:sz w:val="24"/>
          <w:szCs w:val="24"/>
        </w:rPr>
        <w:t xml:space="preserve">                                                               </w:t>
      </w:r>
    </w:p>
    <w:p w14:paraId="6620C0E6" w14:textId="77777777" w:rsidR="00136EE8" w:rsidRPr="00EA5142" w:rsidRDefault="00136EE8" w:rsidP="0075069B">
      <w:pPr>
        <w:rPr>
          <w:sz w:val="24"/>
          <w:szCs w:val="24"/>
        </w:rPr>
      </w:pPr>
    </w:p>
    <w:p w14:paraId="119525ED" w14:textId="77777777" w:rsidR="00136EE8" w:rsidRPr="00EA5142" w:rsidRDefault="00136EE8" w:rsidP="0075069B">
      <w:pPr>
        <w:rPr>
          <w:sz w:val="24"/>
          <w:szCs w:val="24"/>
        </w:rPr>
      </w:pPr>
    </w:p>
    <w:p w14:paraId="21DCBDEE" w14:textId="77777777" w:rsidR="00136EE8" w:rsidRPr="00EA5142" w:rsidRDefault="00136EE8" w:rsidP="0075069B">
      <w:pPr>
        <w:rPr>
          <w:sz w:val="24"/>
          <w:szCs w:val="24"/>
        </w:rPr>
      </w:pPr>
    </w:p>
    <w:p w14:paraId="2C6F1C38" w14:textId="77777777" w:rsidR="00136EE8" w:rsidRDefault="00136EE8" w:rsidP="0075069B">
      <w:pPr>
        <w:rPr>
          <w:sz w:val="24"/>
          <w:szCs w:val="24"/>
        </w:rPr>
      </w:pPr>
    </w:p>
    <w:p w14:paraId="2CBC81E4" w14:textId="77777777" w:rsidR="000C7846" w:rsidRDefault="000C7846" w:rsidP="0075069B">
      <w:pPr>
        <w:rPr>
          <w:sz w:val="24"/>
          <w:szCs w:val="24"/>
        </w:rPr>
      </w:pPr>
    </w:p>
    <w:p w14:paraId="56CFCA84" w14:textId="77777777" w:rsidR="000C7846" w:rsidRDefault="000C7846" w:rsidP="0075069B">
      <w:pPr>
        <w:rPr>
          <w:sz w:val="24"/>
          <w:szCs w:val="24"/>
        </w:rPr>
      </w:pPr>
    </w:p>
    <w:p w14:paraId="7C990DC1" w14:textId="77777777" w:rsidR="000C7846" w:rsidRDefault="000C7846" w:rsidP="0075069B">
      <w:pPr>
        <w:rPr>
          <w:sz w:val="24"/>
          <w:szCs w:val="24"/>
        </w:rPr>
      </w:pPr>
    </w:p>
    <w:p w14:paraId="16B1A338" w14:textId="77777777" w:rsidR="000C7846" w:rsidRDefault="000C7846" w:rsidP="0075069B">
      <w:pPr>
        <w:rPr>
          <w:sz w:val="24"/>
          <w:szCs w:val="24"/>
        </w:rPr>
      </w:pPr>
    </w:p>
    <w:p w14:paraId="37CF69CB" w14:textId="77777777" w:rsidR="000C7846" w:rsidRPr="00EA5142" w:rsidRDefault="000C7846" w:rsidP="0075069B">
      <w:pPr>
        <w:rPr>
          <w:sz w:val="24"/>
          <w:szCs w:val="24"/>
        </w:rPr>
      </w:pPr>
    </w:p>
    <w:p w14:paraId="3D9A5222" w14:textId="77777777" w:rsidR="00136EE8" w:rsidRPr="00EA5142" w:rsidRDefault="00136EE8" w:rsidP="0075069B">
      <w:pPr>
        <w:rPr>
          <w:sz w:val="24"/>
          <w:szCs w:val="24"/>
        </w:rPr>
      </w:pPr>
    </w:p>
    <w:p w14:paraId="644DA842" w14:textId="77777777" w:rsidR="00136EE8" w:rsidRPr="00EA5142" w:rsidRDefault="00136EE8" w:rsidP="0075069B">
      <w:pPr>
        <w:rPr>
          <w:sz w:val="24"/>
          <w:szCs w:val="24"/>
        </w:rPr>
      </w:pPr>
    </w:p>
    <w:p w14:paraId="123CD7E0" w14:textId="77777777" w:rsidR="00136EE8" w:rsidRPr="00EA5142" w:rsidRDefault="00136EE8" w:rsidP="0075069B">
      <w:pPr>
        <w:rPr>
          <w:sz w:val="24"/>
          <w:szCs w:val="24"/>
        </w:rPr>
      </w:pPr>
    </w:p>
    <w:p w14:paraId="27B093BD" w14:textId="77777777" w:rsidR="00A916CC" w:rsidRPr="000C7846" w:rsidRDefault="0005429C" w:rsidP="0075069B">
      <w:pPr>
        <w:rPr>
          <w:sz w:val="28"/>
        </w:rPr>
      </w:pPr>
      <w:r w:rsidRPr="000C7846">
        <w:rPr>
          <w:sz w:val="28"/>
          <w:vertAlign w:val="superscript"/>
        </w:rPr>
        <w:t>1</w:t>
      </w:r>
      <w:r w:rsidRPr="000C7846">
        <w:rPr>
          <w:sz w:val="28"/>
        </w:rPr>
        <w:t>ENGR.</w:t>
      </w:r>
      <w:r w:rsidRPr="000C7846">
        <w:rPr>
          <w:sz w:val="28"/>
          <w:vertAlign w:val="superscript"/>
        </w:rPr>
        <w:t xml:space="preserve"> </w:t>
      </w:r>
      <w:r w:rsidR="006333D0" w:rsidRPr="000C7846">
        <w:rPr>
          <w:sz w:val="28"/>
        </w:rPr>
        <w:t>Korle</w:t>
      </w:r>
      <w:r w:rsidR="00136EE8" w:rsidRPr="000C7846">
        <w:rPr>
          <w:sz w:val="28"/>
        </w:rPr>
        <w:t xml:space="preserve"> Daniel Tornubari</w:t>
      </w:r>
      <w:r w:rsidRPr="000C7846">
        <w:rPr>
          <w:sz w:val="28"/>
        </w:rPr>
        <w:t xml:space="preserve">, </w:t>
      </w:r>
      <w:r w:rsidRPr="000C7846">
        <w:rPr>
          <w:sz w:val="28"/>
          <w:vertAlign w:val="superscript"/>
        </w:rPr>
        <w:t>2</w:t>
      </w:r>
      <w:r w:rsidR="006333D0" w:rsidRPr="000C7846">
        <w:rPr>
          <w:sz w:val="28"/>
        </w:rPr>
        <w:t>P</w:t>
      </w:r>
      <w:r w:rsidRPr="000C7846">
        <w:rPr>
          <w:sz w:val="28"/>
        </w:rPr>
        <w:t>rof. Tobinson Briggs</w:t>
      </w:r>
      <w:r w:rsidR="00A916CC" w:rsidRPr="000C7846">
        <w:rPr>
          <w:sz w:val="28"/>
        </w:rPr>
        <w:t xml:space="preserve">, </w:t>
      </w:r>
      <w:r w:rsidR="00A916CC" w:rsidRPr="000C7846">
        <w:rPr>
          <w:sz w:val="28"/>
          <w:vertAlign w:val="superscript"/>
        </w:rPr>
        <w:t>3</w:t>
      </w:r>
      <w:r w:rsidR="00A916CC" w:rsidRPr="000C7846">
        <w:rPr>
          <w:sz w:val="28"/>
        </w:rPr>
        <w:t>Manyie Sordum</w:t>
      </w:r>
    </w:p>
    <w:p w14:paraId="5DCAE0C1" w14:textId="77777777" w:rsidR="00196B07" w:rsidRDefault="00196B07" w:rsidP="0075069B"/>
    <w:p w14:paraId="4B1D40B4" w14:textId="77777777" w:rsidR="00196B07" w:rsidRDefault="00196B07" w:rsidP="0075069B"/>
    <w:p w14:paraId="3C480525" w14:textId="77777777" w:rsidR="00196B07" w:rsidRDefault="00196B07" w:rsidP="0075069B"/>
    <w:p w14:paraId="31FA286B" w14:textId="77777777" w:rsidR="00196B07" w:rsidRDefault="00196B07" w:rsidP="0075069B"/>
    <w:p w14:paraId="64ED71C0" w14:textId="77777777" w:rsidR="00196B07" w:rsidRDefault="00196B07" w:rsidP="0075069B"/>
    <w:p w14:paraId="0431CDA3" w14:textId="77777777" w:rsidR="00196B07" w:rsidRDefault="00196B07" w:rsidP="0075069B"/>
    <w:p w14:paraId="05AA9580" w14:textId="77777777" w:rsidR="00196B07" w:rsidRDefault="00196B07" w:rsidP="0075069B"/>
    <w:p w14:paraId="7C35F436" w14:textId="77777777" w:rsidR="00196B07" w:rsidRDefault="00196B07" w:rsidP="0075069B"/>
    <w:p w14:paraId="46F5BC1F" w14:textId="77777777" w:rsidR="00A916CC" w:rsidRDefault="00A916CC" w:rsidP="0075069B"/>
    <w:p w14:paraId="5C3EDA16" w14:textId="77777777" w:rsidR="00A916CC" w:rsidRDefault="00A916CC" w:rsidP="0075069B"/>
    <w:p w14:paraId="5EF23A75" w14:textId="77777777" w:rsidR="000C7846" w:rsidRDefault="000C7846" w:rsidP="0075069B"/>
    <w:p w14:paraId="0DB97C83" w14:textId="77777777" w:rsidR="000C7846" w:rsidRDefault="000C7846" w:rsidP="0075069B"/>
    <w:p w14:paraId="1FEA778C" w14:textId="77777777" w:rsidR="000C7846" w:rsidRDefault="000C7846" w:rsidP="0075069B"/>
    <w:p w14:paraId="00F8F40E" w14:textId="77777777" w:rsidR="000C7846" w:rsidRDefault="000C7846" w:rsidP="0075069B"/>
    <w:p w14:paraId="69B7676B" w14:textId="77777777" w:rsidR="000C7846" w:rsidRDefault="000C7846" w:rsidP="0075069B"/>
    <w:p w14:paraId="72415C40" w14:textId="13539386" w:rsidR="00A916CC" w:rsidRDefault="00404162" w:rsidP="0075069B">
      <w:pPr>
        <w:rPr>
          <w:i/>
          <w:sz w:val="20"/>
        </w:rPr>
      </w:pPr>
      <w:r w:rsidRPr="00404162">
        <w:rPr>
          <w:i/>
          <w:sz w:val="20"/>
          <w:vertAlign w:val="superscript"/>
        </w:rPr>
        <w:t>1</w:t>
      </w:r>
      <w:r w:rsidR="00196B07" w:rsidRPr="00404162">
        <w:rPr>
          <w:i/>
          <w:sz w:val="20"/>
        </w:rPr>
        <w:t>(MECHANICAL ENGINEERING, UNIVERSITY OF PORTHARCOURT, NIGERIA)</w:t>
      </w:r>
    </w:p>
    <w:p w14:paraId="0E1A1221" w14:textId="12B7C4CA" w:rsidR="00404162" w:rsidRPr="00404162" w:rsidRDefault="00404162" w:rsidP="0075069B">
      <w:pPr>
        <w:rPr>
          <w:i/>
          <w:sz w:val="20"/>
        </w:rPr>
      </w:pPr>
      <w:r>
        <w:rPr>
          <w:i/>
          <w:sz w:val="20"/>
          <w:vertAlign w:val="superscript"/>
        </w:rPr>
        <w:t>2</w:t>
      </w:r>
      <w:r w:rsidRPr="00404162">
        <w:rPr>
          <w:i/>
          <w:sz w:val="20"/>
        </w:rPr>
        <w:t>(MECHANICAL ENGINEERING, UNIVERSITY OF PORTHARCOURT, NIGERIA)</w:t>
      </w:r>
    </w:p>
    <w:p w14:paraId="193622CE" w14:textId="74DBC27D" w:rsidR="00404162" w:rsidRPr="00404162" w:rsidRDefault="00404162" w:rsidP="0075069B">
      <w:pPr>
        <w:rPr>
          <w:i/>
          <w:sz w:val="20"/>
        </w:rPr>
      </w:pPr>
      <w:r>
        <w:rPr>
          <w:i/>
          <w:sz w:val="20"/>
          <w:vertAlign w:val="superscript"/>
        </w:rPr>
        <w:t>3</w:t>
      </w:r>
      <w:r w:rsidRPr="00404162">
        <w:rPr>
          <w:i/>
          <w:sz w:val="20"/>
        </w:rPr>
        <w:t>(MECHANICAL ENGINEERING, UNIVERSITY OF PORTHARCOURT, NIGERIA)</w:t>
      </w:r>
    </w:p>
    <w:p w14:paraId="6A926ADA" w14:textId="77777777" w:rsidR="00404162" w:rsidRPr="00404162" w:rsidRDefault="00404162" w:rsidP="0075069B">
      <w:pPr>
        <w:rPr>
          <w:i/>
          <w:sz w:val="20"/>
        </w:rPr>
      </w:pPr>
    </w:p>
    <w:p w14:paraId="507CF06B" w14:textId="77777777" w:rsidR="00A916CC" w:rsidRDefault="00A916CC" w:rsidP="0075069B"/>
    <w:p w14:paraId="64202BBC" w14:textId="77777777" w:rsidR="00A916CC" w:rsidRDefault="00A916CC" w:rsidP="0075069B"/>
    <w:p w14:paraId="4332756E" w14:textId="3C20875D" w:rsidR="00136EE8" w:rsidRPr="006333D0" w:rsidRDefault="0005429C" w:rsidP="0075069B">
      <w:r w:rsidRPr="006333D0">
        <w:t xml:space="preserve">       </w:t>
      </w:r>
    </w:p>
    <w:p w14:paraId="01CFDAA0" w14:textId="77777777" w:rsidR="00136EE8" w:rsidRPr="00EA5142" w:rsidRDefault="00136EE8" w:rsidP="0075069B">
      <w:pPr>
        <w:rPr>
          <w:sz w:val="24"/>
          <w:szCs w:val="24"/>
        </w:rPr>
      </w:pPr>
      <w:r w:rsidRPr="00EA5142">
        <w:rPr>
          <w:sz w:val="24"/>
          <w:szCs w:val="24"/>
        </w:rPr>
        <w:tab/>
      </w:r>
      <w:r w:rsidRPr="00EA5142">
        <w:rPr>
          <w:sz w:val="24"/>
          <w:szCs w:val="24"/>
        </w:rPr>
        <w:tab/>
      </w:r>
      <w:r w:rsidRPr="00EA5142">
        <w:rPr>
          <w:sz w:val="24"/>
          <w:szCs w:val="24"/>
        </w:rPr>
        <w:tab/>
      </w:r>
    </w:p>
    <w:p w14:paraId="413AB698" w14:textId="77777777" w:rsidR="00A916CC" w:rsidRDefault="00A916CC" w:rsidP="0075069B">
      <w:pPr>
        <w:rPr>
          <w:sz w:val="24"/>
          <w:szCs w:val="24"/>
        </w:rPr>
      </w:pPr>
    </w:p>
    <w:p w14:paraId="2DC11EFC" w14:textId="77777777" w:rsidR="00404162" w:rsidRPr="000E69FC" w:rsidRDefault="00404162" w:rsidP="0075069B">
      <w:pPr>
        <w:rPr>
          <w:bCs/>
          <w:sz w:val="22"/>
          <w:szCs w:val="22"/>
          <w:lang w:val="en-GB"/>
        </w:rPr>
      </w:pPr>
    </w:p>
    <w:p w14:paraId="6F2A037D" w14:textId="77777777" w:rsidR="00562B84" w:rsidRDefault="00562B84" w:rsidP="0075069B">
      <w:pPr>
        <w:rPr>
          <w:bCs/>
          <w:sz w:val="22"/>
          <w:szCs w:val="24"/>
          <w:lang w:val="en-GB"/>
        </w:rPr>
      </w:pPr>
    </w:p>
    <w:p w14:paraId="0B0E8428" w14:textId="77777777" w:rsidR="00021D3B" w:rsidRDefault="00021D3B" w:rsidP="0075069B">
      <w:pPr>
        <w:rPr>
          <w:bCs/>
          <w:sz w:val="22"/>
          <w:szCs w:val="24"/>
          <w:lang w:val="en-GB"/>
        </w:rPr>
      </w:pPr>
    </w:p>
    <w:p w14:paraId="46F0A795" w14:textId="77777777" w:rsidR="00021D3B" w:rsidRDefault="00021D3B" w:rsidP="0075069B">
      <w:pPr>
        <w:rPr>
          <w:bCs/>
          <w:sz w:val="22"/>
          <w:szCs w:val="24"/>
          <w:lang w:val="en-GB"/>
        </w:rPr>
      </w:pPr>
    </w:p>
    <w:p w14:paraId="1959C9AF" w14:textId="77777777" w:rsidR="00021D3B" w:rsidRDefault="00021D3B" w:rsidP="0075069B">
      <w:pPr>
        <w:rPr>
          <w:bCs/>
          <w:sz w:val="22"/>
          <w:szCs w:val="24"/>
          <w:lang w:val="en-GB"/>
        </w:rPr>
      </w:pPr>
    </w:p>
    <w:p w14:paraId="249B0E26" w14:textId="77777777" w:rsidR="00021D3B" w:rsidRDefault="00021D3B" w:rsidP="0075069B">
      <w:pPr>
        <w:rPr>
          <w:bCs/>
          <w:sz w:val="22"/>
          <w:szCs w:val="24"/>
          <w:lang w:val="en-GB"/>
        </w:rPr>
      </w:pPr>
    </w:p>
    <w:p w14:paraId="6B7A9DE5" w14:textId="77777777" w:rsidR="00021D3B" w:rsidRDefault="00021D3B" w:rsidP="0075069B">
      <w:pPr>
        <w:rPr>
          <w:bCs/>
          <w:sz w:val="22"/>
          <w:szCs w:val="24"/>
          <w:lang w:val="en-GB"/>
        </w:rPr>
      </w:pPr>
    </w:p>
    <w:p w14:paraId="5A084F14" w14:textId="77777777" w:rsidR="00021D3B" w:rsidRDefault="00021D3B" w:rsidP="0075069B">
      <w:pPr>
        <w:rPr>
          <w:bCs/>
          <w:sz w:val="22"/>
          <w:szCs w:val="24"/>
          <w:lang w:val="en-GB"/>
        </w:rPr>
      </w:pPr>
    </w:p>
    <w:p w14:paraId="0BCE99E5" w14:textId="77777777" w:rsidR="00021D3B" w:rsidRDefault="00021D3B" w:rsidP="0075069B">
      <w:pPr>
        <w:rPr>
          <w:bCs/>
          <w:sz w:val="22"/>
          <w:szCs w:val="24"/>
          <w:lang w:val="en-GB"/>
        </w:rPr>
      </w:pPr>
    </w:p>
    <w:p w14:paraId="0FF2A1B0" w14:textId="77777777" w:rsidR="00021D3B" w:rsidRDefault="00021D3B" w:rsidP="0075069B">
      <w:pPr>
        <w:rPr>
          <w:bCs/>
          <w:sz w:val="22"/>
          <w:szCs w:val="24"/>
          <w:lang w:val="en-GB"/>
        </w:rPr>
      </w:pPr>
    </w:p>
    <w:p w14:paraId="6A3198F4" w14:textId="77777777" w:rsidR="00021D3B" w:rsidRDefault="00021D3B" w:rsidP="0075069B">
      <w:pPr>
        <w:rPr>
          <w:bCs/>
          <w:sz w:val="22"/>
          <w:szCs w:val="24"/>
          <w:lang w:val="en-GB"/>
        </w:rPr>
      </w:pPr>
    </w:p>
    <w:p w14:paraId="2B1A7168" w14:textId="77777777" w:rsidR="000C7846" w:rsidRDefault="000C7846" w:rsidP="0075069B">
      <w:pPr>
        <w:rPr>
          <w:bCs/>
          <w:sz w:val="22"/>
          <w:szCs w:val="24"/>
          <w:lang w:val="en-GB"/>
        </w:rPr>
      </w:pPr>
    </w:p>
    <w:p w14:paraId="532D738C" w14:textId="77777777" w:rsidR="00136EE8" w:rsidRPr="00274C85" w:rsidRDefault="00136EE8" w:rsidP="0075069B">
      <w:pPr>
        <w:rPr>
          <w:b/>
          <w:bCs/>
          <w:sz w:val="22"/>
          <w:szCs w:val="24"/>
          <w:lang w:val="en-GB"/>
        </w:rPr>
      </w:pPr>
      <w:r w:rsidRPr="00274C85">
        <w:rPr>
          <w:b/>
          <w:bCs/>
          <w:sz w:val="22"/>
          <w:szCs w:val="24"/>
          <w:lang w:val="en-GB"/>
        </w:rPr>
        <w:lastRenderedPageBreak/>
        <w:t>ABSTRACT</w:t>
      </w:r>
    </w:p>
    <w:p w14:paraId="11B69BC7" w14:textId="65FAF749" w:rsidR="00136EE8" w:rsidRPr="00A916CC" w:rsidRDefault="00136EE8" w:rsidP="0075069B">
      <w:pPr>
        <w:rPr>
          <w:sz w:val="20"/>
          <w:szCs w:val="24"/>
          <w:lang w:val="en-GB"/>
        </w:rPr>
      </w:pPr>
      <w:r w:rsidRPr="00A916CC">
        <w:rPr>
          <w:sz w:val="20"/>
          <w:szCs w:val="24"/>
          <w:lang w:val="en-GB"/>
        </w:rPr>
        <w:t>This systematic review delve</w:t>
      </w:r>
      <w:r w:rsidR="005D5B52" w:rsidRPr="00A916CC">
        <w:rPr>
          <w:sz w:val="20"/>
          <w:szCs w:val="24"/>
          <w:lang w:val="en-GB"/>
        </w:rPr>
        <w:t>d</w:t>
      </w:r>
      <w:r w:rsidRPr="00A916CC">
        <w:rPr>
          <w:sz w:val="20"/>
          <w:szCs w:val="24"/>
          <w:lang w:val="en-GB"/>
        </w:rPr>
        <w:t xml:space="preserve"> into the intricate landscape of designing and optimizing sizeable-scale stand-alone hybrid renewable energy systems (HRES). Drawing from a curated selection of research articles, th</w:t>
      </w:r>
      <w:r w:rsidR="0064391D" w:rsidRPr="00A916CC">
        <w:rPr>
          <w:sz w:val="20"/>
          <w:szCs w:val="24"/>
          <w:lang w:val="en-GB"/>
        </w:rPr>
        <w:t>is</w:t>
      </w:r>
      <w:r w:rsidRPr="00A916CC">
        <w:rPr>
          <w:sz w:val="20"/>
          <w:szCs w:val="24"/>
          <w:lang w:val="en-GB"/>
        </w:rPr>
        <w:t xml:space="preserve"> study explore</w:t>
      </w:r>
      <w:r w:rsidR="005D5B52" w:rsidRPr="00A916CC">
        <w:rPr>
          <w:sz w:val="20"/>
          <w:szCs w:val="24"/>
          <w:lang w:val="en-GB"/>
        </w:rPr>
        <w:t>d</w:t>
      </w:r>
      <w:r w:rsidRPr="00A916CC">
        <w:rPr>
          <w:sz w:val="20"/>
          <w:szCs w:val="24"/>
          <w:lang w:val="en-GB"/>
        </w:rPr>
        <w:t xml:space="preserve"> the challenges, opportunities, and policy options in the context of Nigeria's energy sector. </w:t>
      </w:r>
      <w:r w:rsidR="005D5B52" w:rsidRPr="00A916CC">
        <w:rPr>
          <w:sz w:val="20"/>
          <w:szCs w:val="24"/>
          <w:lang w:val="en-GB"/>
        </w:rPr>
        <w:t>Th</w:t>
      </w:r>
      <w:r w:rsidR="0064391D" w:rsidRPr="00A916CC">
        <w:rPr>
          <w:sz w:val="20"/>
          <w:szCs w:val="24"/>
          <w:lang w:val="en-GB"/>
        </w:rPr>
        <w:t>e</w:t>
      </w:r>
      <w:r w:rsidR="005D5B52" w:rsidRPr="00A916CC">
        <w:rPr>
          <w:sz w:val="20"/>
          <w:szCs w:val="24"/>
          <w:lang w:val="en-GB"/>
        </w:rPr>
        <w:t xml:space="preserve"> study</w:t>
      </w:r>
      <w:r w:rsidRPr="00A916CC">
        <w:rPr>
          <w:sz w:val="20"/>
          <w:szCs w:val="24"/>
          <w:lang w:val="en-GB"/>
        </w:rPr>
        <w:t xml:space="preserve"> </w:t>
      </w:r>
      <w:r w:rsidR="005D5B52" w:rsidRPr="00A916CC">
        <w:rPr>
          <w:sz w:val="20"/>
          <w:szCs w:val="24"/>
          <w:lang w:val="en-GB"/>
        </w:rPr>
        <w:t>highlighted</w:t>
      </w:r>
      <w:r w:rsidRPr="00A916CC">
        <w:rPr>
          <w:sz w:val="20"/>
          <w:szCs w:val="24"/>
          <w:lang w:val="en-GB"/>
        </w:rPr>
        <w:t xml:space="preserve"> the importance of considering multiple energy sources, flexible system designs, and economic factors. Notably, technological solutions such as wind, solar, and energy storage </w:t>
      </w:r>
      <w:r w:rsidR="005D5B52" w:rsidRPr="00A916CC">
        <w:rPr>
          <w:sz w:val="20"/>
          <w:szCs w:val="24"/>
          <w:lang w:val="en-GB"/>
        </w:rPr>
        <w:t xml:space="preserve">was studied and revealed to </w:t>
      </w:r>
      <w:r w:rsidRPr="00A916CC">
        <w:rPr>
          <w:sz w:val="20"/>
          <w:szCs w:val="24"/>
          <w:lang w:val="en-GB"/>
        </w:rPr>
        <w:t xml:space="preserve">have shown promise in providing efficient and sustainable energy solutions. The lessons learned </w:t>
      </w:r>
      <w:r w:rsidR="0064391D" w:rsidRPr="00A916CC">
        <w:rPr>
          <w:sz w:val="20"/>
          <w:szCs w:val="24"/>
          <w:lang w:val="en-GB"/>
        </w:rPr>
        <w:t xml:space="preserve">from the study </w:t>
      </w:r>
      <w:r w:rsidRPr="00A916CC">
        <w:rPr>
          <w:sz w:val="20"/>
          <w:szCs w:val="24"/>
          <w:lang w:val="en-GB"/>
        </w:rPr>
        <w:t>emphasize</w:t>
      </w:r>
      <w:r w:rsidR="005D5B52" w:rsidRPr="00A916CC">
        <w:rPr>
          <w:sz w:val="20"/>
          <w:szCs w:val="24"/>
          <w:lang w:val="en-GB"/>
        </w:rPr>
        <w:t>d</w:t>
      </w:r>
      <w:r w:rsidRPr="00A916CC">
        <w:rPr>
          <w:sz w:val="20"/>
          <w:szCs w:val="24"/>
          <w:lang w:val="en-GB"/>
        </w:rPr>
        <w:t xml:space="preserve"> the potential for HRES to address Nigeria's energy needs, reduce carbon emissions, and enhance energy access, particularly in rural areas. In light of these findings, the review underscore</w:t>
      </w:r>
      <w:r w:rsidR="005D5B52" w:rsidRPr="00A916CC">
        <w:rPr>
          <w:sz w:val="20"/>
          <w:szCs w:val="24"/>
          <w:lang w:val="en-GB"/>
        </w:rPr>
        <w:t>d</w:t>
      </w:r>
      <w:r w:rsidRPr="00A916CC">
        <w:rPr>
          <w:sz w:val="20"/>
          <w:szCs w:val="24"/>
          <w:lang w:val="en-GB"/>
        </w:rPr>
        <w:t xml:space="preserve"> the significance of tailored policies and strategies that promote the deployment of HRES in Nigeria, ultimately contributing to economic growth, environmental sustainability, and energy security. </w:t>
      </w:r>
      <w:r w:rsidR="005D5B52" w:rsidRPr="00A916CC">
        <w:rPr>
          <w:sz w:val="20"/>
          <w:szCs w:val="24"/>
          <w:lang w:val="en-GB"/>
        </w:rPr>
        <w:t xml:space="preserve">Conclusion and recommendations were made </w:t>
      </w:r>
      <w:r w:rsidRPr="00A916CC">
        <w:rPr>
          <w:sz w:val="20"/>
          <w:szCs w:val="24"/>
          <w:lang w:val="en-GB"/>
        </w:rPr>
        <w:t xml:space="preserve">that this comprehensive review </w:t>
      </w:r>
      <w:r w:rsidR="005D5B52" w:rsidRPr="00A916CC">
        <w:rPr>
          <w:sz w:val="20"/>
          <w:szCs w:val="24"/>
          <w:lang w:val="en-GB"/>
        </w:rPr>
        <w:t xml:space="preserve">can </w:t>
      </w:r>
      <w:r w:rsidRPr="00A916CC">
        <w:rPr>
          <w:sz w:val="20"/>
          <w:szCs w:val="24"/>
          <w:lang w:val="en-GB"/>
        </w:rPr>
        <w:t>serve as a valuable resource for policymakers, researchers, and industry stakeholders seeking to advance renewable energy solutions in Nigeria.</w:t>
      </w:r>
    </w:p>
    <w:p w14:paraId="2582D392" w14:textId="77777777" w:rsidR="00136EE8" w:rsidRPr="00EA5142" w:rsidRDefault="00136EE8" w:rsidP="0075069B">
      <w:pPr>
        <w:rPr>
          <w:sz w:val="24"/>
          <w:szCs w:val="24"/>
          <w:lang w:val="en-GB"/>
        </w:rPr>
      </w:pPr>
    </w:p>
    <w:p w14:paraId="26FB5D4F" w14:textId="5D5AAC3A" w:rsidR="00136EE8" w:rsidRPr="00BA6CA7" w:rsidRDefault="00136EE8" w:rsidP="0075069B">
      <w:pPr>
        <w:rPr>
          <w:b/>
          <w:i/>
          <w:iCs/>
          <w:sz w:val="22"/>
          <w:szCs w:val="24"/>
          <w:lang w:val="en-GB"/>
        </w:rPr>
      </w:pPr>
      <w:r w:rsidRPr="00BA6CA7">
        <w:rPr>
          <w:b/>
          <w:i/>
          <w:iCs/>
          <w:sz w:val="22"/>
          <w:szCs w:val="24"/>
          <w:lang w:val="en-GB"/>
        </w:rPr>
        <w:t>Keywords: Hybrid Renewable Energy Systems, Nigeria, design</w:t>
      </w:r>
      <w:r w:rsidR="005449D2" w:rsidRPr="00BA6CA7">
        <w:rPr>
          <w:b/>
          <w:i/>
          <w:iCs/>
          <w:sz w:val="22"/>
          <w:szCs w:val="24"/>
          <w:lang w:val="en-GB"/>
        </w:rPr>
        <w:t xml:space="preserve">, </w:t>
      </w:r>
      <w:r w:rsidRPr="00BA6CA7">
        <w:rPr>
          <w:b/>
          <w:i/>
          <w:iCs/>
          <w:sz w:val="22"/>
          <w:szCs w:val="24"/>
          <w:lang w:val="en-GB"/>
        </w:rPr>
        <w:t>optimization, energy policy, sustainable energy, technology solutions, RES economic impact</w:t>
      </w:r>
    </w:p>
    <w:p w14:paraId="14376E4D" w14:textId="77777777" w:rsidR="00136EE8" w:rsidRPr="00A916CC" w:rsidRDefault="00136EE8" w:rsidP="0075069B">
      <w:pPr>
        <w:rPr>
          <w:sz w:val="22"/>
          <w:szCs w:val="24"/>
        </w:rPr>
      </w:pPr>
    </w:p>
    <w:p w14:paraId="2D8F4834" w14:textId="77777777" w:rsidR="00136EE8" w:rsidRPr="00EA5142" w:rsidRDefault="00136EE8" w:rsidP="0075069B">
      <w:pPr>
        <w:rPr>
          <w:bCs/>
          <w:sz w:val="24"/>
          <w:szCs w:val="24"/>
        </w:rPr>
      </w:pPr>
    </w:p>
    <w:p w14:paraId="6CD1D0A0" w14:textId="016FCC8A" w:rsidR="00136EE8" w:rsidRPr="00EA5142" w:rsidRDefault="00136EE8" w:rsidP="0075069B">
      <w:pPr>
        <w:rPr>
          <w:bCs/>
          <w:sz w:val="24"/>
          <w:szCs w:val="24"/>
        </w:rPr>
        <w:sectPr w:rsidR="00136EE8" w:rsidRPr="00EA5142" w:rsidSect="00562B84">
          <w:headerReference w:type="default" r:id="rId8"/>
          <w:footerReference w:type="default" r:id="rId9"/>
          <w:pgSz w:w="11906" w:h="16838"/>
          <w:pgMar w:top="1440" w:right="1440" w:bottom="1440" w:left="1440" w:header="720" w:footer="720" w:gutter="0"/>
          <w:pgNumType w:start="1"/>
          <w:cols w:space="720"/>
          <w:titlePg/>
          <w:docGrid w:linePitch="286"/>
        </w:sectPr>
      </w:pPr>
    </w:p>
    <w:p w14:paraId="483D6CE1" w14:textId="77777777" w:rsidR="00136EE8" w:rsidRPr="00EA5142" w:rsidRDefault="00136EE8" w:rsidP="0075069B">
      <w:pPr>
        <w:rPr>
          <w:bCs/>
          <w:sz w:val="24"/>
          <w:szCs w:val="24"/>
        </w:rPr>
      </w:pPr>
    </w:p>
    <w:p w14:paraId="7786DD29" w14:textId="77777777" w:rsidR="00136EE8" w:rsidRPr="00BA6CA7" w:rsidRDefault="00136EE8" w:rsidP="0075069B">
      <w:pPr>
        <w:rPr>
          <w:b/>
          <w:bCs/>
          <w:sz w:val="22"/>
          <w:szCs w:val="24"/>
        </w:rPr>
      </w:pPr>
      <w:r w:rsidRPr="00BA6CA7">
        <w:rPr>
          <w:b/>
          <w:bCs/>
          <w:sz w:val="22"/>
          <w:szCs w:val="24"/>
        </w:rPr>
        <w:t>1.0</w:t>
      </w:r>
      <w:r w:rsidRPr="00BA6CA7">
        <w:rPr>
          <w:b/>
          <w:bCs/>
          <w:sz w:val="22"/>
          <w:szCs w:val="24"/>
        </w:rPr>
        <w:tab/>
        <w:t>INTRODUCTION</w:t>
      </w:r>
    </w:p>
    <w:p w14:paraId="0BDF5D8B" w14:textId="77777777" w:rsidR="00136EE8" w:rsidRPr="00AE2E81" w:rsidRDefault="00136EE8" w:rsidP="0075069B">
      <w:pPr>
        <w:rPr>
          <w:sz w:val="22"/>
          <w:szCs w:val="24"/>
        </w:rPr>
      </w:pPr>
    </w:p>
    <w:p w14:paraId="1314437D" w14:textId="77777777" w:rsidR="00136EE8" w:rsidRPr="00AE2E81" w:rsidRDefault="00136EE8" w:rsidP="0075069B">
      <w:pPr>
        <w:rPr>
          <w:sz w:val="20"/>
          <w:szCs w:val="24"/>
          <w:lang w:val="en-GB"/>
        </w:rPr>
      </w:pPr>
      <w:r w:rsidRPr="00AE2E81">
        <w:rPr>
          <w:sz w:val="20"/>
          <w:szCs w:val="24"/>
          <w:lang w:val="en-GB"/>
        </w:rPr>
        <w:t xml:space="preserve">The global energy landscape is currently at a critical juncture due to the simultaneous challenges of increasing energy demand, concerns about climate change, and the finite nature of fossil fuel resources. As the world's population continues to grow, and industrialization advances, there is an unprecedented surge in the energy demand. Fossil fuels, including crude oil, natural gas, and coal, have long been the dominant sources of energy that power our world. However, this heavy reliance on non-renewable resources comes at a significant cost, as noted by </w:t>
      </w:r>
      <w:proofErr w:type="spellStart"/>
      <w:r w:rsidRPr="00AE2E81">
        <w:rPr>
          <w:sz w:val="20"/>
          <w:szCs w:val="24"/>
          <w:lang w:val="en-GB"/>
        </w:rPr>
        <w:t>Ahammed</w:t>
      </w:r>
      <w:proofErr w:type="spellEnd"/>
      <w:r w:rsidRPr="00AE2E81">
        <w:rPr>
          <w:sz w:val="20"/>
          <w:szCs w:val="24"/>
          <w:lang w:val="en-GB"/>
        </w:rPr>
        <w:t xml:space="preserve"> (2021). One of the primary drawbacks of fossil fuels is their finite nature. The world's reserves of these resources are limited, and over time, they will inevitably run out. Predictions indicate that, given current technological advancement and consumption rates, it will take approximately 35, 107, and 37 years for oil, coal, and gas, respectively, to be completely depleted (</w:t>
      </w:r>
      <w:proofErr w:type="spellStart"/>
      <w:r w:rsidRPr="00AE2E81">
        <w:rPr>
          <w:sz w:val="20"/>
          <w:szCs w:val="24"/>
          <w:lang w:val="en-GB"/>
        </w:rPr>
        <w:t>Shafiee</w:t>
      </w:r>
      <w:proofErr w:type="spellEnd"/>
      <w:r w:rsidRPr="00AE2E81">
        <w:rPr>
          <w:sz w:val="20"/>
          <w:szCs w:val="24"/>
          <w:lang w:val="en-GB"/>
        </w:rPr>
        <w:t xml:space="preserve"> &amp; </w:t>
      </w:r>
      <w:proofErr w:type="spellStart"/>
      <w:r w:rsidRPr="00AE2E81">
        <w:rPr>
          <w:sz w:val="20"/>
          <w:szCs w:val="24"/>
          <w:lang w:val="en-GB"/>
        </w:rPr>
        <w:t>Topal</w:t>
      </w:r>
      <w:proofErr w:type="spellEnd"/>
      <w:r w:rsidRPr="00AE2E81">
        <w:rPr>
          <w:sz w:val="20"/>
          <w:szCs w:val="24"/>
          <w:lang w:val="en-GB"/>
        </w:rPr>
        <w:t>, 2019). This impending scarcity underscores the need for transitioning to more sustainable and renewable sources of energy. Industries worldwide still heavily rely on fossil fuels for power generation. While fossil fuels are effective in producing energy, they present a multitude of disadvantages in the long run. The most pressing issue is their finite nature, which means that as these resources are depleted, industries will eventually need to transition to renewable energy sources. Furthermore, the continued use of fossil fuels poses a significant threat to the delicate balance of the environment and can lead to various ecological hazards.</w:t>
      </w:r>
    </w:p>
    <w:p w14:paraId="0B6DC969" w14:textId="77777777" w:rsidR="00136EE8" w:rsidRPr="00AE2E81" w:rsidRDefault="00136EE8" w:rsidP="0075069B">
      <w:pPr>
        <w:rPr>
          <w:sz w:val="20"/>
          <w:szCs w:val="24"/>
          <w:lang w:val="en-GB"/>
        </w:rPr>
      </w:pPr>
    </w:p>
    <w:p w14:paraId="2B072A91" w14:textId="57538F91" w:rsidR="00136EE8" w:rsidRPr="00AE2E81" w:rsidRDefault="00136EE8" w:rsidP="0075069B">
      <w:pPr>
        <w:rPr>
          <w:sz w:val="20"/>
          <w:szCs w:val="24"/>
          <w:lang w:val="en-GB"/>
        </w:rPr>
      </w:pPr>
      <w:r w:rsidRPr="00AE2E81">
        <w:rPr>
          <w:sz w:val="20"/>
          <w:szCs w:val="24"/>
          <w:lang w:val="en-GB"/>
        </w:rPr>
        <w:t xml:space="preserve">Hybrid renewable energy systems are the future of energy system </w:t>
      </w:r>
      <w:r w:rsidR="00C45967" w:rsidRPr="00AE2E81">
        <w:rPr>
          <w:sz w:val="20"/>
          <w:szCs w:val="24"/>
          <w:lang w:val="en-GB"/>
        </w:rPr>
        <w:t>and</w:t>
      </w:r>
      <w:r w:rsidRPr="00AE2E81">
        <w:rPr>
          <w:sz w:val="20"/>
          <w:szCs w:val="24"/>
          <w:lang w:val="en-GB"/>
        </w:rPr>
        <w:t xml:space="preserve"> energy production, offering a reliable and effective solution for off-grid communities (Ahmed, 2019). Hybrid systems are a promising solution for remote communities, but further research is needed to optimize system design and energy storage integration (Maria, 2020). Hybrid renewable energy systems are a game-changer for reducing carbon emissions and mitigating climate change (John, 2018). Hybrid systems pose unique technical challenges, but advances in technology and control systems are addressing these issues (Kumar, 2017). Hybrid renewable energy systems have the potential to significantly reduce our environmental footprint (Sarah, 2016). Hybrid systems are becoming increasingly cost-competitive with fossil fuels, making them a viable option for grid-connected applications (Rajesh, 2022). The cost of solar panels in hybrid renewable energy systems, such as solar has been receding arithmetically as shown in Figure 1 increasing its cost-competitive amongst fossil fuels energy systems and other renewable energy systems. Artificial intelligence and machine learning can optimize hybrid system performance and predict energy output (</w:t>
      </w:r>
      <w:proofErr w:type="spellStart"/>
      <w:r w:rsidRPr="00AE2E81">
        <w:rPr>
          <w:sz w:val="20"/>
          <w:szCs w:val="24"/>
          <w:lang w:val="en-GB"/>
        </w:rPr>
        <w:t>Xiangrong</w:t>
      </w:r>
      <w:proofErr w:type="spellEnd"/>
      <w:r w:rsidRPr="00AE2E81">
        <w:rPr>
          <w:sz w:val="20"/>
          <w:szCs w:val="24"/>
          <w:lang w:val="en-GB"/>
        </w:rPr>
        <w:t xml:space="preserve">, 2021). Hybrid system can mitigate energy poverty in developing communities. </w:t>
      </w:r>
    </w:p>
    <w:p w14:paraId="4CF8BC5D" w14:textId="77777777" w:rsidR="00136EE8" w:rsidRPr="00AE2E81" w:rsidRDefault="00136EE8" w:rsidP="0075069B">
      <w:pPr>
        <w:rPr>
          <w:sz w:val="20"/>
          <w:szCs w:val="24"/>
          <w:lang w:val="en-GB"/>
        </w:rPr>
      </w:pPr>
    </w:p>
    <w:p w14:paraId="3E63356A" w14:textId="2BE624C0" w:rsidR="00136EE8" w:rsidRPr="00AE2E81" w:rsidRDefault="00136EE8" w:rsidP="0075069B">
      <w:pPr>
        <w:rPr>
          <w:sz w:val="20"/>
          <w:szCs w:val="24"/>
          <w:lang w:val="en-GB"/>
        </w:rPr>
      </w:pPr>
      <w:r w:rsidRPr="00AE2E81">
        <w:rPr>
          <w:sz w:val="20"/>
          <w:szCs w:val="24"/>
          <w:lang w:val="en-GB"/>
        </w:rPr>
        <w:t>Tariq</w:t>
      </w:r>
      <w:r w:rsidR="00FD22B4" w:rsidRPr="00AE2E81">
        <w:rPr>
          <w:sz w:val="20"/>
          <w:szCs w:val="24"/>
          <w:lang w:val="en-GB"/>
        </w:rPr>
        <w:t xml:space="preserve"> (</w:t>
      </w:r>
      <w:r w:rsidRPr="00AE2E81">
        <w:rPr>
          <w:sz w:val="20"/>
          <w:szCs w:val="24"/>
          <w:lang w:val="en-GB"/>
        </w:rPr>
        <w:t>2019)</w:t>
      </w:r>
      <w:r w:rsidR="00FD22B4" w:rsidRPr="00AE2E81">
        <w:rPr>
          <w:sz w:val="20"/>
          <w:szCs w:val="24"/>
          <w:lang w:val="en-GB"/>
        </w:rPr>
        <w:t xml:space="preserve"> stated that stand-alone hybrid systems alleviate energy poverty in developing communities</w:t>
      </w:r>
      <w:r w:rsidRPr="00AE2E81">
        <w:rPr>
          <w:sz w:val="20"/>
          <w:szCs w:val="24"/>
          <w:lang w:val="en-GB"/>
        </w:rPr>
        <w:t xml:space="preserve">. </w:t>
      </w:r>
      <w:r w:rsidR="00FD22B4" w:rsidRPr="00AE2E81">
        <w:rPr>
          <w:sz w:val="20"/>
          <w:szCs w:val="24"/>
          <w:lang w:val="en-GB"/>
        </w:rPr>
        <w:t>Javier Contreras (2020) asserted that e</w:t>
      </w:r>
      <w:r w:rsidRPr="00AE2E81">
        <w:rPr>
          <w:sz w:val="20"/>
          <w:szCs w:val="24"/>
          <w:lang w:val="en-GB"/>
        </w:rPr>
        <w:t xml:space="preserve">nergy storage integration is critical for stand-alone hybrid system stability. </w:t>
      </w:r>
      <w:r w:rsidR="00FD22B4" w:rsidRPr="00AE2E81">
        <w:rPr>
          <w:sz w:val="20"/>
          <w:szCs w:val="24"/>
          <w:lang w:val="en-GB"/>
        </w:rPr>
        <w:t>Singh (2018) pointed out that s</w:t>
      </w:r>
      <w:r w:rsidRPr="00AE2E81">
        <w:rPr>
          <w:sz w:val="20"/>
          <w:szCs w:val="24"/>
          <w:lang w:val="en-GB"/>
        </w:rPr>
        <w:t>tand-alone hybrid systems promote energy self-sufficiency and reduce grid reliance.</w:t>
      </w:r>
      <w:r w:rsidR="00FD22B4" w:rsidRPr="00AE2E81">
        <w:rPr>
          <w:sz w:val="20"/>
          <w:szCs w:val="24"/>
          <w:lang w:val="en-GB"/>
        </w:rPr>
        <w:t xml:space="preserve"> Mohamed (2019) stated that o</w:t>
      </w:r>
      <w:r w:rsidRPr="00AE2E81">
        <w:rPr>
          <w:sz w:val="20"/>
          <w:szCs w:val="24"/>
          <w:lang w:val="en-GB"/>
        </w:rPr>
        <w:t>ptimizing stand-alone hybrid systems requires consideration of load analysis and resource assessment</w:t>
      </w:r>
      <w:r w:rsidR="00FD22B4" w:rsidRPr="00AE2E81">
        <w:rPr>
          <w:sz w:val="20"/>
          <w:szCs w:val="24"/>
          <w:lang w:val="en-GB"/>
        </w:rPr>
        <w:t xml:space="preserve">. </w:t>
      </w:r>
      <w:r w:rsidRPr="00AE2E81">
        <w:rPr>
          <w:sz w:val="20"/>
          <w:szCs w:val="24"/>
          <w:lang w:val="en-GB"/>
        </w:rPr>
        <w:t xml:space="preserve">Stand-alone hybrid systems are crucial for achieving sustainable development goals (Singh, 2020). </w:t>
      </w:r>
      <w:r w:rsidRPr="00AE2E81">
        <w:rPr>
          <w:sz w:val="20"/>
          <w:szCs w:val="24"/>
        </w:rPr>
        <w:t xml:space="preserve">Figure 3 shows a flow chart of hybrid renewable energy system </w:t>
      </w:r>
      <w:r w:rsidRPr="00AE2E81">
        <w:rPr>
          <w:sz w:val="20"/>
          <w:szCs w:val="24"/>
          <w:lang w:val="en-GB"/>
        </w:rPr>
        <w:t xml:space="preserve">and </w:t>
      </w:r>
      <w:r w:rsidRPr="00AE2E81">
        <w:rPr>
          <w:sz w:val="20"/>
          <w:szCs w:val="24"/>
        </w:rPr>
        <w:t>Figure 2 illustrates the parameters in the</w:t>
      </w:r>
      <w:r w:rsidRPr="00AE2E81">
        <w:rPr>
          <w:sz w:val="20"/>
          <w:szCs w:val="24"/>
          <w:lang w:val="en-GB"/>
        </w:rPr>
        <w:t xml:space="preserve"> </w:t>
      </w:r>
      <w:r w:rsidRPr="00AE2E81">
        <w:rPr>
          <w:sz w:val="20"/>
          <w:szCs w:val="24"/>
        </w:rPr>
        <w:t>installation of stand-alone hybrid renewable energy system.</w:t>
      </w:r>
      <w:r w:rsidR="006715AE" w:rsidRPr="00AE2E81">
        <w:rPr>
          <w:sz w:val="20"/>
          <w:szCs w:val="24"/>
        </w:rPr>
        <w:t xml:space="preserve"> </w:t>
      </w:r>
      <w:r w:rsidRPr="00AE2E81">
        <w:rPr>
          <w:sz w:val="20"/>
          <w:szCs w:val="24"/>
          <w:lang w:val="en-GB"/>
        </w:rPr>
        <w:t xml:space="preserve">In response to these challenges, renewable energy technologies have gained prominence as a vital solution to meet the world's energy needs </w:t>
      </w:r>
      <w:r w:rsidRPr="00AE2E81">
        <w:rPr>
          <w:sz w:val="20"/>
          <w:szCs w:val="24"/>
          <w:lang w:val="en-GB"/>
        </w:rPr>
        <w:lastRenderedPageBreak/>
        <w:t>while reducing greenhouse gas emissions.</w:t>
      </w:r>
      <w:r w:rsidRPr="00AE2E81">
        <w:rPr>
          <w:sz w:val="20"/>
          <w:szCs w:val="24"/>
        </w:rPr>
        <w:t xml:space="preserve"> Renewable </w:t>
      </w:r>
      <w:r w:rsidR="004E54C6" w:rsidRPr="00AE2E81">
        <w:rPr>
          <w:sz w:val="20"/>
          <w:szCs w:val="24"/>
        </w:rPr>
        <w:t>energy,</w:t>
      </w:r>
      <w:r w:rsidRPr="00AE2E81">
        <w:rPr>
          <w:sz w:val="20"/>
          <w:szCs w:val="24"/>
        </w:rPr>
        <w:t xml:space="preserve"> according to </w:t>
      </w:r>
      <w:r w:rsidRPr="00AE2E81">
        <w:rPr>
          <w:iCs/>
          <w:sz w:val="20"/>
          <w:szCs w:val="24"/>
        </w:rPr>
        <w:t>Ahammed (2021) is</w:t>
      </w:r>
      <w:r w:rsidRPr="00AE2E81">
        <w:rPr>
          <w:sz w:val="20"/>
          <w:szCs w:val="24"/>
        </w:rPr>
        <w:t xml:space="preserve"> </w:t>
      </w:r>
      <w:r w:rsidR="004E54C6" w:rsidRPr="00AE2E81">
        <w:rPr>
          <w:sz w:val="20"/>
          <w:szCs w:val="24"/>
        </w:rPr>
        <w:t xml:space="preserve">an </w:t>
      </w:r>
      <w:r w:rsidRPr="00AE2E81">
        <w:rPr>
          <w:sz w:val="20"/>
          <w:szCs w:val="24"/>
        </w:rPr>
        <w:t xml:space="preserve">obtainable energy harnessed from a limitless source. These </w:t>
      </w:r>
      <w:r w:rsidRPr="00AE2E81">
        <w:rPr>
          <w:sz w:val="20"/>
          <w:szCs w:val="24"/>
          <w:lang w:val="en-GB"/>
        </w:rPr>
        <w:t>energy sources, such as solar, wind, and hydroelectric power, have been found to offer a promising path toward a sustainable future. However, these sources are inherently intermittent and dependent on natural conditions, making it essential to develop efficient and reliable energy systems that can harness their potential. One solution to this challenge is the integration of renewable energy sources into hybrid systems, which combine multiple sources and energy storage technologies to ensure a consistent and uninterrupted power supply. This integration has the potential to reduce the reliance on fossil fuels, decrease greenhouse gas emissions, and enhance energy security.</w:t>
      </w:r>
    </w:p>
    <w:p w14:paraId="7F04F0AE" w14:textId="77777777" w:rsidR="00136EE8" w:rsidRPr="00AE2E81" w:rsidRDefault="00136EE8" w:rsidP="0075069B">
      <w:pPr>
        <w:rPr>
          <w:sz w:val="20"/>
          <w:szCs w:val="24"/>
          <w:lang w:val="en-GB"/>
        </w:rPr>
      </w:pPr>
    </w:p>
    <w:p w14:paraId="7B9246DB" w14:textId="7EFF88C1" w:rsidR="00136EE8" w:rsidRPr="00AE2E81" w:rsidRDefault="00136EE8" w:rsidP="0075069B">
      <w:pPr>
        <w:rPr>
          <w:sz w:val="20"/>
          <w:szCs w:val="24"/>
        </w:rPr>
      </w:pPr>
      <w:r w:rsidRPr="00AE2E81">
        <w:rPr>
          <w:sz w:val="20"/>
          <w:szCs w:val="24"/>
        </w:rPr>
        <w:t xml:space="preserve">Hence the study is aimed at a systematic review of the optimization of the design of sizeable-scale stand-alone hybrid renewable energy systems to address the growing energy demand, reduce reliance on finite fossil fuels, and enhance environmental sustainability. This work is segmented into the following sub-headings; autonomous energy system, genetic algorithm, hybrid power system, stand-alone system and simulation and optimization. </w:t>
      </w:r>
      <w:r w:rsidR="004E54C6" w:rsidRPr="00AE2E81">
        <w:rPr>
          <w:sz w:val="20"/>
          <w:szCs w:val="24"/>
        </w:rPr>
        <w:t>A m</w:t>
      </w:r>
      <w:r w:rsidRPr="00AE2E81">
        <w:rPr>
          <w:sz w:val="20"/>
          <w:szCs w:val="24"/>
        </w:rPr>
        <w:t xml:space="preserve">aximum of ten literatures </w:t>
      </w:r>
      <w:r w:rsidR="004E54C6" w:rsidRPr="00AE2E81">
        <w:rPr>
          <w:sz w:val="20"/>
          <w:szCs w:val="24"/>
        </w:rPr>
        <w:t>are</w:t>
      </w:r>
      <w:r w:rsidRPr="00AE2E81">
        <w:rPr>
          <w:sz w:val="20"/>
          <w:szCs w:val="24"/>
        </w:rPr>
        <w:t xml:space="preserve"> reviewed under each of the sub-headings.</w:t>
      </w:r>
    </w:p>
    <w:p w14:paraId="10966B4F" w14:textId="163C4A10" w:rsidR="00136EE8" w:rsidRPr="00EA5142" w:rsidRDefault="0005429C" w:rsidP="0075069B">
      <w:pPr>
        <w:rPr>
          <w:sz w:val="24"/>
          <w:szCs w:val="24"/>
        </w:rPr>
      </w:pPr>
      <w:r>
        <w:rPr>
          <w:noProof/>
          <w:sz w:val="24"/>
          <w:szCs w:val="24"/>
          <w14:ligatures w14:val="standardContextual"/>
        </w:rPr>
        <w:pict w14:anchorId="4838A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84.7pt;margin-top:5.4pt;width:258.8pt;height:108.5pt;z-index:-251658240;mso-position-horizontal-relative:text;mso-position-vertical-relative:text;mso-width-relative:page;mso-height-relative:page">
            <v:imagedata r:id="rId10" o:title=""/>
          </v:shape>
          <o:OLEObject Type="Embed" ProgID="CorelDraw.Graphic.15" ShapeID="_x0000_s1027" DrawAspect="Content" ObjectID="_1835834640" r:id="rId11"/>
        </w:pict>
      </w:r>
    </w:p>
    <w:p w14:paraId="759F6367" w14:textId="4FC52939" w:rsidR="00136EE8" w:rsidRPr="00EA5142" w:rsidRDefault="00136EE8" w:rsidP="0075069B">
      <w:pPr>
        <w:rPr>
          <w:sz w:val="24"/>
          <w:szCs w:val="24"/>
        </w:rPr>
      </w:pPr>
    </w:p>
    <w:p w14:paraId="7EB55EF9" w14:textId="77777777" w:rsidR="00136EE8" w:rsidRPr="00EA5142" w:rsidRDefault="00136EE8" w:rsidP="0075069B">
      <w:pPr>
        <w:rPr>
          <w:sz w:val="24"/>
          <w:szCs w:val="24"/>
        </w:rPr>
      </w:pPr>
    </w:p>
    <w:p w14:paraId="0F0980B4" w14:textId="77777777" w:rsidR="00136EE8" w:rsidRPr="00EA5142" w:rsidRDefault="00136EE8" w:rsidP="0075069B">
      <w:pPr>
        <w:rPr>
          <w:sz w:val="24"/>
          <w:szCs w:val="24"/>
        </w:rPr>
      </w:pPr>
    </w:p>
    <w:p w14:paraId="7A9B31CF" w14:textId="28CC12B3" w:rsidR="00136EE8" w:rsidRPr="00EA5142" w:rsidRDefault="00136EE8" w:rsidP="0075069B">
      <w:pPr>
        <w:rPr>
          <w:sz w:val="24"/>
          <w:szCs w:val="24"/>
        </w:rPr>
      </w:pPr>
    </w:p>
    <w:p w14:paraId="32E93952" w14:textId="061232F3" w:rsidR="00136EE8" w:rsidRPr="00EA5142" w:rsidRDefault="00136EE8" w:rsidP="0075069B">
      <w:pPr>
        <w:rPr>
          <w:sz w:val="24"/>
          <w:szCs w:val="24"/>
        </w:rPr>
      </w:pPr>
    </w:p>
    <w:p w14:paraId="3848C84B" w14:textId="0595C8CF" w:rsidR="00136EE8" w:rsidRPr="00EA5142" w:rsidRDefault="00136EE8" w:rsidP="0075069B">
      <w:pPr>
        <w:rPr>
          <w:sz w:val="24"/>
          <w:szCs w:val="24"/>
        </w:rPr>
      </w:pPr>
    </w:p>
    <w:p w14:paraId="5B38C65A" w14:textId="4507BABB" w:rsidR="00136EE8" w:rsidRPr="00EA5142" w:rsidRDefault="00136EE8" w:rsidP="0075069B">
      <w:pPr>
        <w:rPr>
          <w:sz w:val="24"/>
          <w:szCs w:val="24"/>
        </w:rPr>
      </w:pPr>
    </w:p>
    <w:p w14:paraId="2C1E541F" w14:textId="54937AFD" w:rsidR="00136EE8" w:rsidRPr="00EA5142" w:rsidRDefault="00865C29" w:rsidP="0075069B">
      <w:pPr>
        <w:rPr>
          <w:sz w:val="24"/>
          <w:szCs w:val="24"/>
        </w:rPr>
      </w:pPr>
      <w:r w:rsidRPr="00EA5142">
        <w:rPr>
          <w:noProof/>
          <w:sz w:val="24"/>
          <w:szCs w:val="24"/>
        </w:rPr>
        <mc:AlternateContent>
          <mc:Choice Requires="wpg">
            <w:drawing>
              <wp:anchor distT="0" distB="0" distL="114300" distR="114300" simplePos="0" relativeHeight="251657216" behindDoc="0" locked="0" layoutInCell="1" allowOverlap="1" wp14:anchorId="406DF5F7" wp14:editId="38E21AB2">
                <wp:simplePos x="0" y="0"/>
                <wp:positionH relativeFrom="margin">
                  <wp:posOffset>2045970</wp:posOffset>
                </wp:positionH>
                <wp:positionV relativeFrom="paragraph">
                  <wp:posOffset>170180</wp:posOffset>
                </wp:positionV>
                <wp:extent cx="1613535" cy="2171700"/>
                <wp:effectExtent l="0" t="0" r="24765" b="19050"/>
                <wp:wrapNone/>
                <wp:docPr id="16" name="Group 16"/>
                <wp:cNvGraphicFramePr/>
                <a:graphic xmlns:a="http://schemas.openxmlformats.org/drawingml/2006/main">
                  <a:graphicData uri="http://schemas.microsoft.com/office/word/2010/wordprocessingGroup">
                    <wpg:wgp>
                      <wpg:cNvGrpSpPr/>
                      <wpg:grpSpPr>
                        <a:xfrm>
                          <a:off x="0" y="0"/>
                          <a:ext cx="1613535" cy="2171700"/>
                          <a:chOff x="-2" y="0"/>
                          <a:chExt cx="5049564" cy="3604623"/>
                        </a:xfrm>
                      </wpg:grpSpPr>
                      <wps:wsp>
                        <wps:cNvPr id="1" name="Text Box 1"/>
                        <wps:cNvSpPr txBox="1">
                          <a:spLocks noChangeArrowheads="1"/>
                        </wps:cNvSpPr>
                        <wps:spPr bwMode="auto">
                          <a:xfrm>
                            <a:off x="457195" y="758758"/>
                            <a:ext cx="2430852" cy="359409"/>
                          </a:xfrm>
                          <a:prstGeom prst="rect">
                            <a:avLst/>
                          </a:prstGeom>
                          <a:solidFill>
                            <a:srgbClr val="FFFFFF"/>
                          </a:solidFill>
                          <a:ln w="19050">
                            <a:solidFill>
                              <a:srgbClr val="000000"/>
                            </a:solidFill>
                            <a:miter lim="800000"/>
                            <a:headEnd/>
                            <a:tailEnd/>
                          </a:ln>
                        </wps:spPr>
                        <wps:txbx>
                          <w:txbxContent>
                            <w:p w14:paraId="5531238E" w14:textId="77777777" w:rsidR="00021D3B" w:rsidRPr="00136EE8" w:rsidRDefault="00021D3B" w:rsidP="00136EE8">
                              <w:pPr>
                                <w:jc w:val="center"/>
                                <w:rPr>
                                  <w:sz w:val="16"/>
                                  <w:szCs w:val="22"/>
                                </w:rPr>
                              </w:pPr>
                              <w:r w:rsidRPr="00136EE8">
                                <w:rPr>
                                  <w:sz w:val="16"/>
                                  <w:szCs w:val="22"/>
                                </w:rPr>
                                <w:t>MODULE</w:t>
                              </w:r>
                            </w:p>
                          </w:txbxContent>
                        </wps:txbx>
                        <wps:bodyPr rot="0" vert="horz" wrap="square" lIns="91440" tIns="45720" rIns="91440" bIns="45720" anchor="t" anchorCtr="0">
                          <a:noAutofit/>
                        </wps:bodyPr>
                      </wps:wsp>
                      <wps:wsp>
                        <wps:cNvPr id="2" name="Text Box 2"/>
                        <wps:cNvSpPr txBox="1">
                          <a:spLocks noChangeArrowheads="1"/>
                        </wps:cNvSpPr>
                        <wps:spPr bwMode="auto">
                          <a:xfrm>
                            <a:off x="116675" y="1536789"/>
                            <a:ext cx="3222015" cy="565906"/>
                          </a:xfrm>
                          <a:prstGeom prst="rect">
                            <a:avLst/>
                          </a:prstGeom>
                          <a:solidFill>
                            <a:srgbClr val="FFFFFF"/>
                          </a:solidFill>
                          <a:ln w="19050">
                            <a:solidFill>
                              <a:srgbClr val="000000"/>
                            </a:solidFill>
                            <a:miter lim="800000"/>
                            <a:headEnd/>
                            <a:tailEnd/>
                          </a:ln>
                        </wps:spPr>
                        <wps:txbx>
                          <w:txbxContent>
                            <w:p w14:paraId="51A61ECF" w14:textId="77777777" w:rsidR="00021D3B" w:rsidRPr="00136EE8" w:rsidRDefault="00021D3B" w:rsidP="00136EE8">
                              <w:pPr>
                                <w:jc w:val="center"/>
                                <w:rPr>
                                  <w:sz w:val="16"/>
                                  <w:szCs w:val="22"/>
                                </w:rPr>
                              </w:pPr>
                              <w:r w:rsidRPr="00136EE8">
                                <w:rPr>
                                  <w:sz w:val="16"/>
                                  <w:szCs w:val="22"/>
                                </w:rPr>
                                <w:t>CHARGE CONTROLER</w:t>
                              </w:r>
                            </w:p>
                          </w:txbxContent>
                        </wps:txbx>
                        <wps:bodyPr rot="0" vert="horz" wrap="square" lIns="91440" tIns="45720" rIns="91440" bIns="45720" anchor="t" anchorCtr="0">
                          <a:noAutofit/>
                        </wps:bodyPr>
                      </wps:wsp>
                      <wps:wsp>
                        <wps:cNvPr id="5" name="Text Box 5"/>
                        <wps:cNvSpPr txBox="1">
                          <a:spLocks noChangeArrowheads="1"/>
                        </wps:cNvSpPr>
                        <wps:spPr bwMode="auto">
                          <a:xfrm>
                            <a:off x="244296" y="2314984"/>
                            <a:ext cx="2075057" cy="468310"/>
                          </a:xfrm>
                          <a:prstGeom prst="rect">
                            <a:avLst/>
                          </a:prstGeom>
                          <a:solidFill>
                            <a:srgbClr val="FFFFFF"/>
                          </a:solidFill>
                          <a:ln w="19050">
                            <a:solidFill>
                              <a:srgbClr val="000000"/>
                            </a:solidFill>
                            <a:miter lim="800000"/>
                            <a:headEnd/>
                            <a:tailEnd/>
                          </a:ln>
                        </wps:spPr>
                        <wps:txbx>
                          <w:txbxContent>
                            <w:p w14:paraId="1ED140A0" w14:textId="77777777" w:rsidR="00021D3B" w:rsidRPr="00136EE8" w:rsidRDefault="00021D3B" w:rsidP="00136EE8">
                              <w:pPr>
                                <w:jc w:val="center"/>
                                <w:rPr>
                                  <w:sz w:val="16"/>
                                </w:rPr>
                              </w:pPr>
                              <w:r w:rsidRPr="00136EE8">
                                <w:rPr>
                                  <w:sz w:val="16"/>
                                </w:rPr>
                                <w:t>BATTERY</w:t>
                              </w:r>
                            </w:p>
                          </w:txbxContent>
                        </wps:txbx>
                        <wps:bodyPr rot="0" vert="horz" wrap="square" lIns="91440" tIns="45720" rIns="91440" bIns="45720" anchor="t" anchorCtr="0">
                          <a:noAutofit/>
                        </wps:bodyPr>
                      </wps:wsp>
                      <wps:wsp>
                        <wps:cNvPr id="7" name="Text Box 7"/>
                        <wps:cNvSpPr txBox="1">
                          <a:spLocks noChangeArrowheads="1"/>
                        </wps:cNvSpPr>
                        <wps:spPr bwMode="auto">
                          <a:xfrm>
                            <a:off x="116676" y="2973834"/>
                            <a:ext cx="2203508" cy="630789"/>
                          </a:xfrm>
                          <a:prstGeom prst="rect">
                            <a:avLst/>
                          </a:prstGeom>
                          <a:solidFill>
                            <a:srgbClr val="FFFFFF"/>
                          </a:solidFill>
                          <a:ln w="19050">
                            <a:solidFill>
                              <a:srgbClr val="000000"/>
                            </a:solidFill>
                            <a:miter lim="800000"/>
                            <a:headEnd/>
                            <a:tailEnd/>
                          </a:ln>
                        </wps:spPr>
                        <wps:txbx>
                          <w:txbxContent>
                            <w:p w14:paraId="5B19D74D" w14:textId="77777777" w:rsidR="00021D3B" w:rsidRPr="00136EE8" w:rsidRDefault="00021D3B" w:rsidP="00136EE8">
                              <w:pPr>
                                <w:jc w:val="center"/>
                                <w:rPr>
                                  <w:sz w:val="18"/>
                                  <w:szCs w:val="22"/>
                                </w:rPr>
                              </w:pPr>
                              <w:r w:rsidRPr="00136EE8">
                                <w:rPr>
                                  <w:sz w:val="18"/>
                                  <w:szCs w:val="22"/>
                                </w:rPr>
                                <w:t>DC LOADS</w:t>
                              </w:r>
                            </w:p>
                          </w:txbxContent>
                        </wps:txbx>
                        <wps:bodyPr rot="0" vert="horz" wrap="square" lIns="91440" tIns="45720" rIns="91440" bIns="45720" anchor="t" anchorCtr="0">
                          <a:noAutofit/>
                        </wps:bodyPr>
                      </wps:wsp>
                      <wps:wsp>
                        <wps:cNvPr id="10" name="Text Box 10"/>
                        <wps:cNvSpPr txBox="1">
                          <a:spLocks noChangeArrowheads="1"/>
                        </wps:cNvSpPr>
                        <wps:spPr bwMode="auto">
                          <a:xfrm>
                            <a:off x="2888048" y="2314982"/>
                            <a:ext cx="2161514" cy="468310"/>
                          </a:xfrm>
                          <a:prstGeom prst="rect">
                            <a:avLst/>
                          </a:prstGeom>
                          <a:solidFill>
                            <a:srgbClr val="FFFFFF"/>
                          </a:solidFill>
                          <a:ln w="19050">
                            <a:solidFill>
                              <a:srgbClr val="000000"/>
                            </a:solidFill>
                            <a:miter lim="800000"/>
                            <a:headEnd/>
                            <a:tailEnd/>
                          </a:ln>
                        </wps:spPr>
                        <wps:txbx>
                          <w:txbxContent>
                            <w:p w14:paraId="17A76D40" w14:textId="77777777" w:rsidR="00021D3B" w:rsidRPr="00136EE8" w:rsidRDefault="00021D3B" w:rsidP="00136EE8">
                              <w:pPr>
                                <w:jc w:val="center"/>
                                <w:rPr>
                                  <w:sz w:val="14"/>
                                  <w:szCs w:val="18"/>
                                </w:rPr>
                              </w:pPr>
                              <w:r w:rsidRPr="00136EE8">
                                <w:rPr>
                                  <w:sz w:val="14"/>
                                  <w:szCs w:val="18"/>
                                </w:rPr>
                                <w:t>INVERTER</w:t>
                              </w:r>
                            </w:p>
                          </w:txbxContent>
                        </wps:txbx>
                        <wps:bodyPr rot="0" vert="horz" wrap="square" lIns="91440" tIns="45720" rIns="91440" bIns="45720" anchor="t" anchorCtr="0">
                          <a:noAutofit/>
                        </wps:bodyPr>
                      </wps:wsp>
                      <wps:wsp>
                        <wps:cNvPr id="11" name="Text Box 11"/>
                        <wps:cNvSpPr txBox="1">
                          <a:spLocks noChangeArrowheads="1"/>
                        </wps:cNvSpPr>
                        <wps:spPr bwMode="auto">
                          <a:xfrm>
                            <a:off x="2820576" y="3175090"/>
                            <a:ext cx="1835545" cy="349886"/>
                          </a:xfrm>
                          <a:prstGeom prst="rect">
                            <a:avLst/>
                          </a:prstGeom>
                          <a:solidFill>
                            <a:srgbClr val="FFFFFF"/>
                          </a:solidFill>
                          <a:ln w="19050">
                            <a:solidFill>
                              <a:srgbClr val="000000"/>
                            </a:solidFill>
                            <a:miter lim="800000"/>
                            <a:headEnd/>
                            <a:tailEnd/>
                          </a:ln>
                        </wps:spPr>
                        <wps:txbx>
                          <w:txbxContent>
                            <w:p w14:paraId="46587822" w14:textId="77777777" w:rsidR="00021D3B" w:rsidRPr="00136EE8" w:rsidRDefault="00021D3B" w:rsidP="00136EE8">
                              <w:pPr>
                                <w:jc w:val="center"/>
                                <w:rPr>
                                  <w:sz w:val="18"/>
                                  <w:szCs w:val="22"/>
                                </w:rPr>
                              </w:pPr>
                              <w:r w:rsidRPr="00136EE8">
                                <w:rPr>
                                  <w:sz w:val="18"/>
                                  <w:szCs w:val="22"/>
                                </w:rPr>
                                <w:t>AC LOADS</w:t>
                              </w:r>
                            </w:p>
                          </w:txbxContent>
                        </wps:txbx>
                        <wps:bodyPr rot="0" vert="horz" wrap="square" lIns="91440" tIns="45720" rIns="91440" bIns="45720" anchor="t" anchorCtr="0">
                          <a:noAutofit/>
                        </wps:bodyPr>
                      </wps:wsp>
                      <wps:wsp>
                        <wps:cNvPr id="8" name="Straight Arrow Connector 8"/>
                        <wps:cNvCnPr>
                          <a:stCxn id="5" idx="2"/>
                          <a:endCxn id="7" idx="0"/>
                        </wps:cNvCnPr>
                        <wps:spPr>
                          <a:xfrm flipH="1">
                            <a:off x="1218433" y="2783294"/>
                            <a:ext cx="63393" cy="1905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76879" y="2102695"/>
                            <a:ext cx="19622" cy="21520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a:off x="1177046" y="1118681"/>
                            <a:ext cx="0" cy="4210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a:off x="1176879" y="330731"/>
                            <a:ext cx="0" cy="42619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3666146" y="2783296"/>
                            <a:ext cx="0" cy="39179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a:stCxn id="5" idx="3"/>
                          <a:endCxn id="10" idx="1"/>
                        </wps:cNvCnPr>
                        <wps:spPr>
                          <a:xfrm flipV="1">
                            <a:off x="2319353" y="2549138"/>
                            <a:ext cx="568696" cy="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307"/>
                        <wps:cNvSpPr txBox="1">
                          <a:spLocks noChangeArrowheads="1"/>
                        </wps:cNvSpPr>
                        <wps:spPr bwMode="auto">
                          <a:xfrm>
                            <a:off x="-2" y="0"/>
                            <a:ext cx="4016698" cy="476339"/>
                          </a:xfrm>
                          <a:prstGeom prst="rect">
                            <a:avLst/>
                          </a:prstGeom>
                          <a:solidFill>
                            <a:srgbClr val="FFFFFF"/>
                          </a:solidFill>
                          <a:ln w="19050">
                            <a:solidFill>
                              <a:srgbClr val="000000"/>
                            </a:solidFill>
                            <a:miter lim="800000"/>
                            <a:headEnd/>
                            <a:tailEnd/>
                          </a:ln>
                        </wps:spPr>
                        <wps:txbx>
                          <w:txbxContent>
                            <w:p w14:paraId="2EBB89AA" w14:textId="77777777" w:rsidR="00021D3B" w:rsidRPr="00136EE8" w:rsidRDefault="00021D3B" w:rsidP="00136EE8">
                              <w:pPr>
                                <w:jc w:val="center"/>
                                <w:rPr>
                                  <w:sz w:val="16"/>
                                  <w:szCs w:val="22"/>
                                </w:rPr>
                              </w:pPr>
                              <w:r w:rsidRPr="00136EE8">
                                <w:rPr>
                                  <w:sz w:val="16"/>
                                  <w:szCs w:val="22"/>
                                </w:rPr>
                                <w:t>SOLAR IRRADIANCE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left:0;text-align:left;margin-left:161.1pt;margin-top:13.4pt;width:127.05pt;height:171pt;z-index:251657216;mso-position-horizontal-relative:margin;mso-width-relative:margin;mso-height-relative:margin" coordorigin="" coordsize="50495,3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">
                <v:shapetype id="_x0000_t202" coordsize="21600,21600" o:spt="202" path="m,l,21600r21600,l21600,xe">
                  <v:stroke joinstyle="miter"/>
                  <v:path gradientshapeok="t" o:connecttype="rect"/>
                </v:shapetype>
                <v:shape id="Text Box 1" o:spid="_x0000_s1027" type="#_x0000_t202" style="position:absolute;left:4571;top:7587;width:24309;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dpL8A&#10;AADaAAAADwAAAGRycy9kb3ducmV2LnhtbERPTWvCQBC9F/wPywi9NRuLLZJmFREMPRq19DrNjtlg&#10;djZktzH5965Q6Gl4vM/JN6NtxUC9bxwrWCQpCOLK6YZrBefT/mUFwgdkja1jUjCRh8169pRjpt2N&#10;SxqOoRYxhH2GCkwIXSalrwxZ9InriCN3cb3FEGFfS93jLYbbVr6m6bu02HBsMNjRzlB1Pf5aBW/+&#10;+7Acpp/G1KuvQhajLZenQqnn+bj9ABFoDP/iP/enjvPh8crjyv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PB2kvwAAANoAAAAPAAAAAAAAAAAAAAAAAJgCAABkcnMvZG93bnJl&#10;di54bWxQSwUGAAAAAAQABAD1AAAAhAMAAAAA&#10;" strokeweight="1.5pt">
                  <v:textbox>
                    <w:txbxContent>
                      <w:p w14:paraId="5531238E" w14:textId="77777777" w:rsidR="00021D3B" w:rsidRPr="00136EE8" w:rsidRDefault="00021D3B" w:rsidP="00136EE8">
                        <w:pPr>
                          <w:jc w:val="center"/>
                          <w:rPr>
                            <w:sz w:val="16"/>
                            <w:szCs w:val="22"/>
                          </w:rPr>
                        </w:pPr>
                        <w:r w:rsidRPr="00136EE8">
                          <w:rPr>
                            <w:sz w:val="16"/>
                            <w:szCs w:val="22"/>
                          </w:rPr>
                          <w:t>MODULE</w:t>
                        </w:r>
                      </w:p>
                    </w:txbxContent>
                  </v:textbox>
                </v:shape>
                <v:shape id="Text Box 2" o:spid="_x0000_s1028" type="#_x0000_t202" style="position:absolute;left:1166;top:15367;width:32220;height:5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D08AA&#10;AADaAAAADwAAAGRycy9kb3ducmV2LnhtbESPT4vCMBTE78J+h/AWvGm6okupRlkWtnj0L16fzbMp&#10;Ni+libV+eyMIexxm5jfMYtXbWnTU+sqxgq9xAoK4cLriUsFh/zdKQfiArLF2TAoe5GG1/BgsMNPu&#10;zlvqdqEUEcI+QwUmhCaT0heGLPqxa4ijd3GtxRBlW0rd4j3CbS0nSfItLVYcFww29GuouO5uVsHM&#10;nzbT7nGuTJkec5n3djvd50oNP/ufOYhAffgPv9trrWACryvx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6D08AAAADaAAAADwAAAAAAAAAAAAAAAACYAgAAZHJzL2Rvd25y&#10;ZXYueG1sUEsFBgAAAAAEAAQA9QAAAIUDAAAAAA==&#10;" strokeweight="1.5pt">
                  <v:textbox>
                    <w:txbxContent>
                      <w:p w14:paraId="51A61ECF" w14:textId="77777777" w:rsidR="00021D3B" w:rsidRPr="00136EE8" w:rsidRDefault="00021D3B" w:rsidP="00136EE8">
                        <w:pPr>
                          <w:jc w:val="center"/>
                          <w:rPr>
                            <w:sz w:val="16"/>
                            <w:szCs w:val="22"/>
                          </w:rPr>
                        </w:pPr>
                        <w:r w:rsidRPr="00136EE8">
                          <w:rPr>
                            <w:sz w:val="16"/>
                            <w:szCs w:val="22"/>
                          </w:rPr>
                          <w:t>CHARGE CONTROLER</w:t>
                        </w:r>
                      </w:p>
                    </w:txbxContent>
                  </v:textbox>
                </v:shape>
                <v:shape id="Text Box 5" o:spid="_x0000_s1029" type="#_x0000_t202" style="position:absolute;left:2442;top:23149;width:20751;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bp8AA&#10;AADaAAAADwAAAGRycy9kb3ducmV2LnhtbESPT4vCMBTE7wt+h/AEb2uqqJSuURbB4tG/eH02b5uy&#10;zUtpYq3f3iwseBxmfjPMct3bWnTU+sqxgsk4AUFcOF1xqeB82n6mIHxA1lg7JgVP8rBeDT6WmGn3&#10;4AN1x1CKWMI+QwUmhCaT0heGLPqxa4ij9+NaiyHKtpS6xUcst7WcJslCWqw4LhhsaGOo+D3erYK5&#10;v+5n3fNWmTK95DLv7WF2ypUaDfvvLxCB+vAO/9M7HTn4uxJv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cbp8AAAADaAAAADwAAAAAAAAAAAAAAAACYAgAAZHJzL2Rvd25y&#10;ZXYueG1sUEsFBgAAAAAEAAQA9QAAAIUDAAAAAA==&#10;" strokeweight="1.5pt">
                  <v:textbox>
                    <w:txbxContent>
                      <w:p w14:paraId="1ED140A0" w14:textId="77777777" w:rsidR="00021D3B" w:rsidRPr="00136EE8" w:rsidRDefault="00021D3B" w:rsidP="00136EE8">
                        <w:pPr>
                          <w:jc w:val="center"/>
                          <w:rPr>
                            <w:sz w:val="16"/>
                          </w:rPr>
                        </w:pPr>
                        <w:r w:rsidRPr="00136EE8">
                          <w:rPr>
                            <w:sz w:val="16"/>
                          </w:rPr>
                          <w:t>BATTERY</w:t>
                        </w:r>
                      </w:p>
                    </w:txbxContent>
                  </v:textbox>
                </v:shape>
                <v:shape id="Text Box 7" o:spid="_x0000_s1030" type="#_x0000_t202" style="position:absolute;left:1166;top:29738;width:22035;height:6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gS8IA&#10;AADaAAAADwAAAGRycy9kb3ducmV2LnhtbESPzWrDMBCE74G+g9hCb4nc4rTBiRJKoSbHOEnpdWtt&#10;LFNrZSzVP28fBQI9DjPzDbPZjbYRPXW+dqzgeZGAIC6drrlScD59zlcgfEDW2DgmBRN52G0fZhvM&#10;tBu4oP4YKhEh7DNUYEJoMyl9aciiX7iWOHoX11kMUXaV1B0OEW4b+ZIkr9JizXHBYEsfhsrf459V&#10;sPTfh7SffmpTrb5ymY+2SE+5Uk+P4/saRKAx/Ifv7b1W8Aa3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BLwgAAANoAAAAPAAAAAAAAAAAAAAAAAJgCAABkcnMvZG93&#10;bnJldi54bWxQSwUGAAAAAAQABAD1AAAAhwMAAAAA&#10;" strokeweight="1.5pt">
                  <v:textbox>
                    <w:txbxContent>
                      <w:p w14:paraId="5B19D74D" w14:textId="77777777" w:rsidR="00021D3B" w:rsidRPr="00136EE8" w:rsidRDefault="00021D3B" w:rsidP="00136EE8">
                        <w:pPr>
                          <w:jc w:val="center"/>
                          <w:rPr>
                            <w:sz w:val="18"/>
                            <w:szCs w:val="22"/>
                          </w:rPr>
                        </w:pPr>
                        <w:r w:rsidRPr="00136EE8">
                          <w:rPr>
                            <w:sz w:val="18"/>
                            <w:szCs w:val="22"/>
                          </w:rPr>
                          <w:t>DC LOADS</w:t>
                        </w:r>
                      </w:p>
                    </w:txbxContent>
                  </v:textbox>
                </v:shape>
                <v:shape id="Text Box 10" o:spid="_x0000_s1031" type="#_x0000_t202" style="position:absolute;left:28880;top:23149;width:21615;height:4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wrcMA&#10;AADbAAAADwAAAGRycy9kb3ducmV2LnhtbESPT2vCQBDF7wW/wzKCt7qxWJHUVUQweKz/8DrNTrOh&#10;2dmQ3cb47TuHgrcZ3pv3frPaDL5RPXWxDmxgNs1AEZfB1lwZuJz3r0tQMSFbbAKTgQdF2KxHLyvM&#10;bbjzkfpTqpSEcMzRgEupzbWOpSOPcRpaYtG+Q+cxydpV2nZ4l3Df6LcsW2iPNUuDw5Z2jsqf0683&#10;8B5vn/P+8VW7anktdDH44/xcGDMZD9sPUImG9DT/Xx+s4Au9/CID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nwrcMAAADbAAAADwAAAAAAAAAAAAAAAACYAgAAZHJzL2Rv&#10;d25yZXYueG1sUEsFBgAAAAAEAAQA9QAAAIgDAAAAAA==&#10;" strokeweight="1.5pt">
                  <v:textbox>
                    <w:txbxContent>
                      <w:p w14:paraId="17A76D40" w14:textId="77777777" w:rsidR="00021D3B" w:rsidRPr="00136EE8" w:rsidRDefault="00021D3B" w:rsidP="00136EE8">
                        <w:pPr>
                          <w:jc w:val="center"/>
                          <w:rPr>
                            <w:sz w:val="14"/>
                            <w:szCs w:val="18"/>
                          </w:rPr>
                        </w:pPr>
                        <w:r w:rsidRPr="00136EE8">
                          <w:rPr>
                            <w:sz w:val="14"/>
                            <w:szCs w:val="18"/>
                          </w:rPr>
                          <w:t>INVERTER</w:t>
                        </w:r>
                      </w:p>
                    </w:txbxContent>
                  </v:textbox>
                </v:shape>
                <v:shape id="Text Box 11" o:spid="_x0000_s1032" type="#_x0000_t202" style="position:absolute;left:28205;top:31750;width:18356;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VNr4A&#10;AADbAAAADwAAAGRycy9kb3ducmV2LnhtbERPS4vCMBC+C/6HMII3TV3cRapRRNji0Sdex2Zsis2k&#10;NLHWf78RhL3Nx/ecxaqzlWip8aVjBZNxAoI4d7rkQsHp+DuagfABWWPlmBS8yMNq2e8tMNXuyXtq&#10;D6EQMYR9igpMCHUqpc8NWfRjVxNH7uYaiyHCppC6wWcMt5X8SpIfabHk2GCwpo2h/H54WAXf/rKb&#10;tq9raYrZOZNZZ/fTY6bUcNCt5yACdeFf/HFvdZw/gfcv8QC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1VTa+AAAA2wAAAA8AAAAAAAAAAAAAAAAAmAIAAGRycy9kb3ducmV2&#10;LnhtbFBLBQYAAAAABAAEAPUAAACDAwAAAAA=&#10;" strokeweight="1.5pt">
                  <v:textbox>
                    <w:txbxContent>
                      <w:p w14:paraId="46587822" w14:textId="77777777" w:rsidR="00021D3B" w:rsidRPr="00136EE8" w:rsidRDefault="00021D3B" w:rsidP="00136EE8">
                        <w:pPr>
                          <w:jc w:val="center"/>
                          <w:rPr>
                            <w:sz w:val="18"/>
                            <w:szCs w:val="22"/>
                          </w:rPr>
                        </w:pPr>
                        <w:r w:rsidRPr="00136EE8">
                          <w:rPr>
                            <w:sz w:val="18"/>
                            <w:szCs w:val="22"/>
                          </w:rPr>
                          <w:t>AC LOADS</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12184;top:27832;width:634;height:1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svcAAAADaAAAADwAAAGRycy9kb3ducmV2LnhtbERPz2vCMBS+D/wfwhO8relW0NEZZQoD&#10;D3rQCru+Nc+22LzUJLXdf78cBI8f3+/lejStuJPzjWUFb0kKgri0uuFKwbn4fv0A4QOyxtYyKfgj&#10;D+vV5GWJubYDH+l+CpWIIexzVFCH0OVS+rImgz6xHXHkLtYZDBG6SmqHQww3rXxP07k02HBsqLGj&#10;bU3l9dQbBYfNj/y1w23YZTcqTLZ3fVMulJpNx69PEIHG8BQ/3DutIG6NV+IN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ZbL3AAAAA2gAAAA8AAAAAAAAAAAAAAAAA&#10;oQIAAGRycy9kb3ducmV2LnhtbFBLBQYAAAAABAAEAPkAAACOAwAAAAA=&#10;" strokecolor="black [3213]" strokeweight="1.5pt">
                  <v:stroke endarrow="open" joinstyle="miter"/>
                </v:shape>
                <v:shape id="Straight Arrow Connector 6" o:spid="_x0000_s1034" type="#_x0000_t32" style="position:absolute;left:11768;top:21026;width:197;height:21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Hp/sQAAADaAAAADwAAAGRycy9kb3ducmV2LnhtbESPQWvCQBSE70L/w/IK3nSjoEh0DSK0&#10;SEGLtgWPz+xLNph9G7JbE/vruwWhx2FmvmFWWW9rcaPWV44VTMYJCOLc6YpLBZ8fL6MFCB+QNdaO&#10;ScGdPGTrp8EKU+06PtLtFEoRIexTVGBCaFIpfW7Ioh+7hjh6hWsthijbUuoWuwi3tZwmyVxarDgu&#10;GGxoayi/nr6tgm24fM3eDhPcn1+Ld1okG/Oz75QaPvebJYhAffgPP9o7rWAOf1fiD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en+xAAAANoAAAAPAAAAAAAAAAAA&#10;AAAAAKECAABkcnMvZG93bnJldi54bWxQSwUGAAAAAAQABAD5AAAAkgMAAAAA&#10;" strokecolor="black [3213]" strokeweight="1.5pt">
                  <v:stroke endarrow="open" joinstyle="miter"/>
                </v:shape>
                <v:shape id="Straight Arrow Connector 4" o:spid="_x0000_s1035" type="#_x0000_t32" style="position:absolute;left:11770;top:11186;width:0;height:4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EsUAAADaAAAADwAAAGRycy9kb3ducmV2LnhtbESP3WrCQBSE7wu+w3KE3tWNRUVSN0EE&#10;iwi21B/w8jR7zAazZ0N2a9I+fbcg9HKYmW+YRd7bWtyo9ZVjBeNRAoK4cLriUsHxsH6ag/ABWWPt&#10;mBR8k4c8GzwsMNWu4w+67UMpIoR9igpMCE0qpS8MWfQj1xBH7+JaiyHKtpS6xS7CbS2fk2QmLVYc&#10;Fww2tDJUXPdfVsEqfJ6m27cx7s6vl3eaJ0vzs+uUehz2yxcQgfrwH763N1rBBP6uxBs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SEsUAAADaAAAADwAAAAAAAAAA&#10;AAAAAAChAgAAZHJzL2Rvd25yZXYueG1sUEsFBgAAAAAEAAQA+QAAAJMDAAAAAA==&#10;" strokecolor="black [3213]" strokeweight="1.5pt">
                  <v:stroke endarrow="open" joinstyle="miter"/>
                </v:shape>
                <v:shape id="Straight Arrow Connector 3" o:spid="_x0000_s1036" type="#_x0000_t32" style="position:absolute;left:11768;top:3307;width:0;height:42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ZKZsUAAADaAAAADwAAAGRycy9kb3ducmV2LnhtbESP3WrCQBSE7wu+w3KE3tWNFUVSN0EE&#10;iwi21B/w8jR7zAazZ0N2a9I+fbcg9HKYmW+YRd7bWtyo9ZVjBeNRAoK4cLriUsHxsH6ag/ABWWPt&#10;mBR8k4c8GzwsMNWu4w+67UMpIoR9igpMCE0qpS8MWfQj1xBH7+JaiyHKtpS6xS7CbS2fk2QmLVYc&#10;Fww2tDJUXPdfVsEqfJ6m27cx7s6vl3eaJ0vzs+uUehz2yxcQgfrwH763N1rBBP6uxBs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ZKZsUAAADaAAAADwAAAAAAAAAA&#10;AAAAAAChAgAAZHJzL2Rvd25yZXYueG1sUEsFBgAAAAAEAAQA+QAAAJMDAAAAAA==&#10;" strokecolor="black [3213]" strokeweight="1.5pt">
                  <v:stroke endarrow="open" joinstyle="miter"/>
                </v:shape>
                <v:shape id="Straight Arrow Connector 12" o:spid="_x0000_s1037" type="#_x0000_t32" style="position:absolute;left:36661;top:27832;width:0;height:39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WGMMAAADbAAAADwAAAGRycy9kb3ducmV2LnhtbERP32vCMBB+H+x/CDfwbU0VNqQaiwgb&#10;MnCibuDjrbk2Zc2lNNHW/fWLIPh2H9/Pm+eDbcSZOl87VjBOUhDEhdM1Vwq+Dm/PUxA+IGtsHJOC&#10;C3nIF48Pc8y063lH532oRAxhn6ECE0KbSekLQxZ94lriyJWusxgi7CqpO+xjuG3kJE1fpcWaY4PB&#10;llaGit/9ySpYhZ/vl4/PMW6O7+WWpunS/G16pUZPw3IGItAQ7uKbe63j/Alcf4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VhjDAAAA2wAAAA8AAAAAAAAAAAAA&#10;AAAAoQIAAGRycy9kb3ducmV2LnhtbFBLBQYAAAAABAAEAPkAAACRAwAAAAA=&#10;" strokecolor="black [3213]" strokeweight="1.5pt">
                  <v:stroke endarrow="open" joinstyle="miter"/>
                </v:shape>
                <v:shape id="Straight Arrow Connector 9" o:spid="_x0000_s1038" type="#_x0000_t32" style="position:absolute;left:23193;top:25491;width:568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XJJsIAAADaAAAADwAAAGRycy9kb3ducmV2LnhtbESPQYvCMBSE7wv+h/CEva2pCq52jaKC&#10;4EEPq4LXt82zLTYvNYm2+++NIHgcZuYbZjpvTSXu5HxpWUG/l4AgzqwuOVdwPKy/xiB8QNZYWSYF&#10;/+RhPut8TDHVtuFfuu9DLiKEfYoKihDqVEqfFWTQ92xNHL2zdQZDlC6X2mET4aaSgyQZSYMlx4UC&#10;a1oVlF32N6NgtzzJP9tcm83wSgcz3LpbmX0r9dltFz8gArXhHX61N1rBBJ5X4g2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XJJsIAAADaAAAADwAAAAAAAAAAAAAA&#10;AAChAgAAZHJzL2Rvd25yZXYueG1sUEsFBgAAAAAEAAQA+QAAAJADAAAAAA==&#10;" strokecolor="black [3213]" strokeweight="1.5pt">
                  <v:stroke endarrow="open" joinstyle="miter"/>
                </v:shape>
                <v:shape id="Text Box 307" o:spid="_x0000_s1039" type="#_x0000_t202" style="position:absolute;width:4016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7GcMA&#10;AADcAAAADwAAAGRycy9kb3ducmV2LnhtbESPW4vCMBSE34X9D+Es+KbprleqUZaFLT562cXXY3Ns&#10;is1JabK1/nsjCD4OM/MNs1x3thItNb50rOBjmIAgzp0uuVDwe/gZzEH4gKyxckwKbuRhvXrrLTHV&#10;7so7avehEBHCPkUFJoQ6ldLnhiz6oauJo3d2jcUQZVNI3eA1wm0lP5NkKi2WHBcM1vRtKL/s/62C&#10;iT9ux+3tVJpi/pfJrLO78SFTqv/efS1ABOrCK/xsb7SCUTKD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7GcMAAADcAAAADwAAAAAAAAAAAAAAAACYAgAAZHJzL2Rv&#10;d25yZXYueG1sUEsFBgAAAAAEAAQA9QAAAIgDAAAAAA==&#10;" strokeweight="1.5pt">
                  <v:textbox>
                    <w:txbxContent>
                      <w:p w14:paraId="2EBB89AA" w14:textId="77777777" w:rsidR="00021D3B" w:rsidRPr="00136EE8" w:rsidRDefault="00021D3B" w:rsidP="00136EE8">
                        <w:pPr>
                          <w:jc w:val="center"/>
                          <w:rPr>
                            <w:sz w:val="16"/>
                            <w:szCs w:val="22"/>
                          </w:rPr>
                        </w:pPr>
                        <w:r w:rsidRPr="00136EE8">
                          <w:rPr>
                            <w:sz w:val="16"/>
                            <w:szCs w:val="22"/>
                          </w:rPr>
                          <w:t>SOLAR IRRADIANCE</w:t>
                        </w:r>
                      </w:p>
                    </w:txbxContent>
                  </v:textbox>
                </v:shape>
                <w10:wrap anchorx="margin"/>
              </v:group>
            </w:pict>
          </mc:Fallback>
        </mc:AlternateContent>
      </w:r>
    </w:p>
    <w:p w14:paraId="3A9E8AB3" w14:textId="02D98B06" w:rsidR="00136EE8" w:rsidRPr="00EA5142" w:rsidRDefault="00136EE8" w:rsidP="0075069B">
      <w:pPr>
        <w:rPr>
          <w:sz w:val="24"/>
          <w:szCs w:val="24"/>
        </w:rPr>
      </w:pPr>
    </w:p>
    <w:p w14:paraId="62EC5E4B" w14:textId="76B0DE1F" w:rsidR="00136EE8" w:rsidRPr="00EA5142" w:rsidRDefault="00136EE8" w:rsidP="0075069B">
      <w:pPr>
        <w:rPr>
          <w:sz w:val="24"/>
          <w:szCs w:val="24"/>
        </w:rPr>
      </w:pPr>
    </w:p>
    <w:p w14:paraId="20EA6074" w14:textId="2815C18F" w:rsidR="00136EE8" w:rsidRPr="00EA5142" w:rsidRDefault="00136EE8" w:rsidP="0075069B">
      <w:pPr>
        <w:rPr>
          <w:sz w:val="24"/>
          <w:szCs w:val="24"/>
        </w:rPr>
      </w:pPr>
    </w:p>
    <w:p w14:paraId="5A83099F" w14:textId="12588AE2" w:rsidR="00136EE8" w:rsidRPr="00EA5142" w:rsidRDefault="00136EE8" w:rsidP="0075069B">
      <w:pPr>
        <w:rPr>
          <w:sz w:val="24"/>
          <w:szCs w:val="24"/>
        </w:rPr>
      </w:pPr>
    </w:p>
    <w:p w14:paraId="7014FD8A" w14:textId="7000A0BD" w:rsidR="00136EE8" w:rsidRPr="00EA5142" w:rsidRDefault="00136EE8" w:rsidP="0075069B">
      <w:pPr>
        <w:rPr>
          <w:sz w:val="24"/>
          <w:szCs w:val="24"/>
        </w:rPr>
      </w:pPr>
    </w:p>
    <w:p w14:paraId="3A2E37F5" w14:textId="7CE70FFA" w:rsidR="00136EE8" w:rsidRDefault="00136EE8" w:rsidP="0075069B">
      <w:pPr>
        <w:rPr>
          <w:noProof/>
          <w:sz w:val="24"/>
          <w:szCs w:val="24"/>
        </w:rPr>
      </w:pPr>
    </w:p>
    <w:p w14:paraId="4003D95E" w14:textId="4BB2643C" w:rsidR="005449D2" w:rsidRDefault="005449D2" w:rsidP="0075069B">
      <w:pPr>
        <w:rPr>
          <w:sz w:val="24"/>
          <w:szCs w:val="24"/>
        </w:rPr>
      </w:pPr>
    </w:p>
    <w:p w14:paraId="4EFDF507" w14:textId="77777777" w:rsidR="00BB6244" w:rsidRDefault="00BB6244" w:rsidP="0075069B">
      <w:pPr>
        <w:rPr>
          <w:sz w:val="24"/>
          <w:szCs w:val="24"/>
        </w:rPr>
      </w:pPr>
    </w:p>
    <w:p w14:paraId="4D646E58" w14:textId="77777777" w:rsidR="00BB6244" w:rsidRDefault="00BB6244" w:rsidP="0075069B">
      <w:pPr>
        <w:rPr>
          <w:sz w:val="24"/>
          <w:szCs w:val="24"/>
        </w:rPr>
      </w:pPr>
    </w:p>
    <w:p w14:paraId="4D24BDA4" w14:textId="77777777" w:rsidR="00A916CC" w:rsidRDefault="00A916CC" w:rsidP="0075069B">
      <w:pPr>
        <w:rPr>
          <w:sz w:val="22"/>
          <w:szCs w:val="24"/>
        </w:rPr>
      </w:pPr>
    </w:p>
    <w:p w14:paraId="17963883" w14:textId="77777777" w:rsidR="00865C29" w:rsidRDefault="00865C29" w:rsidP="0075069B">
      <w:pPr>
        <w:rPr>
          <w:b/>
          <w:sz w:val="20"/>
          <w:szCs w:val="24"/>
        </w:rPr>
      </w:pPr>
    </w:p>
    <w:p w14:paraId="7902BA53" w14:textId="77777777" w:rsidR="00865C29" w:rsidRDefault="00865C29" w:rsidP="0075069B">
      <w:pPr>
        <w:rPr>
          <w:b/>
          <w:sz w:val="20"/>
          <w:szCs w:val="24"/>
        </w:rPr>
      </w:pPr>
    </w:p>
    <w:p w14:paraId="1460C0C4" w14:textId="77777777" w:rsidR="00865C29" w:rsidRDefault="00865C29" w:rsidP="0075069B">
      <w:pPr>
        <w:rPr>
          <w:b/>
          <w:sz w:val="20"/>
          <w:szCs w:val="24"/>
        </w:rPr>
      </w:pPr>
    </w:p>
    <w:p w14:paraId="5ECFD5D3" w14:textId="77777777" w:rsidR="00865C29" w:rsidRDefault="00865C29" w:rsidP="0075069B">
      <w:pPr>
        <w:rPr>
          <w:b/>
          <w:sz w:val="20"/>
          <w:szCs w:val="24"/>
        </w:rPr>
      </w:pPr>
    </w:p>
    <w:p w14:paraId="7A562777" w14:textId="20E9F492" w:rsidR="00EA5142" w:rsidRPr="00BA6CA7" w:rsidRDefault="00EA5142" w:rsidP="0075069B">
      <w:pPr>
        <w:rPr>
          <w:b/>
          <w:sz w:val="20"/>
          <w:szCs w:val="24"/>
        </w:rPr>
      </w:pPr>
      <w:r w:rsidRPr="00BA6CA7">
        <w:rPr>
          <w:b/>
          <w:sz w:val="20"/>
          <w:szCs w:val="24"/>
        </w:rPr>
        <w:t>Figure 2: Flow chart for Installation of Stand-Alone Hybrid Renewable Energy System</w:t>
      </w:r>
    </w:p>
    <w:p w14:paraId="5F5231D4" w14:textId="77777777" w:rsidR="005449D2" w:rsidRPr="00EA5142" w:rsidRDefault="005449D2" w:rsidP="0075069B">
      <w:pPr>
        <w:rPr>
          <w:sz w:val="24"/>
          <w:szCs w:val="24"/>
        </w:rPr>
      </w:pPr>
    </w:p>
    <w:p w14:paraId="036C2C70" w14:textId="671A5AA7" w:rsidR="005449D2" w:rsidRPr="00EA5142" w:rsidRDefault="005449D2" w:rsidP="0075069B">
      <w:pPr>
        <w:rPr>
          <w:sz w:val="24"/>
          <w:szCs w:val="24"/>
        </w:rPr>
      </w:pPr>
    </w:p>
    <w:p w14:paraId="650E677D" w14:textId="701DD792" w:rsidR="00865C29" w:rsidRDefault="00865C29" w:rsidP="0075069B">
      <w:pPr>
        <w:rPr>
          <w:b/>
          <w:sz w:val="20"/>
          <w:szCs w:val="24"/>
        </w:rPr>
      </w:pPr>
      <w:r w:rsidRPr="00EA5142">
        <w:rPr>
          <w:noProof/>
          <w:sz w:val="24"/>
          <w:szCs w:val="24"/>
        </w:rPr>
        <w:drawing>
          <wp:inline distT="0" distB="0" distL="0" distR="0" wp14:anchorId="43E3E4DD" wp14:editId="18CFD09F">
            <wp:extent cx="2628900" cy="15811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734" cy="1613528"/>
                    </a:xfrm>
                    <a:prstGeom prst="rect">
                      <a:avLst/>
                    </a:prstGeom>
                    <a:noFill/>
                    <a:ln>
                      <a:noFill/>
                    </a:ln>
                  </pic:spPr>
                </pic:pic>
              </a:graphicData>
            </a:graphic>
          </wp:inline>
        </w:drawing>
      </w:r>
    </w:p>
    <w:p w14:paraId="77833189" w14:textId="77777777" w:rsidR="00865C29" w:rsidRDefault="00865C29" w:rsidP="0075069B">
      <w:pPr>
        <w:rPr>
          <w:b/>
          <w:sz w:val="20"/>
          <w:szCs w:val="24"/>
        </w:rPr>
      </w:pPr>
    </w:p>
    <w:p w14:paraId="2DF80478" w14:textId="77777777" w:rsidR="00865C29" w:rsidRDefault="00136EE8" w:rsidP="0075069B">
      <w:pPr>
        <w:rPr>
          <w:b/>
          <w:sz w:val="20"/>
          <w:szCs w:val="24"/>
        </w:rPr>
      </w:pPr>
      <w:r w:rsidRPr="00BA6CA7">
        <w:rPr>
          <w:b/>
          <w:sz w:val="20"/>
          <w:szCs w:val="24"/>
        </w:rPr>
        <w:t>Fig</w:t>
      </w:r>
      <w:r w:rsidR="00EA5142" w:rsidRPr="00BA6CA7">
        <w:rPr>
          <w:b/>
          <w:sz w:val="20"/>
          <w:szCs w:val="24"/>
        </w:rPr>
        <w:t>ure 3</w:t>
      </w:r>
      <w:r w:rsidRPr="00BA6CA7">
        <w:rPr>
          <w:b/>
          <w:sz w:val="20"/>
          <w:szCs w:val="24"/>
        </w:rPr>
        <w:t xml:space="preserve">: Installation of Stand-Alone Hybrid Renewable Energy System </w:t>
      </w:r>
    </w:p>
    <w:p w14:paraId="44D3AA3B" w14:textId="77777777" w:rsidR="00F83825" w:rsidRDefault="00F83825" w:rsidP="0075069B">
      <w:pPr>
        <w:rPr>
          <w:b/>
          <w:bCs/>
          <w:sz w:val="22"/>
          <w:szCs w:val="24"/>
        </w:rPr>
      </w:pPr>
    </w:p>
    <w:p w14:paraId="0736602B" w14:textId="77777777" w:rsidR="00F83825" w:rsidRDefault="00F83825" w:rsidP="0075069B">
      <w:pPr>
        <w:rPr>
          <w:b/>
          <w:bCs/>
          <w:sz w:val="22"/>
          <w:szCs w:val="24"/>
        </w:rPr>
      </w:pPr>
    </w:p>
    <w:p w14:paraId="4C141714" w14:textId="77777777" w:rsidR="00F83825" w:rsidRDefault="00F83825" w:rsidP="0075069B">
      <w:pPr>
        <w:rPr>
          <w:b/>
          <w:bCs/>
          <w:sz w:val="22"/>
          <w:szCs w:val="24"/>
        </w:rPr>
      </w:pPr>
    </w:p>
    <w:p w14:paraId="1A4E1737" w14:textId="1ED02EE9" w:rsidR="00136EE8" w:rsidRPr="00865C29" w:rsidRDefault="00136EE8" w:rsidP="0075069B">
      <w:pPr>
        <w:rPr>
          <w:b/>
          <w:sz w:val="20"/>
          <w:szCs w:val="24"/>
        </w:rPr>
      </w:pPr>
      <w:r w:rsidRPr="00BA6CA7">
        <w:rPr>
          <w:b/>
          <w:bCs/>
          <w:sz w:val="22"/>
          <w:szCs w:val="24"/>
        </w:rPr>
        <w:lastRenderedPageBreak/>
        <w:t>2.0</w:t>
      </w:r>
      <w:r w:rsidRPr="00BA6CA7">
        <w:rPr>
          <w:b/>
          <w:bCs/>
          <w:sz w:val="22"/>
          <w:szCs w:val="24"/>
        </w:rPr>
        <w:tab/>
        <w:t>ENERGY SYSTEMS</w:t>
      </w:r>
      <w:r w:rsidRPr="00BA6CA7">
        <w:rPr>
          <w:b/>
          <w:color w:val="262626" w:themeColor="text1" w:themeTint="D9"/>
          <w:sz w:val="22"/>
          <w:szCs w:val="24"/>
        </w:rPr>
        <w:t xml:space="preserve"> </w:t>
      </w:r>
    </w:p>
    <w:p w14:paraId="40DD614A" w14:textId="77777777" w:rsidR="00136EE8" w:rsidRPr="00BA6CA7" w:rsidRDefault="00136EE8" w:rsidP="0075069B">
      <w:pPr>
        <w:rPr>
          <w:b/>
          <w:color w:val="262626" w:themeColor="text1" w:themeTint="D9"/>
          <w:sz w:val="22"/>
          <w:szCs w:val="24"/>
        </w:rPr>
      </w:pPr>
      <w:r w:rsidRPr="00BA6CA7">
        <w:rPr>
          <w:b/>
          <w:color w:val="262626" w:themeColor="text1" w:themeTint="D9"/>
          <w:sz w:val="22"/>
          <w:szCs w:val="24"/>
        </w:rPr>
        <w:t>2.1</w:t>
      </w:r>
      <w:r w:rsidRPr="00BA6CA7">
        <w:rPr>
          <w:b/>
          <w:color w:val="262626" w:themeColor="text1" w:themeTint="D9"/>
          <w:sz w:val="22"/>
          <w:szCs w:val="24"/>
        </w:rPr>
        <w:tab/>
        <w:t>AUTONOMOUS ENERGY SYSTEM</w:t>
      </w:r>
    </w:p>
    <w:p w14:paraId="04002A2D" w14:textId="77777777" w:rsidR="004D2C00" w:rsidRPr="00A916CC" w:rsidRDefault="004D2C00" w:rsidP="0075069B">
      <w:pPr>
        <w:rPr>
          <w:color w:val="262626" w:themeColor="text1" w:themeTint="D9"/>
          <w:sz w:val="20"/>
          <w:szCs w:val="24"/>
        </w:rPr>
      </w:pPr>
      <w:r w:rsidRPr="00A916CC">
        <w:rPr>
          <w:color w:val="262626" w:themeColor="text1" w:themeTint="D9"/>
          <w:sz w:val="20"/>
          <w:szCs w:val="24"/>
        </w:rPr>
        <w:t>Autonomous energy systems (AES) are self-sufficient energy systems that store, generate, and manage renewable energy without depending on external power sources. AES integrates renewable energy sources, energy storage, and smart control systems to provide a dependable and authentic energy supply. Improvements in wind turbines, solar, photovoltaic (PV), and energy storage technologies have improved the efficiency of AES. AES provides energy autonomy and reduce reliance on external energy sources. AES also promote renewable energy integration and reduce greenhouse gas emissions.</w:t>
      </w:r>
    </w:p>
    <w:p w14:paraId="155EA25E" w14:textId="77777777" w:rsidR="004D2C00" w:rsidRPr="00A916CC" w:rsidRDefault="004D2C00" w:rsidP="0075069B">
      <w:pPr>
        <w:rPr>
          <w:color w:val="262626" w:themeColor="text1" w:themeTint="D9"/>
          <w:sz w:val="20"/>
          <w:szCs w:val="24"/>
        </w:rPr>
      </w:pPr>
    </w:p>
    <w:p w14:paraId="6A87B574" w14:textId="77777777" w:rsidR="004D2C00" w:rsidRPr="00A916CC" w:rsidRDefault="004D2C00" w:rsidP="0075069B">
      <w:pPr>
        <w:rPr>
          <w:color w:val="262626" w:themeColor="text1" w:themeTint="D9"/>
          <w:sz w:val="20"/>
          <w:shd w:val="clear" w:color="auto" w:fill="FFFFFF"/>
        </w:rPr>
      </w:pPr>
      <w:r w:rsidRPr="00A916CC">
        <w:rPr>
          <w:color w:val="262626" w:themeColor="text1" w:themeTint="D9"/>
          <w:sz w:val="20"/>
        </w:rPr>
        <w:t xml:space="preserve">In literature, autonomous energy systems were modelled as mathematical optimization problems and several techniques were used to solve them. </w:t>
      </w:r>
      <w:proofErr w:type="spellStart"/>
      <w:r w:rsidRPr="00A916CC">
        <w:rPr>
          <w:sz w:val="20"/>
        </w:rPr>
        <w:t>Abedi</w:t>
      </w:r>
      <w:proofErr w:type="spellEnd"/>
      <w:r w:rsidRPr="00A916CC">
        <w:rPr>
          <w:sz w:val="20"/>
        </w:rPr>
        <w:t xml:space="preserve"> et al. (2012) present a novel, integrated method for optimizing the power management strategy (PMS) and sizing of hybrid off-grid systems, including wind/PV/fuel cell/battery/diesel components</w:t>
      </w:r>
      <w:r w:rsidRPr="00A916CC">
        <w:rPr>
          <w:color w:val="0A0A0A"/>
          <w:sz w:val="20"/>
          <w:shd w:val="clear" w:color="auto" w:fill="FFFFFF"/>
        </w:rPr>
        <w:t>. By combining PMS optimization with system design, the method simultaneously minimizes total cost, fuel emissions, and unmet load, while accounting for uncertainties in renewable sources.</w:t>
      </w:r>
      <w:r w:rsidRPr="00A916CC">
        <w:rPr>
          <w:color w:val="262626" w:themeColor="text1" w:themeTint="D9"/>
          <w:sz w:val="20"/>
        </w:rPr>
        <w:t xml:space="preserve"> </w:t>
      </w:r>
      <w:r w:rsidRPr="00A916CC">
        <w:rPr>
          <w:bCs/>
          <w:color w:val="111111"/>
          <w:sz w:val="20"/>
        </w:rPr>
        <w:t xml:space="preserve">Oleg and Sergei (2014) proposed </w:t>
      </w:r>
      <w:r w:rsidRPr="00A916CC">
        <w:rPr>
          <w:color w:val="262626" w:themeColor="text1" w:themeTint="D9"/>
          <w:sz w:val="20"/>
          <w:shd w:val="clear" w:color="auto" w:fill="FFFFFF"/>
        </w:rPr>
        <w:t xml:space="preserve">the economic efficiency and the competitiveness of renewable energy sources in Russia in small autonomous energy systems. The </w:t>
      </w:r>
      <w:proofErr w:type="spellStart"/>
      <w:r w:rsidRPr="00A916CC">
        <w:rPr>
          <w:color w:val="262626" w:themeColor="text1" w:themeTint="D9"/>
          <w:sz w:val="20"/>
          <w:shd w:val="clear" w:color="auto" w:fill="FFFFFF"/>
        </w:rPr>
        <w:t>levelized</w:t>
      </w:r>
      <w:proofErr w:type="spellEnd"/>
      <w:r w:rsidRPr="00A916CC">
        <w:rPr>
          <w:color w:val="262626" w:themeColor="text1" w:themeTint="D9"/>
          <w:sz w:val="20"/>
          <w:shd w:val="clear" w:color="auto" w:fill="FFFFFF"/>
        </w:rPr>
        <w:t xml:space="preserve"> cost of energy was used as the criterion. Three regions were considered in the territory of Russia (the South, the Center and the North). Consideration was given to the favorable and unfavorable conditions for renewable energy sources within a given region. Their calculation results showed that the use of renewable energy sources in autonomous energy supply systems proves to be economically efficient for a significant number of considered variants. </w:t>
      </w:r>
    </w:p>
    <w:p w14:paraId="73492404" w14:textId="77777777" w:rsidR="004D2C00" w:rsidRPr="00A916CC" w:rsidRDefault="004D2C00" w:rsidP="0075069B">
      <w:pPr>
        <w:rPr>
          <w:color w:val="262626" w:themeColor="text1" w:themeTint="D9"/>
          <w:sz w:val="20"/>
          <w:shd w:val="clear" w:color="auto" w:fill="FFFFFF"/>
        </w:rPr>
      </w:pPr>
    </w:p>
    <w:p w14:paraId="6CCD131A" w14:textId="77777777" w:rsidR="004D2C00" w:rsidRPr="00A916CC" w:rsidRDefault="004D2C00" w:rsidP="0075069B">
      <w:pPr>
        <w:rPr>
          <w:color w:val="0A0A0A"/>
          <w:sz w:val="20"/>
          <w:shd w:val="clear" w:color="auto" w:fill="FFFFFF"/>
        </w:rPr>
      </w:pPr>
      <w:r w:rsidRPr="00A916CC">
        <w:rPr>
          <w:sz w:val="20"/>
        </w:rPr>
        <w:t xml:space="preserve">Oleg V. </w:t>
      </w:r>
      <w:proofErr w:type="spellStart"/>
      <w:r w:rsidRPr="00A916CC">
        <w:rPr>
          <w:sz w:val="20"/>
        </w:rPr>
        <w:t>Marchenko’s</w:t>
      </w:r>
      <w:proofErr w:type="spellEnd"/>
      <w:r w:rsidRPr="00A916CC">
        <w:rPr>
          <w:sz w:val="20"/>
        </w:rPr>
        <w:t xml:space="preserve"> 2010 study develops a mathematical programming model to optimize the structure of autonomous energy systems comprising conversion and storage technologies</w:t>
      </w:r>
      <w:r w:rsidRPr="00A916CC">
        <w:rPr>
          <w:color w:val="0A0A0A"/>
          <w:sz w:val="20"/>
          <w:shd w:val="clear" w:color="auto" w:fill="FFFFFF"/>
        </w:rPr>
        <w:t>. By minimizing total discounted costs, the model determines the most economical, hybrid mix of diesel, wind, and biomass, demonstrating that integrating renewables can significantly reduce costs compared to diesel-only systems.</w:t>
      </w:r>
      <w:r w:rsidRPr="00A916CC">
        <w:rPr>
          <w:color w:val="262626" w:themeColor="text1" w:themeTint="D9"/>
          <w:sz w:val="20"/>
        </w:rPr>
        <w:t xml:space="preserve"> </w:t>
      </w:r>
      <w:r w:rsidRPr="00A916CC">
        <w:rPr>
          <w:color w:val="0A0A0A"/>
          <w:sz w:val="20"/>
          <w:shd w:val="clear" w:color="auto" w:fill="FFFFFF"/>
        </w:rPr>
        <w:t xml:space="preserve">A 2023 study by kai et al. introduces a multi-objective planning framework for distributed energy systems (DES) that integrates solar energy with natural gas-based carbon capture to achieve cleaner, more economical, and independent prosumer operations. Simulations indicate this approach can avoid 38.84% of lifecycle carbon emissions compared to systems without carbon capture while optimizing capacity and scheduling for improved energy independence. </w:t>
      </w:r>
      <w:proofErr w:type="spellStart"/>
      <w:r w:rsidRPr="00A916CC">
        <w:rPr>
          <w:sz w:val="20"/>
        </w:rPr>
        <w:t>Diaf</w:t>
      </w:r>
      <w:proofErr w:type="spellEnd"/>
      <w:r w:rsidRPr="00A916CC">
        <w:rPr>
          <w:sz w:val="20"/>
        </w:rPr>
        <w:t xml:space="preserve"> et al. (2008) developed a simulation model to optimize the design of a standalone hybrid PV/wind system (HPWS) in Corsica, minimizing the </w:t>
      </w:r>
      <w:proofErr w:type="spellStart"/>
      <w:r w:rsidRPr="00A916CC">
        <w:rPr>
          <w:sz w:val="20"/>
        </w:rPr>
        <w:t>levelised</w:t>
      </w:r>
      <w:proofErr w:type="spellEnd"/>
      <w:r w:rsidRPr="00A916CC">
        <w:rPr>
          <w:sz w:val="20"/>
        </w:rPr>
        <w:t xml:space="preserve"> cost of energy (LCE)</w:t>
      </w:r>
      <w:r w:rsidRPr="00A916CC">
        <w:rPr>
          <w:color w:val="0A0A0A"/>
          <w:sz w:val="20"/>
          <w:shd w:val="clear" w:color="auto" w:fill="FFFFFF"/>
        </w:rPr>
        <w:t>. Their analysis showed that hybrid systems consistently outperform single-source systems, with wind providing 20–40%+ of energy depending on site quality.</w:t>
      </w:r>
      <w:r w:rsidRPr="00A916CC">
        <w:rPr>
          <w:rStyle w:val="vkekvd"/>
          <w:rFonts w:eastAsiaTheme="majorEastAsia"/>
          <w:color w:val="0A0A0A"/>
          <w:sz w:val="20"/>
          <w:shd w:val="clear" w:color="auto" w:fill="FFFFFF"/>
        </w:rPr>
        <w:t> </w:t>
      </w:r>
      <w:proofErr w:type="spellStart"/>
      <w:r w:rsidRPr="00A916CC">
        <w:rPr>
          <w:color w:val="0A0A0A"/>
          <w:sz w:val="20"/>
          <w:shd w:val="clear" w:color="auto" w:fill="FFFFFF"/>
        </w:rPr>
        <w:t>Shuoshi</w:t>
      </w:r>
      <w:proofErr w:type="spellEnd"/>
      <w:r w:rsidRPr="00A916CC">
        <w:rPr>
          <w:color w:val="0A0A0A"/>
          <w:sz w:val="20"/>
          <w:shd w:val="clear" w:color="auto" w:fill="FFFFFF"/>
        </w:rPr>
        <w:t xml:space="preserve"> Liu et al. (2023) demonstrate that integrating large-scale green hydrogen from coupled wind-solar systems into coal-based cogeneration reduces carbon emissions by 9.2%, though it increases operating costs by 18.7%. The study proposes utilizing waste heat systems to offset these costs, suggesting that advancements in green hydrogen and heat recovery will improve future economic and environmental feasibility.</w:t>
      </w:r>
      <w:r w:rsidRPr="00A916CC">
        <w:rPr>
          <w:color w:val="262626" w:themeColor="text1" w:themeTint="D9"/>
          <w:sz w:val="20"/>
        </w:rPr>
        <w:t xml:space="preserve"> </w:t>
      </w:r>
      <w:r w:rsidRPr="00A916CC">
        <w:rPr>
          <w:color w:val="0A0A0A"/>
          <w:sz w:val="20"/>
          <w:shd w:val="clear" w:color="auto" w:fill="FFFFFF"/>
        </w:rPr>
        <w:t xml:space="preserve">The 2023 review by </w:t>
      </w:r>
      <w:proofErr w:type="spellStart"/>
      <w:r w:rsidRPr="00A916CC">
        <w:rPr>
          <w:color w:val="0A0A0A"/>
          <w:sz w:val="20"/>
          <w:shd w:val="clear" w:color="auto" w:fill="FFFFFF"/>
        </w:rPr>
        <w:t>Thirunavukkarasu</w:t>
      </w:r>
      <w:proofErr w:type="spellEnd"/>
      <w:r w:rsidRPr="00A916CC">
        <w:rPr>
          <w:color w:val="0A0A0A"/>
          <w:sz w:val="20"/>
          <w:shd w:val="clear" w:color="auto" w:fill="FFFFFF"/>
        </w:rPr>
        <w:t xml:space="preserve"> et al. highlights that while Hybrid Renewable Energy Systems (HRES) are essential for addressing rising fossil fuel costs and climate concerns, they require complex optimization, specifically through artificial intelligence (AI) and meta-heuristic algorithms. The analysis finds AI-based techniques superior to classical methods for achieving optimal global solutions efficiently and calls for increased research into underutilized sources like geothermal and biomass. </w:t>
      </w:r>
      <w:proofErr w:type="spellStart"/>
      <w:r w:rsidRPr="00A916CC">
        <w:rPr>
          <w:color w:val="0A0A0A"/>
          <w:sz w:val="20"/>
          <w:shd w:val="clear" w:color="auto" w:fill="FFFFFF"/>
        </w:rPr>
        <w:t>Rachid</w:t>
      </w:r>
      <w:proofErr w:type="spellEnd"/>
      <w:r w:rsidRPr="00A916CC">
        <w:rPr>
          <w:color w:val="0A0A0A"/>
          <w:sz w:val="20"/>
          <w:shd w:val="clear" w:color="auto" w:fill="FFFFFF"/>
        </w:rPr>
        <w:t xml:space="preserve"> Belfkira, Lu Zhang, and Georges Barakat (2011) proposed a deterministic, DIviding </w:t>
      </w:r>
      <w:proofErr w:type="spellStart"/>
      <w:r w:rsidRPr="00A916CC">
        <w:rPr>
          <w:color w:val="0A0A0A"/>
          <w:sz w:val="20"/>
          <w:shd w:val="clear" w:color="auto" w:fill="FFFFFF"/>
        </w:rPr>
        <w:t>RECTangles</w:t>
      </w:r>
      <w:proofErr w:type="spellEnd"/>
      <w:r w:rsidRPr="00A916CC">
        <w:rPr>
          <w:color w:val="0A0A0A"/>
          <w:sz w:val="20"/>
          <w:shd w:val="clear" w:color="auto" w:fill="FFFFFF"/>
        </w:rPr>
        <w:t xml:space="preserve"> (DIRECT) algorithm to determine the optimal, cost-effective sizing of a standalone wind/PV/diesel hybrid system using six months of hourly data. The methodology successfully minimized total system costs while meeting energy demands, emphasizing the critical influence of battery storage on overall economic efficiency.</w:t>
      </w:r>
      <w:r w:rsidRPr="00A916CC">
        <w:rPr>
          <w:color w:val="262626" w:themeColor="text1" w:themeTint="D9"/>
          <w:sz w:val="20"/>
        </w:rPr>
        <w:t xml:space="preserve"> </w:t>
      </w:r>
      <w:r w:rsidRPr="00A916CC">
        <w:rPr>
          <w:sz w:val="20"/>
        </w:rPr>
        <w:t xml:space="preserve">Rafi &amp; </w:t>
      </w:r>
      <w:proofErr w:type="spellStart"/>
      <w:r w:rsidRPr="00A916CC">
        <w:rPr>
          <w:sz w:val="20"/>
        </w:rPr>
        <w:t>Moeini-Aghtaie</w:t>
      </w:r>
      <w:proofErr w:type="spellEnd"/>
      <w:r w:rsidRPr="00A916CC">
        <w:rPr>
          <w:sz w:val="20"/>
        </w:rPr>
        <w:t xml:space="preserve"> (2022) developed a framework to optimize the sizing and operation of an autonomous Hybrid Green Power System (HGPS) using a fuzzy logic controller (FLC)</w:t>
      </w:r>
      <w:r w:rsidRPr="00A916CC">
        <w:rPr>
          <w:color w:val="0A0A0A"/>
          <w:sz w:val="20"/>
          <w:shd w:val="clear" w:color="auto" w:fill="FFFFFF"/>
        </w:rPr>
        <w:t>. The study optimized components like wind, PV, and storage (batteries/hydrogen) to minimize costs while maintaining reliability. A key finding was that a WT-PV system prioritizing long-term storage reduced costs by 55% compared to wind-only systems, with a loss of power supply probability below 5%.</w:t>
      </w:r>
    </w:p>
    <w:p w14:paraId="4DF0F882" w14:textId="77777777" w:rsidR="00865C29" w:rsidRDefault="00865C29" w:rsidP="0075069B">
      <w:pPr>
        <w:rPr>
          <w:b/>
          <w:color w:val="262626" w:themeColor="text1" w:themeTint="D9"/>
          <w:sz w:val="20"/>
        </w:rPr>
      </w:pPr>
    </w:p>
    <w:p w14:paraId="71BF4C59" w14:textId="132337BB" w:rsidR="00136EE8" w:rsidRPr="00BA6CA7" w:rsidRDefault="004D2C00" w:rsidP="0075069B">
      <w:pPr>
        <w:rPr>
          <w:b/>
          <w:color w:val="262626" w:themeColor="text1" w:themeTint="D9"/>
          <w:sz w:val="20"/>
        </w:rPr>
      </w:pPr>
      <w:r w:rsidRPr="00BA6CA7">
        <w:rPr>
          <w:b/>
          <w:color w:val="262626" w:themeColor="text1" w:themeTint="D9"/>
          <w:sz w:val="20"/>
        </w:rPr>
        <w:t>Table 1 presents a summary of the selected approaches that solve the autonomous energy system. It provides the objective function(s), the component(s) considered, the technique(s) employed, and the limitation(s) of the approach.</w:t>
      </w:r>
    </w:p>
    <w:tbl>
      <w:tblPr>
        <w:tblStyle w:val="TableGrid"/>
        <w:tblW w:w="9000" w:type="dxa"/>
        <w:tblInd w:w="108" w:type="dxa"/>
        <w:tblLayout w:type="fixed"/>
        <w:tblLook w:val="04A0" w:firstRow="1" w:lastRow="0" w:firstColumn="1" w:lastColumn="0" w:noHBand="0" w:noVBand="1"/>
      </w:tblPr>
      <w:tblGrid>
        <w:gridCol w:w="810"/>
        <w:gridCol w:w="2070"/>
        <w:gridCol w:w="1800"/>
        <w:gridCol w:w="2250"/>
        <w:gridCol w:w="2070"/>
      </w:tblGrid>
      <w:tr w:rsidR="003C1608" w:rsidRPr="00EA5142" w14:paraId="6B8A0787" w14:textId="77777777" w:rsidTr="00DC3FF8">
        <w:tc>
          <w:tcPr>
            <w:tcW w:w="9000" w:type="dxa"/>
            <w:gridSpan w:val="5"/>
          </w:tcPr>
          <w:p w14:paraId="00A59677" w14:textId="77777777" w:rsidR="00136EE8" w:rsidRPr="00EA5142" w:rsidRDefault="00136EE8" w:rsidP="0075069B">
            <w:pPr>
              <w:rPr>
                <w:color w:val="1F1F1F"/>
                <w:sz w:val="16"/>
                <w:szCs w:val="16"/>
              </w:rPr>
            </w:pPr>
            <w:r w:rsidRPr="00EA5142">
              <w:rPr>
                <w:color w:val="1F1F1F"/>
                <w:sz w:val="16"/>
                <w:szCs w:val="16"/>
              </w:rPr>
              <w:t>Table 1. Summary of different studies applied to autonomous energy system</w:t>
            </w:r>
          </w:p>
        </w:tc>
      </w:tr>
      <w:tr w:rsidR="003C1608" w:rsidRPr="00EA5142" w14:paraId="33A01B78" w14:textId="77777777" w:rsidTr="00DC3FF8">
        <w:tc>
          <w:tcPr>
            <w:tcW w:w="810" w:type="dxa"/>
          </w:tcPr>
          <w:p w14:paraId="294FBE02" w14:textId="77777777" w:rsidR="00136EE8" w:rsidRPr="00EA5142" w:rsidRDefault="00136EE8" w:rsidP="0075069B">
            <w:pPr>
              <w:rPr>
                <w:color w:val="1F1F1F"/>
                <w:sz w:val="16"/>
                <w:szCs w:val="16"/>
              </w:rPr>
            </w:pPr>
            <w:r w:rsidRPr="00EA5142">
              <w:rPr>
                <w:color w:val="1F1F1F"/>
                <w:sz w:val="16"/>
                <w:szCs w:val="16"/>
              </w:rPr>
              <w:t>References</w:t>
            </w:r>
          </w:p>
        </w:tc>
        <w:tc>
          <w:tcPr>
            <w:tcW w:w="2070" w:type="dxa"/>
          </w:tcPr>
          <w:p w14:paraId="73390A65" w14:textId="77777777" w:rsidR="00136EE8" w:rsidRPr="00EA5142" w:rsidRDefault="00136EE8" w:rsidP="0075069B">
            <w:pPr>
              <w:rPr>
                <w:color w:val="1F1F1F"/>
                <w:sz w:val="16"/>
                <w:szCs w:val="16"/>
              </w:rPr>
            </w:pPr>
            <w:r w:rsidRPr="00EA5142">
              <w:rPr>
                <w:color w:val="1F1F1F"/>
                <w:sz w:val="16"/>
                <w:szCs w:val="16"/>
              </w:rPr>
              <w:t>Objective Function/s</w:t>
            </w:r>
          </w:p>
        </w:tc>
        <w:tc>
          <w:tcPr>
            <w:tcW w:w="1800" w:type="dxa"/>
          </w:tcPr>
          <w:p w14:paraId="6E50C351" w14:textId="77777777" w:rsidR="00136EE8" w:rsidRPr="00EA5142" w:rsidRDefault="00136EE8" w:rsidP="0075069B">
            <w:pPr>
              <w:rPr>
                <w:color w:val="1F1F1F"/>
                <w:sz w:val="16"/>
                <w:szCs w:val="16"/>
              </w:rPr>
            </w:pPr>
            <w:r w:rsidRPr="00EA5142">
              <w:rPr>
                <w:color w:val="1F1F1F"/>
                <w:sz w:val="16"/>
                <w:szCs w:val="16"/>
              </w:rPr>
              <w:t>Component/s considered</w:t>
            </w:r>
          </w:p>
        </w:tc>
        <w:tc>
          <w:tcPr>
            <w:tcW w:w="2250" w:type="dxa"/>
          </w:tcPr>
          <w:p w14:paraId="2B61F9BB" w14:textId="77777777" w:rsidR="00136EE8" w:rsidRPr="00EA5142" w:rsidRDefault="00136EE8" w:rsidP="0075069B">
            <w:pPr>
              <w:rPr>
                <w:color w:val="1F1F1F"/>
                <w:sz w:val="16"/>
                <w:szCs w:val="16"/>
              </w:rPr>
            </w:pPr>
            <w:r w:rsidRPr="00EA5142">
              <w:rPr>
                <w:color w:val="1F1F1F"/>
                <w:sz w:val="16"/>
                <w:szCs w:val="16"/>
              </w:rPr>
              <w:t>Techniques/s</w:t>
            </w:r>
          </w:p>
        </w:tc>
        <w:tc>
          <w:tcPr>
            <w:tcW w:w="2070" w:type="dxa"/>
          </w:tcPr>
          <w:p w14:paraId="68B645C9" w14:textId="77777777" w:rsidR="00136EE8" w:rsidRPr="00EA5142" w:rsidRDefault="00136EE8" w:rsidP="0075069B">
            <w:pPr>
              <w:rPr>
                <w:color w:val="1F1F1F"/>
                <w:sz w:val="16"/>
                <w:szCs w:val="16"/>
              </w:rPr>
            </w:pPr>
            <w:r w:rsidRPr="00EA5142">
              <w:rPr>
                <w:color w:val="1F1F1F"/>
                <w:sz w:val="16"/>
                <w:szCs w:val="16"/>
              </w:rPr>
              <w:t>Limitation/s</w:t>
            </w:r>
          </w:p>
        </w:tc>
      </w:tr>
      <w:tr w:rsidR="003C1608" w:rsidRPr="00EA5142" w14:paraId="29CF2307" w14:textId="77777777" w:rsidTr="00DC3FF8">
        <w:tc>
          <w:tcPr>
            <w:tcW w:w="810" w:type="dxa"/>
          </w:tcPr>
          <w:p w14:paraId="204A9034" w14:textId="77777777" w:rsidR="00136EE8" w:rsidRPr="00EA5142" w:rsidRDefault="00136EE8" w:rsidP="0075069B">
            <w:pPr>
              <w:rPr>
                <w:color w:val="1F1F1F"/>
                <w:sz w:val="16"/>
                <w:szCs w:val="16"/>
              </w:rPr>
            </w:pPr>
            <w:proofErr w:type="spellStart"/>
            <w:r w:rsidRPr="00EA5142">
              <w:rPr>
                <w:color w:val="1F1F1F"/>
                <w:sz w:val="16"/>
                <w:szCs w:val="16"/>
              </w:rPr>
              <w:t>Abedi</w:t>
            </w:r>
            <w:proofErr w:type="spellEnd"/>
            <w:r w:rsidRPr="00EA5142">
              <w:rPr>
                <w:color w:val="1F1F1F"/>
                <w:sz w:val="16"/>
                <w:szCs w:val="16"/>
              </w:rPr>
              <w:t xml:space="preserve"> </w:t>
            </w:r>
            <w:r w:rsidRPr="00EA5142">
              <w:rPr>
                <w:i/>
                <w:color w:val="1F1F1F"/>
                <w:sz w:val="16"/>
                <w:szCs w:val="16"/>
              </w:rPr>
              <w:t>et al</w:t>
            </w:r>
            <w:r w:rsidRPr="00EA5142">
              <w:rPr>
                <w:color w:val="1F1F1F"/>
                <w:sz w:val="16"/>
                <w:szCs w:val="16"/>
              </w:rPr>
              <w:t>. (2012)</w:t>
            </w:r>
          </w:p>
        </w:tc>
        <w:tc>
          <w:tcPr>
            <w:tcW w:w="2070" w:type="dxa"/>
          </w:tcPr>
          <w:p w14:paraId="678AEAE9" w14:textId="77777777" w:rsidR="00136EE8" w:rsidRPr="00EA5142" w:rsidRDefault="00136EE8" w:rsidP="0075069B">
            <w:pPr>
              <w:rPr>
                <w:color w:val="1F1F1F"/>
                <w:sz w:val="16"/>
                <w:szCs w:val="16"/>
              </w:rPr>
            </w:pPr>
            <w:r w:rsidRPr="00EA5142">
              <w:rPr>
                <w:color w:val="1F1F1F"/>
                <w:sz w:val="16"/>
                <w:szCs w:val="16"/>
              </w:rPr>
              <w:t xml:space="preserve">Minimize the overall cost of the system + minimize unmet load (i.e., ensure reliable energy supply) </w:t>
            </w:r>
          </w:p>
        </w:tc>
        <w:tc>
          <w:tcPr>
            <w:tcW w:w="1800" w:type="dxa"/>
          </w:tcPr>
          <w:p w14:paraId="5762EC8C" w14:textId="77777777" w:rsidR="00136EE8" w:rsidRPr="00EA5142" w:rsidRDefault="00136EE8" w:rsidP="0075069B">
            <w:pPr>
              <w:rPr>
                <w:color w:val="1F1F1F"/>
                <w:sz w:val="16"/>
                <w:szCs w:val="16"/>
              </w:rPr>
            </w:pPr>
            <w:r w:rsidRPr="00EA5142">
              <w:rPr>
                <w:color w:val="1F1F1F"/>
                <w:sz w:val="16"/>
                <w:szCs w:val="16"/>
              </w:rPr>
              <w:t xml:space="preserve">Wind turbines + Photovoltaic (PV) panels + Fuel cells + </w:t>
            </w:r>
            <w:proofErr w:type="spellStart"/>
            <w:r w:rsidRPr="00EA5142">
              <w:rPr>
                <w:color w:val="1F1F1F"/>
                <w:sz w:val="16"/>
                <w:szCs w:val="16"/>
              </w:rPr>
              <w:t>Electrolyzers</w:t>
            </w:r>
            <w:proofErr w:type="spellEnd"/>
            <w:r w:rsidRPr="00EA5142">
              <w:rPr>
                <w:color w:val="1F1F1F"/>
                <w:sz w:val="16"/>
                <w:szCs w:val="16"/>
              </w:rPr>
              <w:t xml:space="preserve"> + </w:t>
            </w:r>
            <w:r w:rsidRPr="00EA5142">
              <w:rPr>
                <w:color w:val="1F1F1F"/>
                <w:sz w:val="16"/>
                <w:szCs w:val="16"/>
              </w:rPr>
              <w:lastRenderedPageBreak/>
              <w:t>Hydrogen tanks + Batteries + Diesel Generators</w:t>
            </w:r>
          </w:p>
        </w:tc>
        <w:tc>
          <w:tcPr>
            <w:tcW w:w="2250" w:type="dxa"/>
          </w:tcPr>
          <w:p w14:paraId="09199306" w14:textId="77777777" w:rsidR="00136EE8" w:rsidRPr="00EA5142" w:rsidRDefault="00136EE8" w:rsidP="0075069B">
            <w:pPr>
              <w:rPr>
                <w:color w:val="1F1F1F"/>
                <w:sz w:val="16"/>
                <w:szCs w:val="16"/>
              </w:rPr>
            </w:pPr>
            <w:r w:rsidRPr="00EA5142">
              <w:rPr>
                <w:color w:val="1F1F1F"/>
                <w:sz w:val="16"/>
                <w:szCs w:val="16"/>
              </w:rPr>
              <w:lastRenderedPageBreak/>
              <w:t xml:space="preserve">Differential Evolution Algorithm (DEA), Fuzzy Techniques, probability distribution functions (PDFs) </w:t>
            </w:r>
            <w:r w:rsidRPr="00EA5142">
              <w:rPr>
                <w:color w:val="1F1F1F"/>
                <w:sz w:val="16"/>
                <w:szCs w:val="16"/>
              </w:rPr>
              <w:lastRenderedPageBreak/>
              <w:t>for modelling uncertainties.</w:t>
            </w:r>
          </w:p>
        </w:tc>
        <w:tc>
          <w:tcPr>
            <w:tcW w:w="2070" w:type="dxa"/>
          </w:tcPr>
          <w:p w14:paraId="352A10B1" w14:textId="77777777" w:rsidR="00136EE8" w:rsidRPr="00EA5142" w:rsidRDefault="00136EE8" w:rsidP="0075069B">
            <w:pPr>
              <w:rPr>
                <w:color w:val="1F1F1F"/>
                <w:sz w:val="16"/>
                <w:szCs w:val="16"/>
              </w:rPr>
            </w:pPr>
            <w:r w:rsidRPr="00EA5142">
              <w:rPr>
                <w:color w:val="1F1F1F"/>
                <w:sz w:val="16"/>
                <w:szCs w:val="16"/>
              </w:rPr>
              <w:lastRenderedPageBreak/>
              <w:t xml:space="preserve">The authors do not consider maintenance and reliability aspects of the hybrid energy system, which can be crucial </w:t>
            </w:r>
            <w:r w:rsidRPr="00EA5142">
              <w:rPr>
                <w:color w:val="1F1F1F"/>
                <w:sz w:val="16"/>
                <w:szCs w:val="16"/>
              </w:rPr>
              <w:lastRenderedPageBreak/>
              <w:t>for real-world application.</w:t>
            </w:r>
          </w:p>
        </w:tc>
      </w:tr>
      <w:tr w:rsidR="003C1608" w:rsidRPr="00EA5142" w14:paraId="27B0A0BC" w14:textId="77777777" w:rsidTr="00DC3FF8">
        <w:tc>
          <w:tcPr>
            <w:tcW w:w="810" w:type="dxa"/>
          </w:tcPr>
          <w:p w14:paraId="0A7F9D63" w14:textId="77777777" w:rsidR="00136EE8" w:rsidRPr="00EA5142" w:rsidRDefault="00136EE8" w:rsidP="0075069B">
            <w:pPr>
              <w:rPr>
                <w:color w:val="1F1F1F"/>
                <w:sz w:val="16"/>
                <w:szCs w:val="16"/>
              </w:rPr>
            </w:pPr>
            <w:r w:rsidRPr="00EA5142">
              <w:rPr>
                <w:bCs/>
                <w:color w:val="111111"/>
                <w:sz w:val="16"/>
                <w:szCs w:val="16"/>
              </w:rPr>
              <w:lastRenderedPageBreak/>
              <w:t>Oleg and Sergei (2014)</w:t>
            </w:r>
          </w:p>
        </w:tc>
        <w:tc>
          <w:tcPr>
            <w:tcW w:w="2070" w:type="dxa"/>
          </w:tcPr>
          <w:p w14:paraId="5CC58A46" w14:textId="45C79B61" w:rsidR="00136EE8" w:rsidRPr="00EA5142" w:rsidRDefault="00136EE8" w:rsidP="0075069B">
            <w:pPr>
              <w:rPr>
                <w:color w:val="1F1F1F"/>
                <w:sz w:val="16"/>
                <w:szCs w:val="16"/>
              </w:rPr>
            </w:pPr>
            <w:r w:rsidRPr="00EA5142">
              <w:rPr>
                <w:color w:val="1F1F1F"/>
                <w:sz w:val="16"/>
                <w:szCs w:val="16"/>
              </w:rPr>
              <w:t xml:space="preserve">Analyze the impact of regional factors on the economic efficiency of renewable energy sources + compare the </w:t>
            </w:r>
            <w:proofErr w:type="spellStart"/>
            <w:r w:rsidRPr="00EA5142">
              <w:rPr>
                <w:color w:val="1F1F1F"/>
                <w:sz w:val="16"/>
                <w:szCs w:val="16"/>
              </w:rPr>
              <w:t>Levelized</w:t>
            </w:r>
            <w:proofErr w:type="spellEnd"/>
            <w:r w:rsidRPr="00EA5142">
              <w:rPr>
                <w:color w:val="1F1F1F"/>
                <w:sz w:val="16"/>
                <w:szCs w:val="16"/>
              </w:rPr>
              <w:t xml:space="preserve"> Cost of Energy (LCOE) of renewable energy sources with traditional energy source </w:t>
            </w:r>
          </w:p>
        </w:tc>
        <w:tc>
          <w:tcPr>
            <w:tcW w:w="1800" w:type="dxa"/>
          </w:tcPr>
          <w:p w14:paraId="215678D2" w14:textId="77777777" w:rsidR="00136EE8" w:rsidRPr="00EA5142" w:rsidRDefault="00136EE8" w:rsidP="0075069B">
            <w:pPr>
              <w:rPr>
                <w:color w:val="1F1F1F"/>
                <w:sz w:val="16"/>
                <w:szCs w:val="16"/>
              </w:rPr>
            </w:pPr>
            <w:r w:rsidRPr="00EA5142">
              <w:rPr>
                <w:color w:val="1F1F1F"/>
                <w:sz w:val="16"/>
                <w:szCs w:val="16"/>
              </w:rPr>
              <w:t>Small hydrogen + Biogas + Wind power</w:t>
            </w:r>
          </w:p>
        </w:tc>
        <w:tc>
          <w:tcPr>
            <w:tcW w:w="2250" w:type="dxa"/>
          </w:tcPr>
          <w:p w14:paraId="0D65DE85" w14:textId="77777777" w:rsidR="00136EE8" w:rsidRPr="00EA5142" w:rsidRDefault="00136EE8" w:rsidP="0075069B">
            <w:pPr>
              <w:rPr>
                <w:color w:val="1F1F1F"/>
                <w:sz w:val="16"/>
                <w:szCs w:val="16"/>
              </w:rPr>
            </w:pPr>
            <w:proofErr w:type="spellStart"/>
            <w:r w:rsidRPr="00EA5142">
              <w:rPr>
                <w:color w:val="1F1F1F"/>
                <w:sz w:val="16"/>
                <w:szCs w:val="16"/>
              </w:rPr>
              <w:t>Leverlized</w:t>
            </w:r>
            <w:proofErr w:type="spellEnd"/>
            <w:r w:rsidRPr="00EA5142">
              <w:rPr>
                <w:color w:val="1F1F1F"/>
                <w:sz w:val="16"/>
                <w:szCs w:val="16"/>
              </w:rPr>
              <w:t xml:space="preserve"> cost of Energy analysis (LCOE) + cost benefit analysis + comparative analysis + data analysis + economic modelling</w:t>
            </w:r>
          </w:p>
        </w:tc>
        <w:tc>
          <w:tcPr>
            <w:tcW w:w="2070" w:type="dxa"/>
          </w:tcPr>
          <w:p w14:paraId="181639B5" w14:textId="77777777" w:rsidR="00136EE8" w:rsidRPr="00EA5142" w:rsidRDefault="00136EE8" w:rsidP="0075069B">
            <w:pPr>
              <w:rPr>
                <w:color w:val="1F1F1F"/>
                <w:sz w:val="16"/>
                <w:szCs w:val="16"/>
              </w:rPr>
            </w:pPr>
            <w:r w:rsidRPr="00EA5142">
              <w:rPr>
                <w:color w:val="1F1F1F"/>
                <w:sz w:val="16"/>
                <w:szCs w:val="16"/>
              </w:rPr>
              <w:t xml:space="preserve">The study used LCOE as the sole criterion for evaluating economic efficiency, which may not capture all aspects of economic viability.  </w:t>
            </w:r>
          </w:p>
        </w:tc>
      </w:tr>
      <w:tr w:rsidR="003C1608" w:rsidRPr="00EA5142" w14:paraId="6B2F2267" w14:textId="77777777" w:rsidTr="00DC3FF8">
        <w:tc>
          <w:tcPr>
            <w:tcW w:w="810" w:type="dxa"/>
          </w:tcPr>
          <w:p w14:paraId="3E1306D1" w14:textId="77777777" w:rsidR="00136EE8" w:rsidRPr="00EA5142" w:rsidRDefault="00136EE8" w:rsidP="0075069B">
            <w:pPr>
              <w:rPr>
                <w:color w:val="1F1F1F"/>
                <w:sz w:val="16"/>
                <w:szCs w:val="16"/>
              </w:rPr>
            </w:pPr>
            <w:r w:rsidRPr="00EA5142">
              <w:rPr>
                <w:sz w:val="16"/>
                <w:szCs w:val="16"/>
              </w:rPr>
              <w:t>Oleg (2010)</w:t>
            </w:r>
          </w:p>
        </w:tc>
        <w:tc>
          <w:tcPr>
            <w:tcW w:w="2070" w:type="dxa"/>
          </w:tcPr>
          <w:p w14:paraId="7AF95471" w14:textId="77777777" w:rsidR="00136EE8" w:rsidRPr="00EA5142" w:rsidRDefault="00136EE8" w:rsidP="0075069B">
            <w:pPr>
              <w:rPr>
                <w:color w:val="1F1F1F"/>
                <w:sz w:val="16"/>
                <w:szCs w:val="16"/>
              </w:rPr>
            </w:pPr>
            <w:r w:rsidRPr="00EA5142">
              <w:rPr>
                <w:color w:val="1F1F1F"/>
                <w:sz w:val="16"/>
                <w:szCs w:val="16"/>
              </w:rPr>
              <w:t>Create a mathematical model that can evaluate the economic viability of AES that produce and store secondary energy carriers +Minimize the total costs of building and operating the energy system</w:t>
            </w:r>
          </w:p>
        </w:tc>
        <w:tc>
          <w:tcPr>
            <w:tcW w:w="1800" w:type="dxa"/>
          </w:tcPr>
          <w:p w14:paraId="4A296F0F" w14:textId="77777777" w:rsidR="00136EE8" w:rsidRPr="00EA5142" w:rsidRDefault="00136EE8" w:rsidP="0075069B">
            <w:pPr>
              <w:rPr>
                <w:color w:val="1F1F1F"/>
                <w:sz w:val="16"/>
                <w:szCs w:val="16"/>
              </w:rPr>
            </w:pPr>
            <w:r w:rsidRPr="00EA5142">
              <w:rPr>
                <w:color w:val="1F1F1F"/>
                <w:sz w:val="16"/>
                <w:szCs w:val="16"/>
              </w:rPr>
              <w:t>Diesel power plant + Biomass-fueled power plant + wind turbines</w:t>
            </w:r>
          </w:p>
        </w:tc>
        <w:tc>
          <w:tcPr>
            <w:tcW w:w="2250" w:type="dxa"/>
          </w:tcPr>
          <w:p w14:paraId="32965D9A" w14:textId="77777777" w:rsidR="00136EE8" w:rsidRPr="00EA5142" w:rsidRDefault="00136EE8" w:rsidP="0075069B">
            <w:pPr>
              <w:rPr>
                <w:color w:val="1F1F1F"/>
                <w:sz w:val="16"/>
                <w:szCs w:val="16"/>
              </w:rPr>
            </w:pPr>
            <w:r w:rsidRPr="00EA5142">
              <w:rPr>
                <w:color w:val="1F1F1F"/>
                <w:sz w:val="16"/>
                <w:szCs w:val="16"/>
              </w:rPr>
              <w:t>Mathematical modelling + optimization techniques</w:t>
            </w:r>
          </w:p>
        </w:tc>
        <w:tc>
          <w:tcPr>
            <w:tcW w:w="2070" w:type="dxa"/>
          </w:tcPr>
          <w:p w14:paraId="4D91BDE7" w14:textId="77777777" w:rsidR="00136EE8" w:rsidRPr="00EA5142" w:rsidRDefault="00136EE8" w:rsidP="0075069B">
            <w:pPr>
              <w:rPr>
                <w:color w:val="1F1F1F"/>
                <w:sz w:val="16"/>
                <w:szCs w:val="16"/>
              </w:rPr>
            </w:pPr>
            <w:r w:rsidRPr="00EA5142">
              <w:rPr>
                <w:color w:val="1F1F1F"/>
                <w:sz w:val="16"/>
                <w:szCs w:val="16"/>
              </w:rPr>
              <w:t xml:space="preserve">The study considers a fixed timeframe, which may not capture long-term changes or uncertainties. </w:t>
            </w:r>
          </w:p>
        </w:tc>
      </w:tr>
      <w:tr w:rsidR="003C1608" w:rsidRPr="00EA5142" w14:paraId="38A7D3CA" w14:textId="77777777" w:rsidTr="00DC3FF8">
        <w:tc>
          <w:tcPr>
            <w:tcW w:w="810" w:type="dxa"/>
          </w:tcPr>
          <w:p w14:paraId="0A47C14F" w14:textId="77777777" w:rsidR="00136EE8" w:rsidRPr="00EA5142" w:rsidRDefault="00136EE8" w:rsidP="0075069B">
            <w:pPr>
              <w:rPr>
                <w:rFonts w:eastAsiaTheme="majorEastAsia"/>
                <w:bCs/>
                <w:color w:val="2E2E2E"/>
                <w:sz w:val="16"/>
                <w:szCs w:val="16"/>
              </w:rPr>
            </w:pPr>
            <w:r w:rsidRPr="00EA5142">
              <w:rPr>
                <w:rFonts w:eastAsiaTheme="majorEastAsia"/>
                <w:bCs/>
                <w:color w:val="2E2E2E"/>
                <w:sz w:val="16"/>
                <w:szCs w:val="16"/>
              </w:rPr>
              <w:t xml:space="preserve">Kai </w:t>
            </w:r>
            <w:r w:rsidRPr="00EA5142">
              <w:rPr>
                <w:rFonts w:eastAsiaTheme="majorEastAsia"/>
                <w:bCs/>
                <w:i/>
                <w:color w:val="2E2E2E"/>
                <w:sz w:val="16"/>
                <w:szCs w:val="16"/>
              </w:rPr>
              <w:t>et al.</w:t>
            </w:r>
            <w:r w:rsidRPr="00EA5142">
              <w:rPr>
                <w:rFonts w:eastAsiaTheme="majorEastAsia"/>
                <w:bCs/>
                <w:color w:val="2E2E2E"/>
                <w:sz w:val="16"/>
                <w:szCs w:val="16"/>
              </w:rPr>
              <w:t xml:space="preserve"> (2023).</w:t>
            </w:r>
          </w:p>
          <w:p w14:paraId="7DCF98C9" w14:textId="77777777" w:rsidR="00136EE8" w:rsidRPr="00EA5142" w:rsidRDefault="00136EE8" w:rsidP="0075069B">
            <w:pPr>
              <w:rPr>
                <w:color w:val="1F1F1F"/>
                <w:sz w:val="16"/>
                <w:szCs w:val="16"/>
              </w:rPr>
            </w:pPr>
          </w:p>
        </w:tc>
        <w:tc>
          <w:tcPr>
            <w:tcW w:w="2070" w:type="dxa"/>
          </w:tcPr>
          <w:p w14:paraId="202553DA" w14:textId="77777777" w:rsidR="00136EE8" w:rsidRPr="00EA5142" w:rsidRDefault="00136EE8" w:rsidP="0075069B">
            <w:pPr>
              <w:rPr>
                <w:color w:val="1F1F1F"/>
                <w:sz w:val="16"/>
                <w:szCs w:val="16"/>
              </w:rPr>
            </w:pPr>
            <w:r w:rsidRPr="00EA5142">
              <w:rPr>
                <w:color w:val="1F1F1F"/>
                <w:sz w:val="16"/>
                <w:szCs w:val="16"/>
              </w:rPr>
              <w:t xml:space="preserve">To develop a multi-objective planning framework for optimizing distributed energy systems with carbon capture + To minimize environmental impact by reducing greenhouse gas emissions.                                                              </w:t>
            </w:r>
          </w:p>
        </w:tc>
        <w:tc>
          <w:tcPr>
            <w:tcW w:w="1800" w:type="dxa"/>
          </w:tcPr>
          <w:p w14:paraId="530E9D59" w14:textId="77777777" w:rsidR="00136EE8" w:rsidRPr="00EA5142" w:rsidRDefault="00136EE8" w:rsidP="0075069B">
            <w:pPr>
              <w:rPr>
                <w:color w:val="1F1F1F"/>
                <w:sz w:val="16"/>
                <w:szCs w:val="16"/>
              </w:rPr>
            </w:pPr>
            <w:r w:rsidRPr="00EA5142">
              <w:rPr>
                <w:color w:val="1F1F1F"/>
                <w:sz w:val="16"/>
                <w:szCs w:val="16"/>
              </w:rPr>
              <w:t>Solar energy system + energy storage system + Natural gas turbine</w:t>
            </w:r>
          </w:p>
        </w:tc>
        <w:tc>
          <w:tcPr>
            <w:tcW w:w="2250" w:type="dxa"/>
          </w:tcPr>
          <w:p w14:paraId="72B74049" w14:textId="77777777" w:rsidR="00136EE8" w:rsidRPr="00EA5142" w:rsidRDefault="00136EE8" w:rsidP="0075069B">
            <w:pPr>
              <w:rPr>
                <w:color w:val="1F1F1F"/>
                <w:sz w:val="16"/>
                <w:szCs w:val="16"/>
                <w:vertAlign w:val="subscript"/>
              </w:rPr>
            </w:pPr>
            <w:r w:rsidRPr="00EA5142">
              <w:rPr>
                <w:color w:val="1F1F1F"/>
                <w:sz w:val="16"/>
                <w:szCs w:val="16"/>
              </w:rPr>
              <w:t xml:space="preserve">Multi-objective optimization + Linear Programming + </w:t>
            </w:r>
            <w:proofErr w:type="spellStart"/>
            <w:r w:rsidRPr="00EA5142">
              <w:rPr>
                <w:color w:val="1F1F1F"/>
                <w:sz w:val="16"/>
                <w:szCs w:val="16"/>
              </w:rPr>
              <w:t>Levelized</w:t>
            </w:r>
            <w:proofErr w:type="spellEnd"/>
            <w:r w:rsidRPr="00EA5142">
              <w:rPr>
                <w:color w:val="1F1F1F"/>
                <w:sz w:val="16"/>
                <w:szCs w:val="16"/>
              </w:rPr>
              <w:t xml:space="preserve"> cost of energy + Energy flow modeling</w:t>
            </w:r>
          </w:p>
          <w:p w14:paraId="7B2A325E" w14:textId="77777777" w:rsidR="00136EE8" w:rsidRPr="00EA5142" w:rsidRDefault="00136EE8" w:rsidP="0075069B">
            <w:pPr>
              <w:rPr>
                <w:sz w:val="16"/>
                <w:szCs w:val="16"/>
              </w:rPr>
            </w:pPr>
          </w:p>
          <w:p w14:paraId="1CDB381C" w14:textId="77777777" w:rsidR="00136EE8" w:rsidRPr="00EA5142" w:rsidRDefault="00136EE8" w:rsidP="0075069B">
            <w:pPr>
              <w:rPr>
                <w:sz w:val="16"/>
                <w:szCs w:val="16"/>
              </w:rPr>
            </w:pPr>
          </w:p>
          <w:p w14:paraId="21045CAC" w14:textId="77777777" w:rsidR="00136EE8" w:rsidRPr="00EA5142" w:rsidRDefault="00136EE8" w:rsidP="0075069B">
            <w:pPr>
              <w:rPr>
                <w:sz w:val="16"/>
                <w:szCs w:val="16"/>
              </w:rPr>
            </w:pPr>
          </w:p>
          <w:p w14:paraId="3F63E570" w14:textId="77777777" w:rsidR="00136EE8" w:rsidRPr="00EA5142" w:rsidRDefault="00136EE8" w:rsidP="0075069B">
            <w:pPr>
              <w:rPr>
                <w:sz w:val="16"/>
                <w:szCs w:val="16"/>
              </w:rPr>
            </w:pPr>
          </w:p>
        </w:tc>
        <w:tc>
          <w:tcPr>
            <w:tcW w:w="2070" w:type="dxa"/>
          </w:tcPr>
          <w:p w14:paraId="7665C0F1" w14:textId="77777777" w:rsidR="00136EE8" w:rsidRPr="00EA5142" w:rsidRDefault="00136EE8" w:rsidP="0075069B">
            <w:pPr>
              <w:rPr>
                <w:color w:val="1F1F1F"/>
                <w:sz w:val="16"/>
                <w:szCs w:val="16"/>
              </w:rPr>
            </w:pPr>
            <w:r w:rsidRPr="00EA5142">
              <w:rPr>
                <w:color w:val="1F1F1F"/>
                <w:sz w:val="16"/>
                <w:szCs w:val="16"/>
              </w:rPr>
              <w:t>Complexity in integrating multiple energy systems and components + No consideration of data uncertainty and errors</w:t>
            </w:r>
          </w:p>
        </w:tc>
      </w:tr>
      <w:tr w:rsidR="003C1608" w:rsidRPr="00EA5142" w14:paraId="38AE315D" w14:textId="77777777" w:rsidTr="00DC3FF8">
        <w:tc>
          <w:tcPr>
            <w:tcW w:w="810" w:type="dxa"/>
          </w:tcPr>
          <w:p w14:paraId="1974B823" w14:textId="77777777" w:rsidR="00136EE8" w:rsidRPr="00EA5142" w:rsidRDefault="00136EE8" w:rsidP="0075069B">
            <w:pPr>
              <w:rPr>
                <w:color w:val="1F1F1F"/>
                <w:sz w:val="16"/>
                <w:szCs w:val="16"/>
              </w:rPr>
            </w:pPr>
            <w:proofErr w:type="spellStart"/>
            <w:r w:rsidRPr="00EA5142">
              <w:rPr>
                <w:rFonts w:eastAsiaTheme="majorEastAsia"/>
                <w:bCs/>
                <w:color w:val="2E2E2E"/>
                <w:sz w:val="16"/>
                <w:szCs w:val="16"/>
              </w:rPr>
              <w:t>Diaf</w:t>
            </w:r>
            <w:proofErr w:type="spellEnd"/>
            <w:r w:rsidRPr="00EA5142">
              <w:rPr>
                <w:rFonts w:eastAsiaTheme="majorEastAsia"/>
                <w:bCs/>
                <w:color w:val="2E2E2E"/>
                <w:sz w:val="16"/>
                <w:szCs w:val="16"/>
              </w:rPr>
              <w:t xml:space="preserve"> </w:t>
            </w:r>
            <w:r w:rsidRPr="00EA5142">
              <w:rPr>
                <w:rFonts w:eastAsiaTheme="majorEastAsia"/>
                <w:bCs/>
                <w:i/>
                <w:color w:val="2E2E2E"/>
                <w:sz w:val="16"/>
                <w:szCs w:val="16"/>
              </w:rPr>
              <w:t xml:space="preserve">et al. </w:t>
            </w:r>
            <w:r w:rsidRPr="00EA5142">
              <w:rPr>
                <w:rFonts w:eastAsiaTheme="majorEastAsia"/>
                <w:bCs/>
                <w:color w:val="2E2E2E"/>
                <w:sz w:val="16"/>
                <w:szCs w:val="16"/>
              </w:rPr>
              <w:t>(2008).</w:t>
            </w:r>
          </w:p>
        </w:tc>
        <w:tc>
          <w:tcPr>
            <w:tcW w:w="2070" w:type="dxa"/>
          </w:tcPr>
          <w:p w14:paraId="2DC8E2B2" w14:textId="51A891C1" w:rsidR="00136EE8" w:rsidRPr="00EA5142" w:rsidRDefault="00136EE8" w:rsidP="0075069B">
            <w:pPr>
              <w:rPr>
                <w:color w:val="1F1F1F"/>
                <w:sz w:val="16"/>
                <w:szCs w:val="16"/>
              </w:rPr>
            </w:pPr>
            <w:r w:rsidRPr="00EA5142">
              <w:rPr>
                <w:color w:val="1F1F1F"/>
                <w:sz w:val="16"/>
                <w:szCs w:val="16"/>
              </w:rPr>
              <w:t xml:space="preserve">To estimate the appropriate dimensions of a stand-alone hybrid PV/wind system autonomy for a remote consumer (HPWS) + To minimize the </w:t>
            </w:r>
            <w:proofErr w:type="spellStart"/>
            <w:r w:rsidR="00AF1C9D" w:rsidRPr="00EA5142">
              <w:rPr>
                <w:color w:val="1F1F1F"/>
                <w:sz w:val="16"/>
                <w:szCs w:val="16"/>
              </w:rPr>
              <w:t>levelized</w:t>
            </w:r>
            <w:proofErr w:type="spellEnd"/>
            <w:r w:rsidRPr="00EA5142">
              <w:rPr>
                <w:color w:val="1F1F1F"/>
                <w:sz w:val="16"/>
                <w:szCs w:val="16"/>
              </w:rPr>
              <w:t xml:space="preserve"> cost of energy of the HPWS + To determine the optimal system configuration </w:t>
            </w:r>
          </w:p>
        </w:tc>
        <w:tc>
          <w:tcPr>
            <w:tcW w:w="1800" w:type="dxa"/>
          </w:tcPr>
          <w:p w14:paraId="0EAD8130" w14:textId="77777777" w:rsidR="00136EE8" w:rsidRPr="00EA5142" w:rsidRDefault="00136EE8" w:rsidP="0075069B">
            <w:pPr>
              <w:rPr>
                <w:color w:val="1F1F1F"/>
                <w:sz w:val="16"/>
                <w:szCs w:val="16"/>
              </w:rPr>
            </w:pPr>
            <w:r w:rsidRPr="00EA5142">
              <w:rPr>
                <w:color w:val="1F1F1F"/>
                <w:sz w:val="16"/>
                <w:szCs w:val="16"/>
              </w:rPr>
              <w:t>Hybrid PV/Wind System + Photovoltaic System + Wind Turbine System + Battery Bank + Inverter</w:t>
            </w:r>
          </w:p>
        </w:tc>
        <w:tc>
          <w:tcPr>
            <w:tcW w:w="2250" w:type="dxa"/>
          </w:tcPr>
          <w:p w14:paraId="3141BC98" w14:textId="2F96C31A" w:rsidR="00136EE8" w:rsidRPr="00EA5142" w:rsidRDefault="00136EE8" w:rsidP="0075069B">
            <w:pPr>
              <w:rPr>
                <w:color w:val="1F1F1F"/>
                <w:sz w:val="16"/>
                <w:szCs w:val="16"/>
              </w:rPr>
            </w:pPr>
            <w:r w:rsidRPr="00EA5142">
              <w:rPr>
                <w:color w:val="1F1F1F"/>
                <w:sz w:val="16"/>
                <w:szCs w:val="16"/>
              </w:rPr>
              <w:t xml:space="preserve">Minimization of </w:t>
            </w:r>
            <w:proofErr w:type="spellStart"/>
            <w:r w:rsidR="00AF1C9D" w:rsidRPr="00EA5142">
              <w:rPr>
                <w:color w:val="1F1F1F"/>
                <w:sz w:val="16"/>
                <w:szCs w:val="16"/>
              </w:rPr>
              <w:t>levelized</w:t>
            </w:r>
            <w:proofErr w:type="spellEnd"/>
            <w:r w:rsidRPr="00EA5142">
              <w:rPr>
                <w:color w:val="1F1F1F"/>
                <w:sz w:val="16"/>
                <w:szCs w:val="16"/>
              </w:rPr>
              <w:t xml:space="preserve"> cost of energy + Techno-economic analysis + probability analysis</w:t>
            </w:r>
          </w:p>
        </w:tc>
        <w:tc>
          <w:tcPr>
            <w:tcW w:w="2070" w:type="dxa"/>
          </w:tcPr>
          <w:p w14:paraId="41ECE8DD" w14:textId="77777777" w:rsidR="00136EE8" w:rsidRPr="00EA5142" w:rsidRDefault="00136EE8" w:rsidP="0075069B">
            <w:pPr>
              <w:rPr>
                <w:color w:val="1F1F1F"/>
                <w:sz w:val="16"/>
                <w:szCs w:val="16"/>
              </w:rPr>
            </w:pPr>
            <w:r w:rsidRPr="00EA5142">
              <w:rPr>
                <w:color w:val="1F1F1F"/>
                <w:sz w:val="16"/>
                <w:szCs w:val="16"/>
              </w:rPr>
              <w:t xml:space="preserve">The hybrid PV/wind system modeled was relatively simple, and the study may not have captured the complexity of real-world systems + The study only considered PV and wind energy, and may not have captured the potential of other renewable energy sources. </w:t>
            </w:r>
          </w:p>
        </w:tc>
      </w:tr>
      <w:tr w:rsidR="003C1608" w:rsidRPr="00EA5142" w14:paraId="62996D04" w14:textId="77777777" w:rsidTr="00DC3FF8">
        <w:tc>
          <w:tcPr>
            <w:tcW w:w="810" w:type="dxa"/>
          </w:tcPr>
          <w:p w14:paraId="0DA896C7" w14:textId="77777777" w:rsidR="00136EE8" w:rsidRPr="00EA5142" w:rsidRDefault="00136EE8" w:rsidP="0075069B">
            <w:pPr>
              <w:rPr>
                <w:color w:val="1F1F1F"/>
                <w:sz w:val="16"/>
                <w:szCs w:val="16"/>
              </w:rPr>
            </w:pPr>
            <w:proofErr w:type="spellStart"/>
            <w:r w:rsidRPr="00EA5142">
              <w:rPr>
                <w:rFonts w:eastAsiaTheme="majorEastAsia"/>
                <w:bCs/>
                <w:color w:val="2E2E2E"/>
                <w:sz w:val="16"/>
                <w:szCs w:val="16"/>
              </w:rPr>
              <w:t>Shuoshi</w:t>
            </w:r>
            <w:proofErr w:type="spellEnd"/>
            <w:r w:rsidRPr="00EA5142">
              <w:rPr>
                <w:rFonts w:eastAsiaTheme="majorEastAsia"/>
                <w:bCs/>
                <w:color w:val="2E2E2E"/>
                <w:sz w:val="16"/>
                <w:szCs w:val="16"/>
              </w:rPr>
              <w:t xml:space="preserve"> </w:t>
            </w:r>
            <w:r w:rsidRPr="00EA5142">
              <w:rPr>
                <w:rFonts w:eastAsiaTheme="majorEastAsia"/>
                <w:bCs/>
                <w:i/>
                <w:color w:val="2E2E2E"/>
                <w:sz w:val="16"/>
                <w:szCs w:val="16"/>
              </w:rPr>
              <w:t>et al.</w:t>
            </w:r>
            <w:r w:rsidRPr="00EA5142">
              <w:rPr>
                <w:rFonts w:eastAsiaTheme="majorEastAsia"/>
                <w:bCs/>
                <w:color w:val="2E2E2E"/>
                <w:sz w:val="16"/>
                <w:szCs w:val="16"/>
              </w:rPr>
              <w:t xml:space="preserve"> (2023).</w:t>
            </w:r>
          </w:p>
        </w:tc>
        <w:tc>
          <w:tcPr>
            <w:tcW w:w="2070" w:type="dxa"/>
          </w:tcPr>
          <w:p w14:paraId="17AD098A" w14:textId="77777777" w:rsidR="00136EE8" w:rsidRPr="00EA5142" w:rsidRDefault="00136EE8" w:rsidP="0075069B">
            <w:pPr>
              <w:rPr>
                <w:color w:val="1F1F1F"/>
                <w:sz w:val="16"/>
                <w:szCs w:val="16"/>
              </w:rPr>
            </w:pPr>
            <w:r w:rsidRPr="00EA5142">
              <w:rPr>
                <w:color w:val="1F1F1F"/>
                <w:sz w:val="16"/>
                <w:szCs w:val="16"/>
              </w:rPr>
              <w:t>To investigate the integration of green hydrogen and waste heat utilization in coal-based cogeneration processes + To evaluate the impact of green hydrogen on carbon emission reduction and operating costs.</w:t>
            </w:r>
          </w:p>
        </w:tc>
        <w:tc>
          <w:tcPr>
            <w:tcW w:w="1800" w:type="dxa"/>
          </w:tcPr>
          <w:p w14:paraId="6453C447" w14:textId="77777777" w:rsidR="00136EE8" w:rsidRPr="00EA5142" w:rsidRDefault="00136EE8" w:rsidP="0075069B">
            <w:pPr>
              <w:rPr>
                <w:color w:val="1F1F1F"/>
                <w:sz w:val="16"/>
                <w:szCs w:val="16"/>
              </w:rPr>
            </w:pPr>
            <w:r w:rsidRPr="00EA5142">
              <w:rPr>
                <w:color w:val="1F1F1F"/>
                <w:sz w:val="16"/>
                <w:szCs w:val="16"/>
              </w:rPr>
              <w:t>Green hydrogen system + Energy storage system + Heat recovery steam generator + gas turbine + Heat exchanger</w:t>
            </w:r>
          </w:p>
        </w:tc>
        <w:tc>
          <w:tcPr>
            <w:tcW w:w="2250" w:type="dxa"/>
          </w:tcPr>
          <w:p w14:paraId="7C9DCD21" w14:textId="77777777" w:rsidR="00136EE8" w:rsidRPr="00EA5142" w:rsidRDefault="00136EE8" w:rsidP="0075069B">
            <w:pPr>
              <w:rPr>
                <w:color w:val="1F1F1F"/>
                <w:sz w:val="16"/>
                <w:szCs w:val="16"/>
              </w:rPr>
            </w:pPr>
            <w:r w:rsidRPr="00EA5142">
              <w:rPr>
                <w:color w:val="1F1F1F"/>
                <w:sz w:val="16"/>
                <w:szCs w:val="16"/>
              </w:rPr>
              <w:t>System integration + economic analysis + optimization + Data analysis + Modeling + Simulation</w:t>
            </w:r>
          </w:p>
        </w:tc>
        <w:tc>
          <w:tcPr>
            <w:tcW w:w="2070" w:type="dxa"/>
          </w:tcPr>
          <w:p w14:paraId="4CD3560F" w14:textId="77777777" w:rsidR="00136EE8" w:rsidRPr="00EA5142" w:rsidRDefault="00136EE8" w:rsidP="0075069B">
            <w:pPr>
              <w:rPr>
                <w:color w:val="1F1F1F"/>
                <w:sz w:val="16"/>
                <w:szCs w:val="16"/>
              </w:rPr>
            </w:pPr>
            <w:r w:rsidRPr="00EA5142">
              <w:rPr>
                <w:color w:val="1F1F1F"/>
                <w:sz w:val="16"/>
                <w:szCs w:val="16"/>
              </w:rPr>
              <w:t>The study did not investigate the scalability of the proposed integration process to larger or smaller systems</w:t>
            </w:r>
          </w:p>
        </w:tc>
      </w:tr>
      <w:tr w:rsidR="003C1608" w:rsidRPr="00EA5142" w14:paraId="7F392F0B" w14:textId="77777777" w:rsidTr="00DC3FF8">
        <w:tc>
          <w:tcPr>
            <w:tcW w:w="810" w:type="dxa"/>
          </w:tcPr>
          <w:p w14:paraId="32F81E0D" w14:textId="77777777" w:rsidR="00136EE8" w:rsidRPr="00EA5142" w:rsidRDefault="00136EE8" w:rsidP="0075069B">
            <w:pPr>
              <w:rPr>
                <w:color w:val="1F1F1F"/>
                <w:sz w:val="16"/>
                <w:szCs w:val="16"/>
              </w:rPr>
            </w:pPr>
            <w:proofErr w:type="spellStart"/>
            <w:r w:rsidRPr="00EA5142">
              <w:rPr>
                <w:rFonts w:eastAsiaTheme="majorEastAsia"/>
                <w:bCs/>
                <w:color w:val="2E2E2E"/>
                <w:sz w:val="16"/>
                <w:szCs w:val="16"/>
              </w:rPr>
              <w:t>Thirunavukkarasu</w:t>
            </w:r>
            <w:r w:rsidRPr="00EA5142">
              <w:rPr>
                <w:rFonts w:eastAsiaTheme="majorEastAsia"/>
                <w:bCs/>
                <w:i/>
                <w:color w:val="2E2E2E"/>
                <w:sz w:val="16"/>
                <w:szCs w:val="16"/>
              </w:rPr>
              <w:t>et</w:t>
            </w:r>
            <w:proofErr w:type="spellEnd"/>
            <w:r w:rsidRPr="00EA5142">
              <w:rPr>
                <w:rFonts w:eastAsiaTheme="majorEastAsia"/>
                <w:bCs/>
                <w:i/>
                <w:color w:val="2E2E2E"/>
                <w:sz w:val="16"/>
                <w:szCs w:val="16"/>
              </w:rPr>
              <w:t xml:space="preserve"> al.</w:t>
            </w:r>
            <w:r w:rsidRPr="00EA5142">
              <w:rPr>
                <w:rFonts w:eastAsiaTheme="majorEastAsia"/>
                <w:bCs/>
                <w:color w:val="2E2E2E"/>
                <w:sz w:val="16"/>
                <w:szCs w:val="16"/>
              </w:rPr>
              <w:t xml:space="preserve"> (2023).</w:t>
            </w:r>
          </w:p>
        </w:tc>
        <w:tc>
          <w:tcPr>
            <w:tcW w:w="2070" w:type="dxa"/>
          </w:tcPr>
          <w:p w14:paraId="73A5AC44" w14:textId="77777777" w:rsidR="00136EE8" w:rsidRPr="00EA5142" w:rsidRDefault="00136EE8" w:rsidP="0075069B">
            <w:pPr>
              <w:rPr>
                <w:color w:val="1F1F1F"/>
                <w:sz w:val="16"/>
                <w:szCs w:val="16"/>
              </w:rPr>
            </w:pPr>
            <w:r w:rsidRPr="00EA5142">
              <w:rPr>
                <w:color w:val="1F1F1F"/>
                <w:sz w:val="16"/>
                <w:szCs w:val="16"/>
              </w:rPr>
              <w:t>To provide a comprehensive review of optimization techniques for hybrid renewable energy system (HRES) + To discuss the challenges and limitations of HRES implementation + To evaluate the effectiveness of different optimization techniques for HRES</w:t>
            </w:r>
          </w:p>
        </w:tc>
        <w:tc>
          <w:tcPr>
            <w:tcW w:w="1800" w:type="dxa"/>
          </w:tcPr>
          <w:p w14:paraId="35CE9AD9" w14:textId="77777777" w:rsidR="00136EE8" w:rsidRPr="00EA5142" w:rsidRDefault="00136EE8" w:rsidP="0075069B">
            <w:pPr>
              <w:rPr>
                <w:color w:val="1F1F1F"/>
                <w:sz w:val="16"/>
                <w:szCs w:val="16"/>
              </w:rPr>
            </w:pPr>
            <w:r w:rsidRPr="00EA5142">
              <w:rPr>
                <w:color w:val="1F1F1F"/>
                <w:sz w:val="16"/>
                <w:szCs w:val="16"/>
              </w:rPr>
              <w:t xml:space="preserve">Batteries + solar + Biomass + Inverters </w:t>
            </w:r>
          </w:p>
        </w:tc>
        <w:tc>
          <w:tcPr>
            <w:tcW w:w="2250" w:type="dxa"/>
          </w:tcPr>
          <w:p w14:paraId="52175145" w14:textId="77777777" w:rsidR="00136EE8" w:rsidRPr="00EA5142" w:rsidRDefault="00136EE8" w:rsidP="0075069B">
            <w:pPr>
              <w:rPr>
                <w:color w:val="1F1F1F"/>
                <w:sz w:val="16"/>
                <w:szCs w:val="16"/>
              </w:rPr>
            </w:pPr>
            <w:r w:rsidRPr="00EA5142">
              <w:rPr>
                <w:color w:val="1F1F1F"/>
                <w:sz w:val="16"/>
                <w:szCs w:val="16"/>
              </w:rPr>
              <w:t>Optimization techniques + renewable energy integration techniques + energy storage optimization techniques + simulation and modeling</w:t>
            </w:r>
          </w:p>
        </w:tc>
        <w:tc>
          <w:tcPr>
            <w:tcW w:w="2070" w:type="dxa"/>
          </w:tcPr>
          <w:p w14:paraId="6395A71F" w14:textId="77777777" w:rsidR="00136EE8" w:rsidRPr="00EA5142" w:rsidRDefault="00136EE8" w:rsidP="0075069B">
            <w:pPr>
              <w:rPr>
                <w:color w:val="1F1F1F"/>
                <w:sz w:val="16"/>
                <w:szCs w:val="16"/>
              </w:rPr>
            </w:pPr>
            <w:r w:rsidRPr="00EA5142">
              <w:rPr>
                <w:color w:val="1F1F1F"/>
                <w:sz w:val="16"/>
                <w:szCs w:val="16"/>
              </w:rPr>
              <w:t xml:space="preserve">Complexity of hybrid renewable system + high net present cost of hybrid renewable energy systems </w:t>
            </w:r>
          </w:p>
        </w:tc>
      </w:tr>
      <w:tr w:rsidR="003C1608" w:rsidRPr="00EA5142" w14:paraId="7EA93C76" w14:textId="77777777" w:rsidTr="00DC3FF8">
        <w:tc>
          <w:tcPr>
            <w:tcW w:w="810" w:type="dxa"/>
          </w:tcPr>
          <w:p w14:paraId="4FCEB095" w14:textId="77777777" w:rsidR="00136EE8" w:rsidRPr="00EA5142" w:rsidRDefault="00136EE8" w:rsidP="0075069B">
            <w:pPr>
              <w:rPr>
                <w:color w:val="1F1F1F"/>
                <w:sz w:val="16"/>
                <w:szCs w:val="16"/>
              </w:rPr>
            </w:pPr>
            <w:proofErr w:type="spellStart"/>
            <w:r w:rsidRPr="00EA5142">
              <w:rPr>
                <w:rFonts w:eastAsiaTheme="majorEastAsia"/>
                <w:bCs/>
                <w:color w:val="2E2E2E"/>
                <w:sz w:val="16"/>
                <w:szCs w:val="16"/>
              </w:rPr>
              <w:t>Rachid</w:t>
            </w:r>
            <w:proofErr w:type="spellEnd"/>
            <w:r w:rsidRPr="00EA5142">
              <w:rPr>
                <w:rFonts w:eastAsiaTheme="majorEastAsia"/>
                <w:bCs/>
                <w:color w:val="2E2E2E"/>
                <w:sz w:val="16"/>
                <w:szCs w:val="16"/>
              </w:rPr>
              <w:t xml:space="preserve"> </w:t>
            </w:r>
            <w:r w:rsidRPr="00EA5142">
              <w:rPr>
                <w:rFonts w:eastAsiaTheme="majorEastAsia"/>
                <w:bCs/>
                <w:i/>
                <w:color w:val="2E2E2E"/>
                <w:sz w:val="16"/>
                <w:szCs w:val="16"/>
              </w:rPr>
              <w:t xml:space="preserve">et al. </w:t>
            </w:r>
            <w:r w:rsidRPr="00EA5142">
              <w:rPr>
                <w:rFonts w:eastAsiaTheme="majorEastAsia"/>
                <w:bCs/>
                <w:color w:val="2E2E2E"/>
                <w:sz w:val="16"/>
                <w:szCs w:val="16"/>
              </w:rPr>
              <w:t>(2011).</w:t>
            </w:r>
          </w:p>
        </w:tc>
        <w:tc>
          <w:tcPr>
            <w:tcW w:w="2070" w:type="dxa"/>
          </w:tcPr>
          <w:p w14:paraId="47591A12" w14:textId="77777777" w:rsidR="00136EE8" w:rsidRPr="00EA5142" w:rsidRDefault="00136EE8" w:rsidP="0075069B">
            <w:pPr>
              <w:rPr>
                <w:color w:val="1F1F1F"/>
                <w:sz w:val="16"/>
                <w:szCs w:val="16"/>
              </w:rPr>
            </w:pPr>
            <w:r w:rsidRPr="00EA5142">
              <w:rPr>
                <w:color w:val="1F1F1F"/>
                <w:sz w:val="16"/>
                <w:szCs w:val="16"/>
              </w:rPr>
              <w:t>To minimize the total cost of the hybrid energy system + To determine the optimal number and type of units for the hybrid + To compare the total cost of the hybrid energy system with batteries and without batteries.</w:t>
            </w:r>
          </w:p>
          <w:p w14:paraId="404A0B7E" w14:textId="77777777" w:rsidR="00136EE8" w:rsidRPr="00EA5142" w:rsidRDefault="00136EE8" w:rsidP="0075069B">
            <w:pPr>
              <w:rPr>
                <w:color w:val="1F1F1F"/>
                <w:sz w:val="16"/>
                <w:szCs w:val="16"/>
              </w:rPr>
            </w:pPr>
          </w:p>
        </w:tc>
        <w:tc>
          <w:tcPr>
            <w:tcW w:w="1800" w:type="dxa"/>
          </w:tcPr>
          <w:p w14:paraId="73A7AA46" w14:textId="77777777" w:rsidR="00136EE8" w:rsidRPr="00EA5142" w:rsidRDefault="00136EE8" w:rsidP="0075069B">
            <w:pPr>
              <w:rPr>
                <w:color w:val="1F1F1F"/>
                <w:sz w:val="16"/>
                <w:szCs w:val="16"/>
              </w:rPr>
            </w:pPr>
            <w:r w:rsidRPr="00EA5142">
              <w:rPr>
                <w:color w:val="1F1F1F"/>
                <w:sz w:val="16"/>
                <w:szCs w:val="16"/>
              </w:rPr>
              <w:t>Wind turbine + photovoltaic array + diesel generator + battery storage</w:t>
            </w:r>
          </w:p>
        </w:tc>
        <w:tc>
          <w:tcPr>
            <w:tcW w:w="2250" w:type="dxa"/>
          </w:tcPr>
          <w:p w14:paraId="023C46E7" w14:textId="77777777" w:rsidR="00136EE8" w:rsidRPr="00EA5142" w:rsidRDefault="00136EE8" w:rsidP="0075069B">
            <w:pPr>
              <w:rPr>
                <w:color w:val="1F1F1F"/>
                <w:sz w:val="16"/>
                <w:szCs w:val="16"/>
              </w:rPr>
            </w:pPr>
            <w:proofErr w:type="spellStart"/>
            <w:r w:rsidRPr="00EA5142">
              <w:rPr>
                <w:color w:val="1F1F1F"/>
                <w:sz w:val="16"/>
                <w:szCs w:val="16"/>
              </w:rPr>
              <w:t>Determistic</w:t>
            </w:r>
            <w:proofErr w:type="spellEnd"/>
            <w:r w:rsidRPr="00EA5142">
              <w:rPr>
                <w:color w:val="1F1F1F"/>
                <w:sz w:val="16"/>
                <w:szCs w:val="16"/>
              </w:rPr>
              <w:t xml:space="preserve"> algorithm for optimization (MATLAB) + Mathematical Modeling of hybrid energy system  </w:t>
            </w:r>
          </w:p>
        </w:tc>
        <w:tc>
          <w:tcPr>
            <w:tcW w:w="2070" w:type="dxa"/>
          </w:tcPr>
          <w:p w14:paraId="5D78CEFA" w14:textId="77777777" w:rsidR="00136EE8" w:rsidRPr="00EA5142" w:rsidRDefault="00136EE8" w:rsidP="0075069B">
            <w:pPr>
              <w:rPr>
                <w:color w:val="1F1F1F"/>
                <w:sz w:val="16"/>
                <w:szCs w:val="16"/>
              </w:rPr>
            </w:pPr>
            <w:r w:rsidRPr="00EA5142">
              <w:rPr>
                <w:color w:val="1F1F1F"/>
                <w:sz w:val="16"/>
                <w:szCs w:val="16"/>
              </w:rPr>
              <w:t>Limited data on wind speed, solar radiation and ambient temperature + Hybrid energy system components not explicitly modeled</w:t>
            </w:r>
          </w:p>
        </w:tc>
      </w:tr>
      <w:tr w:rsidR="003C1608" w:rsidRPr="00EA5142" w14:paraId="42F28050" w14:textId="77777777" w:rsidTr="00DC3FF8">
        <w:tc>
          <w:tcPr>
            <w:tcW w:w="810" w:type="dxa"/>
          </w:tcPr>
          <w:p w14:paraId="3D818470" w14:textId="77777777" w:rsidR="00136EE8" w:rsidRPr="00EA5142" w:rsidRDefault="00136EE8" w:rsidP="0075069B">
            <w:pPr>
              <w:rPr>
                <w:rStyle w:val="text"/>
                <w:color w:val="2E2E2E"/>
                <w:sz w:val="16"/>
                <w:szCs w:val="16"/>
                <w:shd w:val="clear" w:color="auto" w:fill="FFFFFF"/>
              </w:rPr>
            </w:pPr>
            <w:r w:rsidRPr="00EA5142">
              <w:rPr>
                <w:rStyle w:val="given-name"/>
                <w:color w:val="2E2E2E"/>
                <w:sz w:val="16"/>
                <w:szCs w:val="16"/>
              </w:rPr>
              <w:t>Rafi</w:t>
            </w:r>
            <w:r w:rsidRPr="00EA5142">
              <w:rPr>
                <w:color w:val="2E2E2E"/>
                <w:sz w:val="16"/>
                <w:szCs w:val="16"/>
              </w:rPr>
              <w:t> </w:t>
            </w:r>
            <w:r w:rsidRPr="00EA5142">
              <w:rPr>
                <w:rStyle w:val="text"/>
                <w:color w:val="2E2E2E"/>
                <w:sz w:val="16"/>
                <w:szCs w:val="16"/>
              </w:rPr>
              <w:t xml:space="preserve"> &amp; </w:t>
            </w:r>
            <w:proofErr w:type="spellStart"/>
            <w:r w:rsidRPr="00EA5142">
              <w:rPr>
                <w:rStyle w:val="given-name"/>
                <w:color w:val="2E2E2E"/>
                <w:sz w:val="16"/>
                <w:szCs w:val="16"/>
                <w:shd w:val="clear" w:color="auto" w:fill="FFFFFF"/>
              </w:rPr>
              <w:t>Moein</w:t>
            </w:r>
            <w:proofErr w:type="spellEnd"/>
            <w:r w:rsidRPr="00EA5142">
              <w:rPr>
                <w:color w:val="2E2E2E"/>
                <w:sz w:val="16"/>
                <w:szCs w:val="16"/>
                <w:shd w:val="clear" w:color="auto" w:fill="FFFFFF"/>
              </w:rPr>
              <w:t> </w:t>
            </w:r>
            <w:r w:rsidRPr="00EA5142">
              <w:rPr>
                <w:rStyle w:val="text"/>
                <w:color w:val="2E2E2E"/>
                <w:sz w:val="16"/>
                <w:szCs w:val="16"/>
                <w:shd w:val="clear" w:color="auto" w:fill="FFFFFF"/>
              </w:rPr>
              <w:t xml:space="preserve"> </w:t>
            </w:r>
          </w:p>
          <w:p w14:paraId="2CC2830C" w14:textId="77777777" w:rsidR="00136EE8" w:rsidRPr="00EA5142" w:rsidRDefault="00136EE8" w:rsidP="0075069B">
            <w:pPr>
              <w:rPr>
                <w:color w:val="1F1F1F"/>
                <w:sz w:val="16"/>
                <w:szCs w:val="16"/>
              </w:rPr>
            </w:pPr>
            <w:r w:rsidRPr="00EA5142">
              <w:rPr>
                <w:rStyle w:val="text"/>
                <w:color w:val="2E2E2E"/>
                <w:sz w:val="16"/>
                <w:szCs w:val="16"/>
                <w:shd w:val="clear" w:color="auto" w:fill="FFFFFF"/>
              </w:rPr>
              <w:t>(2022).</w:t>
            </w:r>
          </w:p>
        </w:tc>
        <w:tc>
          <w:tcPr>
            <w:tcW w:w="2070" w:type="dxa"/>
          </w:tcPr>
          <w:p w14:paraId="3D2A2C57" w14:textId="77777777" w:rsidR="00136EE8" w:rsidRPr="00EA5142" w:rsidRDefault="00136EE8" w:rsidP="0075069B">
            <w:pPr>
              <w:rPr>
                <w:color w:val="1F1F1F"/>
                <w:sz w:val="16"/>
                <w:szCs w:val="16"/>
              </w:rPr>
            </w:pPr>
            <w:r w:rsidRPr="00EA5142">
              <w:rPr>
                <w:color w:val="1F1F1F"/>
                <w:sz w:val="16"/>
                <w:szCs w:val="16"/>
              </w:rPr>
              <w:t>Minimization of cost + Optimization of system sizing + Maximization of energy in the hydrogen tank + Optimization of operational strategy.</w:t>
            </w:r>
          </w:p>
        </w:tc>
        <w:tc>
          <w:tcPr>
            <w:tcW w:w="1800" w:type="dxa"/>
          </w:tcPr>
          <w:p w14:paraId="15F3DC4D" w14:textId="77777777" w:rsidR="00136EE8" w:rsidRPr="00EA5142" w:rsidRDefault="00136EE8" w:rsidP="0075069B">
            <w:pPr>
              <w:rPr>
                <w:color w:val="1F1F1F"/>
                <w:sz w:val="16"/>
                <w:szCs w:val="16"/>
              </w:rPr>
            </w:pPr>
            <w:r w:rsidRPr="00EA5142">
              <w:rPr>
                <w:color w:val="1F1F1F"/>
                <w:sz w:val="16"/>
                <w:szCs w:val="16"/>
              </w:rPr>
              <w:t xml:space="preserve">Wind Turbines + Photovoltaic Panels + Batteries + Fuel Cells + </w:t>
            </w:r>
            <w:proofErr w:type="spellStart"/>
            <w:r w:rsidRPr="00EA5142">
              <w:rPr>
                <w:color w:val="1F1F1F"/>
                <w:sz w:val="16"/>
                <w:szCs w:val="16"/>
              </w:rPr>
              <w:t>Electrolyzers</w:t>
            </w:r>
            <w:proofErr w:type="spellEnd"/>
            <w:r w:rsidRPr="00EA5142">
              <w:rPr>
                <w:color w:val="1F1F1F"/>
                <w:sz w:val="16"/>
                <w:szCs w:val="16"/>
              </w:rPr>
              <w:t xml:space="preserve"> + Hydrogen Tank</w:t>
            </w:r>
          </w:p>
        </w:tc>
        <w:tc>
          <w:tcPr>
            <w:tcW w:w="2250" w:type="dxa"/>
          </w:tcPr>
          <w:p w14:paraId="47572F84" w14:textId="77777777" w:rsidR="00136EE8" w:rsidRPr="00EA5142" w:rsidRDefault="00136EE8" w:rsidP="0075069B">
            <w:pPr>
              <w:rPr>
                <w:color w:val="1F1F1F"/>
                <w:sz w:val="16"/>
                <w:szCs w:val="16"/>
              </w:rPr>
            </w:pPr>
            <w:r w:rsidRPr="00EA5142">
              <w:rPr>
                <w:color w:val="1F1F1F"/>
                <w:sz w:val="16"/>
                <w:szCs w:val="16"/>
              </w:rPr>
              <w:t>Fuzzy Logic Control + Optimization Techniques + Simulation and Modeling.</w:t>
            </w:r>
          </w:p>
        </w:tc>
        <w:tc>
          <w:tcPr>
            <w:tcW w:w="2070" w:type="dxa"/>
          </w:tcPr>
          <w:p w14:paraId="76C6C7F9" w14:textId="77777777" w:rsidR="00136EE8" w:rsidRPr="00EA5142" w:rsidRDefault="00136EE8" w:rsidP="0075069B">
            <w:pPr>
              <w:rPr>
                <w:color w:val="1F1F1F"/>
                <w:sz w:val="16"/>
                <w:szCs w:val="16"/>
              </w:rPr>
            </w:pPr>
            <w:r w:rsidRPr="00EA5142">
              <w:rPr>
                <w:color w:val="1F1F1F"/>
                <w:sz w:val="16"/>
                <w:szCs w:val="16"/>
              </w:rPr>
              <w:t>Limited data availability for training and testing the fuzzy logic controller + Assumptions made in the energy storage modeling</w:t>
            </w:r>
          </w:p>
        </w:tc>
      </w:tr>
      <w:tr w:rsidR="003C1608" w:rsidRPr="00EA5142" w14:paraId="1971BB63" w14:textId="77777777" w:rsidTr="00DC3FF8">
        <w:tc>
          <w:tcPr>
            <w:tcW w:w="810" w:type="dxa"/>
          </w:tcPr>
          <w:p w14:paraId="6C31436B" w14:textId="77777777" w:rsidR="00136EE8" w:rsidRPr="00EA5142" w:rsidRDefault="00136EE8" w:rsidP="0075069B">
            <w:pPr>
              <w:rPr>
                <w:color w:val="2E2E2E"/>
                <w:sz w:val="16"/>
                <w:szCs w:val="16"/>
                <w:shd w:val="clear" w:color="auto" w:fill="FFFFFF"/>
              </w:rPr>
            </w:pPr>
            <w:r w:rsidRPr="00EA5142">
              <w:rPr>
                <w:color w:val="2E2E2E"/>
                <w:sz w:val="16"/>
                <w:szCs w:val="16"/>
                <w:shd w:val="clear" w:color="auto" w:fill="FFFFFF"/>
              </w:rPr>
              <w:t> </w:t>
            </w:r>
          </w:p>
          <w:p w14:paraId="38F44F37" w14:textId="77777777" w:rsidR="00136EE8" w:rsidRPr="00EA5142" w:rsidRDefault="00136EE8" w:rsidP="0075069B">
            <w:pPr>
              <w:rPr>
                <w:color w:val="1F1F1F"/>
                <w:sz w:val="16"/>
                <w:szCs w:val="16"/>
              </w:rPr>
            </w:pPr>
            <w:r w:rsidRPr="00EA5142">
              <w:rPr>
                <w:rStyle w:val="text"/>
                <w:color w:val="2E2E2E"/>
                <w:sz w:val="16"/>
                <w:szCs w:val="16"/>
                <w:shd w:val="clear" w:color="auto" w:fill="FFFFFF"/>
              </w:rPr>
              <w:t>Dalton</w:t>
            </w:r>
            <w:r w:rsidRPr="00EA5142">
              <w:rPr>
                <w:rStyle w:val="text"/>
                <w:i/>
                <w:iCs/>
                <w:color w:val="2E2E2E"/>
                <w:sz w:val="16"/>
                <w:szCs w:val="16"/>
                <w:shd w:val="clear" w:color="auto" w:fill="FFFFFF"/>
              </w:rPr>
              <w:t xml:space="preserve"> </w:t>
            </w:r>
            <w:r w:rsidRPr="00EA5142">
              <w:rPr>
                <w:i/>
                <w:iCs/>
                <w:color w:val="2E2E2E"/>
                <w:sz w:val="16"/>
                <w:szCs w:val="16"/>
              </w:rPr>
              <w:t xml:space="preserve">et </w:t>
            </w:r>
            <w:r w:rsidRPr="00EA5142">
              <w:rPr>
                <w:i/>
                <w:iCs/>
                <w:color w:val="2E2E2E"/>
                <w:sz w:val="16"/>
                <w:szCs w:val="16"/>
              </w:rPr>
              <w:lastRenderedPageBreak/>
              <w:t>al.</w:t>
            </w:r>
            <w:r w:rsidRPr="00EA5142">
              <w:rPr>
                <w:color w:val="2E2E2E"/>
                <w:sz w:val="16"/>
                <w:szCs w:val="16"/>
              </w:rPr>
              <w:t xml:space="preserve"> (2009).</w:t>
            </w:r>
          </w:p>
        </w:tc>
        <w:tc>
          <w:tcPr>
            <w:tcW w:w="2070" w:type="dxa"/>
          </w:tcPr>
          <w:p w14:paraId="0F8FC7D3" w14:textId="77777777" w:rsidR="00136EE8" w:rsidRPr="00EA5142" w:rsidRDefault="00136EE8" w:rsidP="0075069B">
            <w:pPr>
              <w:rPr>
                <w:color w:val="1F1F1F"/>
                <w:sz w:val="16"/>
                <w:szCs w:val="16"/>
              </w:rPr>
            </w:pPr>
            <w:r w:rsidRPr="00EA5142">
              <w:rPr>
                <w:color w:val="1F1F1F"/>
                <w:sz w:val="16"/>
                <w:szCs w:val="16"/>
              </w:rPr>
              <w:lastRenderedPageBreak/>
              <w:t xml:space="preserve">To determine the optimal system configuration for a </w:t>
            </w:r>
            <w:r w:rsidRPr="00EA5142">
              <w:rPr>
                <w:color w:val="1F1F1F"/>
                <w:sz w:val="16"/>
                <w:szCs w:val="16"/>
              </w:rPr>
              <w:lastRenderedPageBreak/>
              <w:t>grid / RES hybrid system + To assess the technical viability of renewable energy supply options for a large –scale grid connected hotel.</w:t>
            </w:r>
          </w:p>
        </w:tc>
        <w:tc>
          <w:tcPr>
            <w:tcW w:w="1800" w:type="dxa"/>
          </w:tcPr>
          <w:p w14:paraId="19F1B123" w14:textId="77777777" w:rsidR="00136EE8" w:rsidRPr="00EA5142" w:rsidRDefault="00136EE8" w:rsidP="0075069B">
            <w:pPr>
              <w:rPr>
                <w:color w:val="1F1F1F"/>
                <w:sz w:val="16"/>
                <w:szCs w:val="16"/>
              </w:rPr>
            </w:pPr>
            <w:r w:rsidRPr="00EA5142">
              <w:rPr>
                <w:color w:val="1F1F1F"/>
                <w:sz w:val="16"/>
                <w:szCs w:val="16"/>
              </w:rPr>
              <w:lastRenderedPageBreak/>
              <w:t xml:space="preserve">Wind energy conversion system + photovoltaic </w:t>
            </w:r>
            <w:r w:rsidRPr="00EA5142">
              <w:rPr>
                <w:color w:val="1F1F1F"/>
                <w:sz w:val="16"/>
                <w:szCs w:val="16"/>
              </w:rPr>
              <w:lastRenderedPageBreak/>
              <w:t>system + energy storage system (batteries) + wind turbines</w:t>
            </w:r>
          </w:p>
        </w:tc>
        <w:tc>
          <w:tcPr>
            <w:tcW w:w="2250" w:type="dxa"/>
          </w:tcPr>
          <w:p w14:paraId="68254A21" w14:textId="77777777" w:rsidR="00136EE8" w:rsidRPr="00EA5142" w:rsidRDefault="00136EE8" w:rsidP="0075069B">
            <w:pPr>
              <w:rPr>
                <w:color w:val="1F1F1F"/>
                <w:sz w:val="16"/>
                <w:szCs w:val="16"/>
              </w:rPr>
            </w:pPr>
            <w:r w:rsidRPr="00EA5142">
              <w:rPr>
                <w:color w:val="1F1F1F"/>
                <w:sz w:val="16"/>
                <w:szCs w:val="16"/>
              </w:rPr>
              <w:lastRenderedPageBreak/>
              <w:t xml:space="preserve">Modeling and simulation + sensitivity analysis + energy </w:t>
            </w:r>
            <w:r w:rsidRPr="00EA5142">
              <w:rPr>
                <w:color w:val="1F1F1F"/>
                <w:sz w:val="16"/>
                <w:szCs w:val="16"/>
              </w:rPr>
              <w:lastRenderedPageBreak/>
              <w:t xml:space="preserve">flow modeling  </w:t>
            </w:r>
          </w:p>
        </w:tc>
        <w:tc>
          <w:tcPr>
            <w:tcW w:w="2070" w:type="dxa"/>
          </w:tcPr>
          <w:p w14:paraId="7999B996" w14:textId="77777777" w:rsidR="00136EE8" w:rsidRPr="00EA5142" w:rsidRDefault="00136EE8" w:rsidP="0075069B">
            <w:pPr>
              <w:rPr>
                <w:color w:val="1F1F1F"/>
                <w:sz w:val="16"/>
                <w:szCs w:val="16"/>
              </w:rPr>
            </w:pPr>
            <w:r w:rsidRPr="00EA5142">
              <w:rPr>
                <w:color w:val="1F1F1F"/>
                <w:sz w:val="16"/>
                <w:szCs w:val="16"/>
              </w:rPr>
              <w:lastRenderedPageBreak/>
              <w:t xml:space="preserve">Limited consideration of environmental impacts and </w:t>
            </w:r>
            <w:r w:rsidRPr="00EA5142">
              <w:rPr>
                <w:color w:val="1F1F1F"/>
                <w:sz w:val="16"/>
                <w:szCs w:val="16"/>
              </w:rPr>
              <w:lastRenderedPageBreak/>
              <w:t>externalities + Assumptions made in the potential for RES technologies to integrate with existing energy system</w:t>
            </w:r>
          </w:p>
        </w:tc>
      </w:tr>
    </w:tbl>
    <w:p w14:paraId="3B2E7D3D" w14:textId="77777777" w:rsidR="00136EE8" w:rsidRPr="00EA5142" w:rsidRDefault="00136EE8" w:rsidP="0075069B">
      <w:pPr>
        <w:rPr>
          <w:color w:val="262626" w:themeColor="text1" w:themeTint="D9"/>
        </w:rPr>
      </w:pPr>
    </w:p>
    <w:p w14:paraId="3F260399" w14:textId="77777777" w:rsidR="00136EE8" w:rsidRPr="00EA5142" w:rsidRDefault="00136EE8" w:rsidP="0075069B">
      <w:pPr>
        <w:rPr>
          <w:color w:val="262626" w:themeColor="text1" w:themeTint="D9"/>
        </w:rPr>
      </w:pPr>
    </w:p>
    <w:p w14:paraId="70EAF7D7" w14:textId="7709C2E7" w:rsidR="00136EE8" w:rsidRPr="00BA6CA7" w:rsidRDefault="00136EE8" w:rsidP="0075069B">
      <w:pPr>
        <w:rPr>
          <w:b/>
          <w:color w:val="262626" w:themeColor="text1" w:themeTint="D9"/>
          <w:sz w:val="22"/>
        </w:rPr>
      </w:pPr>
      <w:r w:rsidRPr="00BA6CA7">
        <w:rPr>
          <w:b/>
          <w:color w:val="262626" w:themeColor="text1" w:themeTint="D9"/>
          <w:sz w:val="22"/>
        </w:rPr>
        <w:t>2.2</w:t>
      </w:r>
      <w:r w:rsidRPr="00BA6CA7">
        <w:rPr>
          <w:b/>
          <w:color w:val="262626" w:themeColor="text1" w:themeTint="D9"/>
          <w:sz w:val="22"/>
        </w:rPr>
        <w:tab/>
        <w:t>GENETIC ALGORITHM</w:t>
      </w:r>
      <w:r w:rsidR="000176F3" w:rsidRPr="00BA6CA7">
        <w:rPr>
          <w:b/>
          <w:color w:val="262626" w:themeColor="text1" w:themeTint="D9"/>
          <w:sz w:val="22"/>
        </w:rPr>
        <w:t>S</w:t>
      </w:r>
    </w:p>
    <w:p w14:paraId="2D197554" w14:textId="77777777" w:rsidR="004D2C00" w:rsidRPr="00A916CC" w:rsidRDefault="004D2C00" w:rsidP="0075069B">
      <w:pPr>
        <w:rPr>
          <w:color w:val="262626" w:themeColor="text1" w:themeTint="D9"/>
          <w:sz w:val="20"/>
        </w:rPr>
      </w:pPr>
      <w:r w:rsidRPr="00A916CC">
        <w:rPr>
          <w:color w:val="262626" w:themeColor="text1" w:themeTint="D9"/>
          <w:sz w:val="20"/>
        </w:rPr>
        <w:t xml:space="preserve">Genetic algorithms (GA) may be attributed as a method for optimizing the search tool for difficult problems based on the genetic selection principle. In addition to optimization, it also serves the purpose of machine learning, research and development. GA aims to yield solutions for consecutive generations. The extent of success in individual production is directly in proportion to the fitness of the solution which is represented by it, thereby ensuring that quality in successive generations will be better. The process is concluded once </w:t>
      </w:r>
      <w:proofErr w:type="gramStart"/>
      <w:r w:rsidRPr="00A916CC">
        <w:rPr>
          <w:color w:val="262626" w:themeColor="text1" w:themeTint="D9"/>
          <w:sz w:val="20"/>
        </w:rPr>
        <w:t>an</w:t>
      </w:r>
      <w:proofErr w:type="gramEnd"/>
      <w:r w:rsidRPr="00A916CC">
        <w:rPr>
          <w:color w:val="262626" w:themeColor="text1" w:themeTint="D9"/>
          <w:sz w:val="20"/>
        </w:rPr>
        <w:t xml:space="preserve"> GA is most suitable for the issues that need optimization associated with some computable system. John Holland may be regarded as founding father of the original genetic algorithm and is attributed to year 1970s as founding date.  </w:t>
      </w:r>
    </w:p>
    <w:p w14:paraId="44B6E6A4" w14:textId="77777777" w:rsidR="004D2C00" w:rsidRPr="00A916CC" w:rsidRDefault="004D2C00" w:rsidP="0075069B">
      <w:pPr>
        <w:rPr>
          <w:color w:val="262626" w:themeColor="text1" w:themeTint="D9"/>
          <w:sz w:val="20"/>
        </w:rPr>
      </w:pPr>
    </w:p>
    <w:p w14:paraId="37BAF43A" w14:textId="77777777" w:rsidR="004D2C00" w:rsidRPr="00A916CC" w:rsidRDefault="004D2C00" w:rsidP="0075069B">
      <w:pPr>
        <w:rPr>
          <w:rStyle w:val="vkekvd"/>
          <w:rFonts w:eastAsiaTheme="majorEastAsia"/>
          <w:color w:val="0A0A0A"/>
          <w:sz w:val="20"/>
          <w:shd w:val="clear" w:color="auto" w:fill="FFFFFF"/>
        </w:rPr>
      </w:pPr>
      <w:r w:rsidRPr="00A916CC">
        <w:rPr>
          <w:sz w:val="20"/>
        </w:rPr>
        <w:t xml:space="preserve">This 2022 study by Izadi, </w:t>
      </w:r>
      <w:proofErr w:type="spellStart"/>
      <w:r w:rsidRPr="00A916CC">
        <w:rPr>
          <w:sz w:val="20"/>
        </w:rPr>
        <w:t>Shahafve</w:t>
      </w:r>
      <w:proofErr w:type="spellEnd"/>
      <w:r w:rsidRPr="00A916CC">
        <w:rPr>
          <w:sz w:val="20"/>
        </w:rPr>
        <w:t>, and Ahmadi optimizes a hybrid renewable energy system (HRES) featuring solar PV, vertical axis wind turbines, and hydrogen storage to achieve near-zero energy buildings</w:t>
      </w:r>
      <w:r w:rsidRPr="00A916CC">
        <w:rPr>
          <w:color w:val="0A0A0A"/>
          <w:sz w:val="20"/>
          <w:shd w:val="clear" w:color="auto" w:fill="FFFFFF"/>
        </w:rPr>
        <w:t>. Using </w:t>
      </w:r>
      <w:hyperlink r:id="rId13" w:tgtFrame="_blank" w:history="1">
        <w:r w:rsidRPr="00A916CC">
          <w:rPr>
            <w:rFonts w:eastAsiaTheme="majorEastAsia"/>
            <w:sz w:val="20"/>
          </w:rPr>
          <w:t>MATLAB</w:t>
        </w:r>
      </w:hyperlink>
      <w:r w:rsidRPr="00A916CC">
        <w:rPr>
          <w:color w:val="0A0A0A"/>
          <w:sz w:val="20"/>
          <w:shd w:val="clear" w:color="auto" w:fill="FFFFFF"/>
        </w:rPr>
        <w:t> for neural network-genetic algorithm optimization, the researchers found that integrating hydrogen storage boosts reliability and covers 70%–88% of building electricity needs, compared to 35%–49% with only PV/wind.</w:t>
      </w:r>
      <w:r w:rsidRPr="00A916CC">
        <w:rPr>
          <w:color w:val="2E2E2E"/>
          <w:sz w:val="20"/>
        </w:rPr>
        <w:t xml:space="preserve"> </w:t>
      </w:r>
      <w:proofErr w:type="spellStart"/>
      <w:r w:rsidRPr="00A916CC">
        <w:rPr>
          <w:color w:val="0A0A0A"/>
          <w:sz w:val="20"/>
          <w:shd w:val="clear" w:color="auto" w:fill="FFFFFF"/>
        </w:rPr>
        <w:t>Barun</w:t>
      </w:r>
      <w:proofErr w:type="spellEnd"/>
      <w:r w:rsidRPr="00A916CC">
        <w:rPr>
          <w:color w:val="0A0A0A"/>
          <w:sz w:val="20"/>
          <w:shd w:val="clear" w:color="auto" w:fill="FFFFFF"/>
        </w:rPr>
        <w:t xml:space="preserve"> </w:t>
      </w:r>
      <w:r w:rsidRPr="00A916CC">
        <w:rPr>
          <w:i/>
          <w:color w:val="0A0A0A"/>
          <w:sz w:val="20"/>
          <w:shd w:val="clear" w:color="auto" w:fill="FFFFFF"/>
        </w:rPr>
        <w:t>et al</w:t>
      </w:r>
      <w:r w:rsidRPr="00A916CC">
        <w:rPr>
          <w:color w:val="0A0A0A"/>
          <w:sz w:val="20"/>
          <w:shd w:val="clear" w:color="auto" w:fill="FFFFFF"/>
        </w:rPr>
        <w:t>. (2021) demonstrated that a hybrid renewable energy system—utilizing photovoltaic, wind, biogas, and vanadium redox flow batteries—provides reliable power for remote, off-grid locations like Saint Martin Island, Bangladesh, despite not being entirely emission-free. Their research indicates that fuzzy decision-making techniques are superior to standard HOMER software in terms of cost-effectiveness and environmental impact</w:t>
      </w:r>
      <w:r w:rsidRPr="00A916CC">
        <w:rPr>
          <w:color w:val="2E2E2E"/>
          <w:sz w:val="20"/>
        </w:rPr>
        <w:t>.</w:t>
      </w:r>
      <w:r w:rsidRPr="00A916CC">
        <w:rPr>
          <w:color w:val="2E2E2E"/>
          <w:sz w:val="20"/>
          <w:shd w:val="clear" w:color="auto" w:fill="FFFFFF"/>
        </w:rPr>
        <w:t> </w:t>
      </w:r>
      <w:r w:rsidRPr="00A916CC">
        <w:rPr>
          <w:sz w:val="20"/>
        </w:rPr>
        <w:t xml:space="preserve">Ismail </w:t>
      </w:r>
      <w:r w:rsidRPr="00A916CC">
        <w:rPr>
          <w:i/>
          <w:sz w:val="20"/>
        </w:rPr>
        <w:t>et al</w:t>
      </w:r>
      <w:r w:rsidRPr="00A916CC">
        <w:rPr>
          <w:sz w:val="20"/>
        </w:rPr>
        <w:t>. (2014) used a </w:t>
      </w:r>
      <w:hyperlink r:id="rId14" w:history="1">
        <w:r w:rsidRPr="00A916CC">
          <w:rPr>
            <w:rFonts w:eastAsiaTheme="majorEastAsia"/>
            <w:sz w:val="20"/>
          </w:rPr>
          <w:t>genetic algorithm</w:t>
        </w:r>
      </w:hyperlink>
      <w:r w:rsidRPr="00A916CC">
        <w:rPr>
          <w:color w:val="0A0A0A"/>
          <w:sz w:val="20"/>
          <w:shd w:val="clear" w:color="auto" w:fill="FFFFFF"/>
        </w:rPr>
        <w:t> to optimize a hybrid PV/backup system for a small rural community, considering emission costs and solar data. The study found this, or a standalone PV system, </w:t>
      </w:r>
      <w:r w:rsidRPr="00A916CC">
        <w:rPr>
          <w:sz w:val="20"/>
        </w:rPr>
        <w:t>reduces operating costs and emissions compared to grid extension or conventional sources</w:t>
      </w:r>
      <w:r w:rsidRPr="00A916CC">
        <w:rPr>
          <w:color w:val="2E2E2E"/>
          <w:sz w:val="20"/>
        </w:rPr>
        <w:t xml:space="preserve">. </w:t>
      </w:r>
      <w:proofErr w:type="spellStart"/>
      <w:r w:rsidRPr="00A916CC">
        <w:rPr>
          <w:sz w:val="20"/>
        </w:rPr>
        <w:t>Thirunavukkarasu</w:t>
      </w:r>
      <w:proofErr w:type="spellEnd"/>
      <w:r w:rsidRPr="00A916CC">
        <w:rPr>
          <w:sz w:val="20"/>
        </w:rPr>
        <w:t xml:space="preserve"> et al. (2023) demonstrated that a solar-battery hybrid system is the most cost-effective and reliable solution for remote area electrification</w:t>
      </w:r>
      <w:r w:rsidRPr="00A916CC">
        <w:rPr>
          <w:color w:val="0A0A0A"/>
          <w:sz w:val="20"/>
          <w:shd w:val="clear" w:color="auto" w:fill="FFFFFF"/>
        </w:rPr>
        <w:t>, outperforming wind-diesel configurations. Using the </w:t>
      </w:r>
      <w:hyperlink r:id="rId15" w:history="1">
        <w:r w:rsidRPr="00A916CC">
          <w:rPr>
            <w:rFonts w:eastAsiaTheme="majorEastAsia"/>
            <w:sz w:val="20"/>
          </w:rPr>
          <w:t>Tasmanian devil Optimization (TDO) algorithm</w:t>
        </w:r>
      </w:hyperlink>
      <w:r w:rsidRPr="00A916CC">
        <w:rPr>
          <w:sz w:val="20"/>
        </w:rPr>
        <w:t>,</w:t>
      </w:r>
      <w:r w:rsidRPr="00A916CC">
        <w:rPr>
          <w:color w:val="0A0A0A"/>
          <w:sz w:val="20"/>
          <w:shd w:val="clear" w:color="auto" w:fill="FFFFFF"/>
        </w:rPr>
        <w:t xml:space="preserve"> the study identified the solar-battery system as superior, with a minimal Total Annual Cost (TAC) of 36,859</w:t>
      </w:r>
      <w:r w:rsidRPr="00A916CC">
        <w:rPr>
          <w:color w:val="2E2E2E"/>
          <w:sz w:val="20"/>
        </w:rPr>
        <w:t xml:space="preserve">. </w:t>
      </w:r>
      <w:r w:rsidRPr="00A916CC">
        <w:rPr>
          <w:rStyle w:val="n9q8lc"/>
          <w:rFonts w:eastAsiaTheme="majorEastAsia"/>
          <w:sz w:val="20"/>
        </w:rPr>
        <w:t xml:space="preserve">Mohammed </w:t>
      </w:r>
      <w:r w:rsidRPr="00A916CC">
        <w:rPr>
          <w:rStyle w:val="n9q8lc"/>
          <w:rFonts w:eastAsiaTheme="majorEastAsia"/>
          <w:i/>
          <w:sz w:val="20"/>
        </w:rPr>
        <w:t>et al</w:t>
      </w:r>
      <w:r w:rsidRPr="00A916CC">
        <w:rPr>
          <w:rStyle w:val="n9q8lc"/>
          <w:rFonts w:eastAsiaTheme="majorEastAsia"/>
          <w:sz w:val="20"/>
        </w:rPr>
        <w:t>. (2023) developed an </w:t>
      </w:r>
      <w:hyperlink r:id="rId16" w:tgtFrame="_blank" w:history="1">
        <w:r w:rsidRPr="00A916CC">
          <w:rPr>
            <w:rFonts w:eastAsiaTheme="majorEastAsia"/>
            <w:sz w:val="20"/>
          </w:rPr>
          <w:t>improved Archimedes optimization algorithm (IAOA)</w:t>
        </w:r>
      </w:hyperlink>
      <w:r w:rsidRPr="00A916CC">
        <w:rPr>
          <w:rStyle w:val="n9q8lc"/>
          <w:rFonts w:eastAsiaTheme="majorEastAsia"/>
          <w:color w:val="0A0A0A"/>
          <w:sz w:val="20"/>
        </w:rPr>
        <w:t> to design a hybrid micro-grid (PV/wind/diesel/BESS) across three scenarios, </w:t>
      </w:r>
      <w:r w:rsidRPr="00A916CC">
        <w:rPr>
          <w:rStyle w:val="n9q8lc"/>
          <w:rFonts w:eastAsiaTheme="majorEastAsia"/>
          <w:sz w:val="20"/>
        </w:rPr>
        <w:t>aiming to minimize the Net Present Cost (NPC) while meeting constraints like reliability and renewable fraction</w:t>
      </w:r>
      <w:r w:rsidRPr="00A916CC">
        <w:rPr>
          <w:rStyle w:val="n9q8lc"/>
          <w:rFonts w:eastAsiaTheme="majorEastAsia"/>
          <w:color w:val="0A0A0A"/>
          <w:sz w:val="20"/>
        </w:rPr>
        <w:t>. The proposed method demonstrated superior efficiency compared to algorithms like </w:t>
      </w:r>
      <w:r w:rsidRPr="00A916CC">
        <w:rPr>
          <w:rStyle w:val="n9q8lc"/>
          <w:rFonts w:eastAsiaTheme="majorEastAsia"/>
          <w:color w:val="0A0A0A"/>
          <w:sz w:val="20"/>
          <w:shd w:val="clear" w:color="auto" w:fill="FFFFFF"/>
        </w:rPr>
        <w:t>GWO, HHO, and EO</w:t>
      </w:r>
      <w:r w:rsidRPr="00A916CC">
        <w:rPr>
          <w:rStyle w:val="n9q8lc"/>
          <w:rFonts w:eastAsiaTheme="majorEastAsia"/>
          <w:color w:val="0A0A0A"/>
          <w:sz w:val="20"/>
        </w:rPr>
        <w:t>.</w:t>
      </w:r>
      <w:r w:rsidRPr="00A916CC">
        <w:rPr>
          <w:rStyle w:val="vkekvd"/>
          <w:rFonts w:eastAsiaTheme="majorEastAsia"/>
          <w:color w:val="0A0A0A"/>
          <w:sz w:val="20"/>
          <w:shd w:val="clear" w:color="auto" w:fill="FFFFFF"/>
        </w:rPr>
        <w:t> </w:t>
      </w:r>
    </w:p>
    <w:p w14:paraId="1A3815F6" w14:textId="77777777" w:rsidR="004D2C00" w:rsidRPr="00A916CC" w:rsidRDefault="004D2C00" w:rsidP="0075069B">
      <w:pPr>
        <w:rPr>
          <w:color w:val="2E2E2E"/>
          <w:sz w:val="20"/>
        </w:rPr>
      </w:pPr>
    </w:p>
    <w:p w14:paraId="74AF3D61" w14:textId="77777777" w:rsidR="004D2C00" w:rsidRPr="00A916CC" w:rsidRDefault="004D2C00" w:rsidP="0075069B">
      <w:pPr>
        <w:rPr>
          <w:color w:val="2E2E2E"/>
          <w:sz w:val="20"/>
        </w:rPr>
      </w:pPr>
      <w:proofErr w:type="spellStart"/>
      <w:r w:rsidRPr="00A916CC">
        <w:rPr>
          <w:sz w:val="20"/>
        </w:rPr>
        <w:t>Fayza</w:t>
      </w:r>
      <w:proofErr w:type="spellEnd"/>
      <w:r w:rsidRPr="00A916CC">
        <w:rPr>
          <w:sz w:val="20"/>
        </w:rPr>
        <w:t xml:space="preserve"> et al. (2022) used </w:t>
      </w:r>
      <w:hyperlink r:id="rId17" w:tgtFrame="_blank" w:history="1">
        <w:r w:rsidRPr="00A916CC">
          <w:rPr>
            <w:rFonts w:eastAsiaTheme="majorEastAsia"/>
            <w:sz w:val="20"/>
          </w:rPr>
          <w:t>MATLAB simulation</w:t>
        </w:r>
      </w:hyperlink>
      <w:r w:rsidRPr="00A916CC">
        <w:rPr>
          <w:sz w:val="20"/>
        </w:rPr>
        <w:t> to determine the optimal configuration of a hybrid renewable energy system (PV, wind, battery, and diesel generator) by comparing various optimization techniques</w:t>
      </w:r>
      <w:r w:rsidRPr="00A916CC">
        <w:rPr>
          <w:color w:val="0A0A0A"/>
          <w:sz w:val="20"/>
          <w:shd w:val="clear" w:color="auto" w:fill="FFFFFF"/>
        </w:rPr>
        <w:t>. The study focused on minimizing costs, such as the </w:t>
      </w:r>
      <w:hyperlink r:id="rId18" w:tgtFrame="_blank" w:history="1">
        <w:r w:rsidRPr="00A916CC">
          <w:rPr>
            <w:rFonts w:eastAsiaTheme="majorEastAsia"/>
            <w:sz w:val="20"/>
          </w:rPr>
          <w:t>total net present cost</w:t>
        </w:r>
      </w:hyperlink>
      <w:r w:rsidRPr="00A916CC">
        <w:rPr>
          <w:color w:val="0A0A0A"/>
          <w:sz w:val="20"/>
          <w:shd w:val="clear" w:color="auto" w:fill="FFFFFF"/>
        </w:rPr>
        <w:t>, and maximizing reliability, specifically identifying the best combination of components through statistical analysis.</w:t>
      </w:r>
      <w:r w:rsidRPr="00A916CC">
        <w:rPr>
          <w:color w:val="2E2E2E"/>
          <w:sz w:val="20"/>
        </w:rPr>
        <w:t xml:space="preserve"> </w:t>
      </w:r>
      <w:proofErr w:type="spellStart"/>
      <w:r w:rsidRPr="00A916CC">
        <w:rPr>
          <w:color w:val="0A0A0A"/>
          <w:sz w:val="20"/>
          <w:shd w:val="clear" w:color="auto" w:fill="FFFFFF"/>
        </w:rPr>
        <w:t>Abbassi</w:t>
      </w:r>
      <w:proofErr w:type="spellEnd"/>
      <w:r w:rsidRPr="00A916CC">
        <w:rPr>
          <w:color w:val="0A0A0A"/>
          <w:sz w:val="20"/>
          <w:shd w:val="clear" w:color="auto" w:fill="FFFFFF"/>
        </w:rPr>
        <w:t xml:space="preserve"> </w:t>
      </w:r>
      <w:r w:rsidRPr="00A916CC">
        <w:rPr>
          <w:i/>
          <w:color w:val="0A0A0A"/>
          <w:sz w:val="20"/>
          <w:shd w:val="clear" w:color="auto" w:fill="FFFFFF"/>
        </w:rPr>
        <w:t>et al</w:t>
      </w:r>
      <w:r w:rsidRPr="00A916CC">
        <w:rPr>
          <w:color w:val="0A0A0A"/>
          <w:sz w:val="20"/>
          <w:shd w:val="clear" w:color="auto" w:fill="FFFFFF"/>
        </w:rPr>
        <w:t>. (2018) developed a </w:t>
      </w:r>
      <w:r w:rsidRPr="00A916CC">
        <w:rPr>
          <w:sz w:val="20"/>
        </w:rPr>
        <w:t>multi-objective Genetic Algorithm approach</w:t>
      </w:r>
      <w:r w:rsidRPr="00A916CC">
        <w:rPr>
          <w:color w:val="0A0A0A"/>
          <w:sz w:val="20"/>
          <w:shd w:val="clear" w:color="auto" w:fill="FFFFFF"/>
        </w:rPr>
        <w:t> to optimize the sizing of a hybrid PV/Wind system with battery/supercapacitor energy storage (HESS). By modeling all components, the study minimized both the Loss of Power Supply Probability (LPSP) and Total Cost of Electricity (TCE). Results show that the optimized system achieves high reliability at a low cost, promoting sustainable energy in Tunisia.</w:t>
      </w:r>
      <w:r w:rsidRPr="00A916CC">
        <w:rPr>
          <w:color w:val="2E2E2E"/>
          <w:sz w:val="20"/>
        </w:rPr>
        <w:t xml:space="preserve"> </w:t>
      </w:r>
      <w:proofErr w:type="spellStart"/>
      <w:r w:rsidRPr="00A916CC">
        <w:rPr>
          <w:color w:val="0A0A0A"/>
          <w:sz w:val="20"/>
          <w:shd w:val="clear" w:color="auto" w:fill="FFFFFF"/>
        </w:rPr>
        <w:t>Boyu</w:t>
      </w:r>
      <w:proofErr w:type="spellEnd"/>
      <w:r w:rsidRPr="00A916CC">
        <w:rPr>
          <w:color w:val="0A0A0A"/>
          <w:sz w:val="20"/>
          <w:shd w:val="clear" w:color="auto" w:fill="FFFFFF"/>
        </w:rPr>
        <w:t xml:space="preserve"> et al. (2023) developed a multi-objective optimization model for a hybrid renewable-powered system managing electricity, water desalination, and hydrogen production for coastal remote areas. </w:t>
      </w:r>
      <w:r w:rsidRPr="00A916CC">
        <w:rPr>
          <w:sz w:val="20"/>
        </w:rPr>
        <w:t xml:space="preserve">Using the NSGA-III algorithm, the study optimized daily </w:t>
      </w:r>
      <w:proofErr w:type="gramStart"/>
      <w:r w:rsidRPr="00A916CC">
        <w:rPr>
          <w:sz w:val="20"/>
        </w:rPr>
        <w:t>operations,</w:t>
      </w:r>
      <w:proofErr w:type="gramEnd"/>
      <w:r w:rsidRPr="00A916CC">
        <w:rPr>
          <w:sz w:val="20"/>
        </w:rPr>
        <w:t xml:space="preserve"> achieving 38–42% carbon emission reductions compared to conventional, gray hydrogen-based methods</w:t>
      </w:r>
      <w:r w:rsidRPr="00A916CC">
        <w:rPr>
          <w:color w:val="0A0A0A"/>
          <w:sz w:val="20"/>
          <w:shd w:val="clear" w:color="auto" w:fill="FFFFFF"/>
        </w:rPr>
        <w:t>.</w:t>
      </w:r>
      <w:r w:rsidRPr="00A916CC">
        <w:rPr>
          <w:rStyle w:val="vkekvd"/>
          <w:rFonts w:eastAsiaTheme="majorEastAsia"/>
          <w:color w:val="0A0A0A"/>
          <w:sz w:val="20"/>
          <w:shd w:val="clear" w:color="auto" w:fill="FFFFFF"/>
        </w:rPr>
        <w:t> </w:t>
      </w:r>
    </w:p>
    <w:p w14:paraId="01D2A93B" w14:textId="77777777" w:rsidR="004D2C00" w:rsidRPr="00A916CC" w:rsidRDefault="004D2C00" w:rsidP="0075069B">
      <w:pPr>
        <w:rPr>
          <w:color w:val="2E2E2E"/>
          <w:sz w:val="20"/>
        </w:rPr>
      </w:pPr>
    </w:p>
    <w:p w14:paraId="7A7BD0F6" w14:textId="782199E3" w:rsidR="0064391D" w:rsidRPr="00BA6CA7" w:rsidRDefault="004D2C00" w:rsidP="0075069B">
      <w:pPr>
        <w:rPr>
          <w:b/>
          <w:color w:val="262626" w:themeColor="text1" w:themeTint="D9"/>
        </w:rPr>
      </w:pPr>
      <w:r w:rsidRPr="00BA6CA7">
        <w:rPr>
          <w:b/>
          <w:color w:val="262626" w:themeColor="text1" w:themeTint="D9"/>
          <w:sz w:val="20"/>
        </w:rPr>
        <w:t>Table 2 presents a summary of the selected approaches that solve the genetic algorithm. It provides the objective function(s), the component(s) considered, the technique(s) employed, and the limitation(s) of the approach.</w:t>
      </w:r>
    </w:p>
    <w:tbl>
      <w:tblPr>
        <w:tblStyle w:val="TableGrid"/>
        <w:tblW w:w="9090" w:type="dxa"/>
        <w:tblInd w:w="108" w:type="dxa"/>
        <w:tblLayout w:type="fixed"/>
        <w:tblLook w:val="04A0" w:firstRow="1" w:lastRow="0" w:firstColumn="1" w:lastColumn="0" w:noHBand="0" w:noVBand="1"/>
      </w:tblPr>
      <w:tblGrid>
        <w:gridCol w:w="720"/>
        <w:gridCol w:w="2250"/>
        <w:gridCol w:w="1530"/>
        <w:gridCol w:w="2160"/>
        <w:gridCol w:w="2430"/>
      </w:tblGrid>
      <w:tr w:rsidR="00136EE8" w:rsidRPr="00EA5142" w14:paraId="647DAE95" w14:textId="77777777" w:rsidTr="00DC3FF8">
        <w:tc>
          <w:tcPr>
            <w:tcW w:w="9090" w:type="dxa"/>
            <w:gridSpan w:val="5"/>
          </w:tcPr>
          <w:p w14:paraId="1F358D62" w14:textId="77777777" w:rsidR="00136EE8" w:rsidRPr="00EA5142" w:rsidRDefault="00136EE8" w:rsidP="0075069B">
            <w:pPr>
              <w:rPr>
                <w:color w:val="1F1F1F"/>
                <w:sz w:val="16"/>
                <w:szCs w:val="16"/>
              </w:rPr>
            </w:pPr>
            <w:r w:rsidRPr="00EA5142">
              <w:rPr>
                <w:color w:val="1F1F1F"/>
                <w:sz w:val="16"/>
                <w:szCs w:val="16"/>
              </w:rPr>
              <w:t>Table 2. Summary of different studies applied to genetic algorithm</w:t>
            </w:r>
          </w:p>
        </w:tc>
      </w:tr>
      <w:tr w:rsidR="00136EE8" w:rsidRPr="00EA5142" w14:paraId="5250EC59" w14:textId="77777777" w:rsidTr="00DC3FF8">
        <w:tc>
          <w:tcPr>
            <w:tcW w:w="720" w:type="dxa"/>
          </w:tcPr>
          <w:p w14:paraId="449F7CFE" w14:textId="77777777" w:rsidR="00136EE8" w:rsidRPr="00EA5142" w:rsidRDefault="00136EE8" w:rsidP="0075069B">
            <w:pPr>
              <w:rPr>
                <w:color w:val="1F1F1F"/>
                <w:sz w:val="16"/>
                <w:szCs w:val="16"/>
              </w:rPr>
            </w:pPr>
            <w:r w:rsidRPr="00EA5142">
              <w:rPr>
                <w:color w:val="1F1F1F"/>
                <w:sz w:val="16"/>
                <w:szCs w:val="16"/>
              </w:rPr>
              <w:t>References</w:t>
            </w:r>
          </w:p>
        </w:tc>
        <w:tc>
          <w:tcPr>
            <w:tcW w:w="2250" w:type="dxa"/>
          </w:tcPr>
          <w:p w14:paraId="358B0792" w14:textId="77777777" w:rsidR="00136EE8" w:rsidRPr="00EA5142" w:rsidRDefault="00136EE8" w:rsidP="0075069B">
            <w:pPr>
              <w:rPr>
                <w:color w:val="1F1F1F"/>
                <w:sz w:val="16"/>
                <w:szCs w:val="16"/>
              </w:rPr>
            </w:pPr>
            <w:r w:rsidRPr="00EA5142">
              <w:rPr>
                <w:color w:val="1F1F1F"/>
                <w:sz w:val="16"/>
                <w:szCs w:val="16"/>
              </w:rPr>
              <w:t>Objective Function/s</w:t>
            </w:r>
          </w:p>
        </w:tc>
        <w:tc>
          <w:tcPr>
            <w:tcW w:w="1530" w:type="dxa"/>
          </w:tcPr>
          <w:p w14:paraId="31AE4A13" w14:textId="77777777" w:rsidR="00136EE8" w:rsidRPr="00EA5142" w:rsidRDefault="00136EE8" w:rsidP="0075069B">
            <w:pPr>
              <w:rPr>
                <w:color w:val="1F1F1F"/>
                <w:sz w:val="16"/>
                <w:szCs w:val="16"/>
              </w:rPr>
            </w:pPr>
            <w:r w:rsidRPr="00EA5142">
              <w:rPr>
                <w:color w:val="1F1F1F"/>
                <w:sz w:val="16"/>
                <w:szCs w:val="16"/>
              </w:rPr>
              <w:t>Component/s considered</w:t>
            </w:r>
          </w:p>
        </w:tc>
        <w:tc>
          <w:tcPr>
            <w:tcW w:w="2160" w:type="dxa"/>
          </w:tcPr>
          <w:p w14:paraId="065C932C" w14:textId="77777777" w:rsidR="00136EE8" w:rsidRPr="00EA5142" w:rsidRDefault="00136EE8" w:rsidP="0075069B">
            <w:pPr>
              <w:rPr>
                <w:color w:val="1F1F1F"/>
                <w:sz w:val="16"/>
                <w:szCs w:val="16"/>
              </w:rPr>
            </w:pPr>
            <w:r w:rsidRPr="00EA5142">
              <w:rPr>
                <w:color w:val="1F1F1F"/>
                <w:sz w:val="16"/>
                <w:szCs w:val="16"/>
              </w:rPr>
              <w:t>Techniques/s</w:t>
            </w:r>
          </w:p>
        </w:tc>
        <w:tc>
          <w:tcPr>
            <w:tcW w:w="2430" w:type="dxa"/>
          </w:tcPr>
          <w:p w14:paraId="2886B16A" w14:textId="77777777" w:rsidR="00136EE8" w:rsidRPr="00EA5142" w:rsidRDefault="00136EE8" w:rsidP="0075069B">
            <w:pPr>
              <w:rPr>
                <w:color w:val="1F1F1F"/>
                <w:sz w:val="16"/>
                <w:szCs w:val="16"/>
              </w:rPr>
            </w:pPr>
            <w:r w:rsidRPr="00EA5142">
              <w:rPr>
                <w:color w:val="1F1F1F"/>
                <w:sz w:val="16"/>
                <w:szCs w:val="16"/>
              </w:rPr>
              <w:t>Limitation/s</w:t>
            </w:r>
          </w:p>
        </w:tc>
      </w:tr>
      <w:tr w:rsidR="00136EE8" w:rsidRPr="00EA5142" w14:paraId="4433C62A" w14:textId="77777777" w:rsidTr="00DC3FF8">
        <w:tc>
          <w:tcPr>
            <w:tcW w:w="720" w:type="dxa"/>
          </w:tcPr>
          <w:p w14:paraId="0587FF0F" w14:textId="77777777" w:rsidR="00136EE8" w:rsidRPr="00EA5142" w:rsidRDefault="00136EE8" w:rsidP="0075069B">
            <w:pPr>
              <w:rPr>
                <w:color w:val="1F1F1F"/>
                <w:sz w:val="16"/>
                <w:szCs w:val="16"/>
              </w:rPr>
            </w:pPr>
            <w:r w:rsidRPr="00EA5142">
              <w:rPr>
                <w:rStyle w:val="given-name"/>
                <w:color w:val="2E2E2E"/>
                <w:sz w:val="16"/>
                <w:szCs w:val="16"/>
                <w:shd w:val="clear" w:color="auto" w:fill="FFFFFF"/>
              </w:rPr>
              <w:t>Ali</w:t>
            </w:r>
            <w:r w:rsidRPr="00EA5142">
              <w:rPr>
                <w:color w:val="2E2E2E"/>
                <w:sz w:val="16"/>
                <w:szCs w:val="16"/>
                <w:shd w:val="clear" w:color="auto" w:fill="FFFFFF"/>
              </w:rPr>
              <w:t> </w:t>
            </w:r>
            <w:r w:rsidRPr="00EA5142">
              <w:rPr>
                <w:rStyle w:val="text"/>
                <w:i/>
                <w:iCs/>
                <w:color w:val="2E2E2E"/>
                <w:sz w:val="16"/>
                <w:szCs w:val="16"/>
                <w:shd w:val="clear" w:color="auto" w:fill="FFFFFF"/>
              </w:rPr>
              <w:t>et al.</w:t>
            </w:r>
            <w:r w:rsidRPr="00EA5142">
              <w:rPr>
                <w:color w:val="2E2E2E"/>
                <w:sz w:val="16"/>
                <w:szCs w:val="16"/>
              </w:rPr>
              <w:t xml:space="preserve"> (2022)</w:t>
            </w:r>
          </w:p>
        </w:tc>
        <w:tc>
          <w:tcPr>
            <w:tcW w:w="2250" w:type="dxa"/>
          </w:tcPr>
          <w:p w14:paraId="4D508511" w14:textId="77777777" w:rsidR="00136EE8" w:rsidRPr="00EA5142" w:rsidRDefault="00136EE8" w:rsidP="0075069B">
            <w:pPr>
              <w:rPr>
                <w:color w:val="1F1F1F"/>
                <w:sz w:val="16"/>
                <w:szCs w:val="16"/>
              </w:rPr>
            </w:pPr>
            <w:r w:rsidRPr="00EA5142">
              <w:rPr>
                <w:color w:val="1F1F1F"/>
                <w:sz w:val="16"/>
                <w:szCs w:val="16"/>
              </w:rPr>
              <w:t>Optimize the configuration of HRES to minimize cost and maximize efficiency + Minimize carbon-dioxide production from the energy system + Optimize the number of PV panels and wind turbines for a building in Tehran</w:t>
            </w:r>
          </w:p>
        </w:tc>
        <w:tc>
          <w:tcPr>
            <w:tcW w:w="1530" w:type="dxa"/>
          </w:tcPr>
          <w:p w14:paraId="250DB3DF" w14:textId="77777777" w:rsidR="00136EE8" w:rsidRPr="00EA5142" w:rsidRDefault="00136EE8" w:rsidP="0075069B">
            <w:pPr>
              <w:rPr>
                <w:color w:val="1F1F1F"/>
                <w:sz w:val="16"/>
                <w:szCs w:val="16"/>
              </w:rPr>
            </w:pPr>
            <w:r w:rsidRPr="00EA5142">
              <w:rPr>
                <w:color w:val="1F1F1F"/>
                <w:sz w:val="16"/>
                <w:szCs w:val="16"/>
              </w:rPr>
              <w:t>PV Panels + Vertical axis wind turbine + Hydrogen tank (for storage)</w:t>
            </w:r>
          </w:p>
        </w:tc>
        <w:tc>
          <w:tcPr>
            <w:tcW w:w="2160" w:type="dxa"/>
          </w:tcPr>
          <w:p w14:paraId="19BA2B8F" w14:textId="77777777" w:rsidR="00136EE8" w:rsidRPr="00EA5142" w:rsidRDefault="00136EE8" w:rsidP="0075069B">
            <w:pPr>
              <w:rPr>
                <w:color w:val="1F1F1F"/>
                <w:sz w:val="16"/>
                <w:szCs w:val="16"/>
              </w:rPr>
            </w:pPr>
            <w:r w:rsidRPr="00EA5142">
              <w:rPr>
                <w:color w:val="1F1F1F"/>
                <w:sz w:val="16"/>
                <w:szCs w:val="16"/>
              </w:rPr>
              <w:t xml:space="preserve">Simulation + Optimization + Modeling </w:t>
            </w:r>
          </w:p>
        </w:tc>
        <w:tc>
          <w:tcPr>
            <w:tcW w:w="2430" w:type="dxa"/>
          </w:tcPr>
          <w:p w14:paraId="1625D39C" w14:textId="77777777" w:rsidR="00136EE8" w:rsidRPr="00EA5142" w:rsidRDefault="00136EE8" w:rsidP="0075069B">
            <w:pPr>
              <w:rPr>
                <w:color w:val="1F1F1F"/>
                <w:sz w:val="16"/>
                <w:szCs w:val="16"/>
              </w:rPr>
            </w:pPr>
            <w:r w:rsidRPr="00EA5142">
              <w:rPr>
                <w:color w:val="1F1F1F"/>
                <w:sz w:val="16"/>
                <w:szCs w:val="16"/>
              </w:rPr>
              <w:t xml:space="preserve">Uncertainty in solar and wind data </w:t>
            </w:r>
          </w:p>
        </w:tc>
      </w:tr>
      <w:tr w:rsidR="00136EE8" w:rsidRPr="00EA5142" w14:paraId="0C979CAB" w14:textId="77777777" w:rsidTr="00DC3FF8">
        <w:tc>
          <w:tcPr>
            <w:tcW w:w="720" w:type="dxa"/>
          </w:tcPr>
          <w:p w14:paraId="1145FF78" w14:textId="77777777" w:rsidR="00136EE8" w:rsidRPr="00EA5142" w:rsidRDefault="00136EE8" w:rsidP="0075069B">
            <w:pPr>
              <w:rPr>
                <w:color w:val="1F1F1F"/>
                <w:sz w:val="16"/>
                <w:szCs w:val="16"/>
              </w:rPr>
            </w:pPr>
            <w:proofErr w:type="spellStart"/>
            <w:r w:rsidRPr="00EA5142">
              <w:rPr>
                <w:rStyle w:val="given-name"/>
                <w:color w:val="2E2E2E"/>
                <w:sz w:val="16"/>
                <w:szCs w:val="16"/>
                <w:shd w:val="clear" w:color="auto" w:fill="FFFFFF"/>
              </w:rPr>
              <w:lastRenderedPageBreak/>
              <w:t>Barun</w:t>
            </w:r>
            <w:proofErr w:type="spellEnd"/>
            <w:r w:rsidRPr="00EA5142">
              <w:rPr>
                <w:rStyle w:val="given-name"/>
                <w:color w:val="2E2E2E"/>
                <w:sz w:val="16"/>
                <w:szCs w:val="16"/>
                <w:shd w:val="clear" w:color="auto" w:fill="FFFFFF"/>
              </w:rPr>
              <w:t xml:space="preserve"> </w:t>
            </w:r>
            <w:r w:rsidRPr="00EA5142">
              <w:rPr>
                <w:rStyle w:val="given-name"/>
                <w:i/>
                <w:color w:val="2E2E2E"/>
                <w:sz w:val="16"/>
                <w:szCs w:val="16"/>
                <w:shd w:val="clear" w:color="auto" w:fill="FFFFFF"/>
              </w:rPr>
              <w:t xml:space="preserve">et al. </w:t>
            </w:r>
            <w:r w:rsidRPr="00EA5142">
              <w:rPr>
                <w:rStyle w:val="text"/>
                <w:color w:val="2E2E2E"/>
                <w:sz w:val="16"/>
                <w:szCs w:val="16"/>
                <w:shd w:val="clear" w:color="auto" w:fill="FFFFFF"/>
              </w:rPr>
              <w:t>(2021)</w:t>
            </w:r>
          </w:p>
        </w:tc>
        <w:tc>
          <w:tcPr>
            <w:tcW w:w="2250" w:type="dxa"/>
          </w:tcPr>
          <w:p w14:paraId="456659A3" w14:textId="77777777" w:rsidR="00136EE8" w:rsidRPr="00EA5142" w:rsidRDefault="00136EE8" w:rsidP="0075069B">
            <w:pPr>
              <w:rPr>
                <w:color w:val="1F1F1F"/>
                <w:sz w:val="16"/>
                <w:szCs w:val="16"/>
              </w:rPr>
            </w:pPr>
            <w:r w:rsidRPr="00EA5142">
              <w:rPr>
                <w:color w:val="1F1F1F"/>
                <w:sz w:val="16"/>
                <w:szCs w:val="16"/>
              </w:rPr>
              <w:t>To investigate a hybrid energy system for supplying stable power to a remote Island, Saint Martin, Bangladesh, using multi-objective optimization techniques</w:t>
            </w:r>
          </w:p>
        </w:tc>
        <w:tc>
          <w:tcPr>
            <w:tcW w:w="1530" w:type="dxa"/>
          </w:tcPr>
          <w:p w14:paraId="0289A127" w14:textId="77777777" w:rsidR="00136EE8" w:rsidRPr="00EA5142" w:rsidRDefault="00136EE8" w:rsidP="0075069B">
            <w:pPr>
              <w:rPr>
                <w:color w:val="1F1F1F"/>
                <w:sz w:val="16"/>
                <w:szCs w:val="16"/>
              </w:rPr>
            </w:pPr>
            <w:r w:rsidRPr="00EA5142">
              <w:rPr>
                <w:color w:val="1F1F1F"/>
                <w:sz w:val="16"/>
                <w:szCs w:val="16"/>
              </w:rPr>
              <w:t>Photovoltaic module + wind turbine + biogas generator + vanadium redox flow battery</w:t>
            </w:r>
          </w:p>
        </w:tc>
        <w:tc>
          <w:tcPr>
            <w:tcW w:w="2160" w:type="dxa"/>
          </w:tcPr>
          <w:p w14:paraId="74F80DF6" w14:textId="77777777" w:rsidR="00136EE8" w:rsidRPr="00EA5142" w:rsidRDefault="00136EE8" w:rsidP="0075069B">
            <w:pPr>
              <w:rPr>
                <w:color w:val="1F1F1F"/>
                <w:sz w:val="16"/>
                <w:szCs w:val="16"/>
              </w:rPr>
            </w:pPr>
            <w:r w:rsidRPr="00EA5142">
              <w:rPr>
                <w:color w:val="1F1F1F"/>
                <w:sz w:val="16"/>
                <w:szCs w:val="16"/>
              </w:rPr>
              <w:t>Multi-objective optimization + Fuzzy decision- making techniques + Infeasibility driven evolution algorithm + sensitivity analysis</w:t>
            </w:r>
          </w:p>
        </w:tc>
        <w:tc>
          <w:tcPr>
            <w:tcW w:w="2430" w:type="dxa"/>
          </w:tcPr>
          <w:p w14:paraId="6B3C8A6E" w14:textId="77777777" w:rsidR="00136EE8" w:rsidRPr="00EA5142" w:rsidRDefault="00136EE8" w:rsidP="0075069B">
            <w:pPr>
              <w:rPr>
                <w:color w:val="1F1F1F"/>
                <w:sz w:val="16"/>
                <w:szCs w:val="16"/>
              </w:rPr>
            </w:pPr>
            <w:r w:rsidRPr="00EA5142">
              <w:rPr>
                <w:color w:val="1F1F1F"/>
                <w:sz w:val="16"/>
                <w:szCs w:val="16"/>
              </w:rPr>
              <w:t>Assumptions made in the optimization models and fuzzy decision-making technique</w:t>
            </w:r>
          </w:p>
        </w:tc>
      </w:tr>
      <w:tr w:rsidR="00136EE8" w:rsidRPr="00EA5142" w14:paraId="65BCDA2A" w14:textId="77777777" w:rsidTr="00DC3FF8">
        <w:tc>
          <w:tcPr>
            <w:tcW w:w="720" w:type="dxa"/>
          </w:tcPr>
          <w:p w14:paraId="2F620598" w14:textId="77777777" w:rsidR="00136EE8" w:rsidRPr="00EA5142" w:rsidRDefault="00136EE8" w:rsidP="0075069B">
            <w:pPr>
              <w:rPr>
                <w:color w:val="1F1F1F"/>
                <w:sz w:val="16"/>
                <w:szCs w:val="16"/>
              </w:rPr>
            </w:pPr>
            <w:r w:rsidRPr="00EA5142">
              <w:rPr>
                <w:rStyle w:val="text"/>
                <w:color w:val="2E2E2E"/>
                <w:sz w:val="16"/>
                <w:szCs w:val="16"/>
                <w:shd w:val="clear" w:color="auto" w:fill="FFFFFF"/>
              </w:rPr>
              <w:t xml:space="preserve">Ismail </w:t>
            </w:r>
            <w:r w:rsidRPr="00EA5142">
              <w:rPr>
                <w:rStyle w:val="given-name"/>
                <w:i/>
                <w:color w:val="2E2E2E"/>
                <w:sz w:val="16"/>
                <w:szCs w:val="16"/>
                <w:shd w:val="clear" w:color="auto" w:fill="FFFFFF"/>
              </w:rPr>
              <w:t>et al.</w:t>
            </w:r>
            <w:r w:rsidRPr="00EA5142">
              <w:rPr>
                <w:rStyle w:val="text"/>
                <w:color w:val="2E2E2E"/>
                <w:sz w:val="16"/>
                <w:szCs w:val="16"/>
                <w:shd w:val="clear" w:color="auto" w:fill="FFFFFF"/>
              </w:rPr>
              <w:t xml:space="preserve"> (2014)</w:t>
            </w:r>
          </w:p>
        </w:tc>
        <w:tc>
          <w:tcPr>
            <w:tcW w:w="2250" w:type="dxa"/>
          </w:tcPr>
          <w:p w14:paraId="5E7D57E8" w14:textId="77777777" w:rsidR="00136EE8" w:rsidRPr="00EA5142" w:rsidRDefault="00136EE8" w:rsidP="0075069B">
            <w:pPr>
              <w:rPr>
                <w:color w:val="1F1F1F"/>
                <w:sz w:val="16"/>
                <w:szCs w:val="16"/>
              </w:rPr>
            </w:pPr>
            <w:r w:rsidRPr="00EA5142">
              <w:rPr>
                <w:color w:val="1F1F1F"/>
                <w:sz w:val="16"/>
                <w:szCs w:val="16"/>
              </w:rPr>
              <w:t>To optimize the design and modelling of a hybrid renewable energy system consisting of PV panels, a backup source and a battery system to minimize the cost of energy production  and reduce global warming emissions costs</w:t>
            </w:r>
          </w:p>
        </w:tc>
        <w:tc>
          <w:tcPr>
            <w:tcW w:w="1530" w:type="dxa"/>
          </w:tcPr>
          <w:p w14:paraId="09A24842" w14:textId="77777777" w:rsidR="00136EE8" w:rsidRPr="00EA5142" w:rsidRDefault="00136EE8" w:rsidP="0075069B">
            <w:pPr>
              <w:rPr>
                <w:color w:val="1F1F1F"/>
                <w:sz w:val="16"/>
                <w:szCs w:val="16"/>
              </w:rPr>
            </w:pPr>
            <w:r w:rsidRPr="00EA5142">
              <w:rPr>
                <w:color w:val="1F1F1F"/>
                <w:sz w:val="16"/>
                <w:szCs w:val="16"/>
              </w:rPr>
              <w:t>Photovoltaic panels + Battery system + solar radiation data</w:t>
            </w:r>
          </w:p>
        </w:tc>
        <w:tc>
          <w:tcPr>
            <w:tcW w:w="2160" w:type="dxa"/>
          </w:tcPr>
          <w:p w14:paraId="31BAD1D0" w14:textId="77777777" w:rsidR="00136EE8" w:rsidRPr="00EA5142" w:rsidRDefault="00136EE8" w:rsidP="0075069B">
            <w:pPr>
              <w:rPr>
                <w:color w:val="1F1F1F"/>
                <w:sz w:val="16"/>
                <w:szCs w:val="16"/>
              </w:rPr>
            </w:pPr>
            <w:r w:rsidRPr="00EA5142">
              <w:rPr>
                <w:color w:val="1F1F1F"/>
                <w:sz w:val="16"/>
                <w:szCs w:val="16"/>
              </w:rPr>
              <w:t>Genetic Algorithm + Optimization modeling + solar radiation data analysis + environmental impact assessment</w:t>
            </w:r>
          </w:p>
        </w:tc>
        <w:tc>
          <w:tcPr>
            <w:tcW w:w="2430" w:type="dxa"/>
          </w:tcPr>
          <w:p w14:paraId="670FD720" w14:textId="77777777" w:rsidR="00136EE8" w:rsidRPr="00EA5142" w:rsidRDefault="00136EE8" w:rsidP="0075069B">
            <w:pPr>
              <w:rPr>
                <w:color w:val="1F1F1F"/>
                <w:sz w:val="16"/>
                <w:szCs w:val="16"/>
              </w:rPr>
            </w:pPr>
            <w:r w:rsidRPr="00EA5142">
              <w:rPr>
                <w:color w:val="1F1F1F"/>
                <w:sz w:val="16"/>
                <w:szCs w:val="16"/>
              </w:rPr>
              <w:t xml:space="preserve">Assumptions made for the performance of PV panels, micro-turbine, and diesel generator. </w:t>
            </w:r>
          </w:p>
        </w:tc>
      </w:tr>
      <w:tr w:rsidR="00136EE8" w:rsidRPr="00EA5142" w14:paraId="3242F8EC" w14:textId="77777777" w:rsidTr="00DC3FF8">
        <w:tc>
          <w:tcPr>
            <w:tcW w:w="720" w:type="dxa"/>
          </w:tcPr>
          <w:p w14:paraId="190A5A8C" w14:textId="77777777" w:rsidR="00136EE8" w:rsidRPr="00EA5142" w:rsidRDefault="00136EE8" w:rsidP="0075069B">
            <w:pPr>
              <w:rPr>
                <w:color w:val="1F1F1F"/>
                <w:sz w:val="16"/>
                <w:szCs w:val="16"/>
              </w:rPr>
            </w:pPr>
            <w:proofErr w:type="spellStart"/>
            <w:r w:rsidRPr="00EA5142">
              <w:rPr>
                <w:rStyle w:val="text"/>
                <w:color w:val="2E2E2E"/>
                <w:sz w:val="16"/>
                <w:szCs w:val="16"/>
                <w:shd w:val="clear" w:color="auto" w:fill="FFFFFF"/>
              </w:rPr>
              <w:t>Thirunavukkarasu</w:t>
            </w:r>
            <w:proofErr w:type="spellEnd"/>
            <w:r w:rsidRPr="00EA5142">
              <w:rPr>
                <w:rStyle w:val="title-text"/>
                <w:color w:val="2E2E2E"/>
                <w:sz w:val="16"/>
                <w:szCs w:val="16"/>
              </w:rPr>
              <w:t xml:space="preserve"> </w:t>
            </w:r>
            <w:r w:rsidRPr="00EA5142">
              <w:rPr>
                <w:rStyle w:val="given-name"/>
                <w:i/>
                <w:iCs/>
                <w:color w:val="2E2E2E"/>
                <w:sz w:val="16"/>
                <w:szCs w:val="16"/>
                <w:shd w:val="clear" w:color="auto" w:fill="FFFFFF"/>
              </w:rPr>
              <w:t>et al.</w:t>
            </w:r>
            <w:r w:rsidRPr="00EA5142">
              <w:rPr>
                <w:rStyle w:val="text"/>
                <w:color w:val="2E2E2E"/>
                <w:sz w:val="16"/>
                <w:szCs w:val="16"/>
                <w:shd w:val="clear" w:color="auto" w:fill="FFFFFF"/>
              </w:rPr>
              <w:t xml:space="preserve"> (2023)</w:t>
            </w:r>
          </w:p>
        </w:tc>
        <w:tc>
          <w:tcPr>
            <w:tcW w:w="2250" w:type="dxa"/>
          </w:tcPr>
          <w:p w14:paraId="3D4065CE" w14:textId="77777777" w:rsidR="00136EE8" w:rsidRPr="00EA5142" w:rsidRDefault="00136EE8" w:rsidP="0075069B">
            <w:pPr>
              <w:rPr>
                <w:color w:val="1F1F1F"/>
                <w:sz w:val="16"/>
                <w:szCs w:val="16"/>
              </w:rPr>
            </w:pPr>
            <w:r w:rsidRPr="00EA5142">
              <w:rPr>
                <w:color w:val="1F1F1F"/>
                <w:sz w:val="16"/>
                <w:szCs w:val="16"/>
              </w:rPr>
              <w:t>To find the optimal design for two combinations of off-grid hybrid renewable energy systems using metaheuristic algorithms</w:t>
            </w:r>
          </w:p>
        </w:tc>
        <w:tc>
          <w:tcPr>
            <w:tcW w:w="1530" w:type="dxa"/>
          </w:tcPr>
          <w:p w14:paraId="6A8E6B79" w14:textId="77777777" w:rsidR="00136EE8" w:rsidRPr="00EA5142" w:rsidRDefault="00136EE8" w:rsidP="0075069B">
            <w:pPr>
              <w:rPr>
                <w:color w:val="1F1F1F"/>
                <w:sz w:val="16"/>
                <w:szCs w:val="16"/>
              </w:rPr>
            </w:pPr>
            <w:r w:rsidRPr="00EA5142">
              <w:rPr>
                <w:color w:val="1F1F1F"/>
                <w:sz w:val="16"/>
                <w:szCs w:val="16"/>
              </w:rPr>
              <w:t xml:space="preserve">Solar panels + Battery Storage + Diesel generator </w:t>
            </w:r>
          </w:p>
        </w:tc>
        <w:tc>
          <w:tcPr>
            <w:tcW w:w="2160" w:type="dxa"/>
          </w:tcPr>
          <w:p w14:paraId="74BDE06A" w14:textId="77777777" w:rsidR="00136EE8" w:rsidRPr="00EA5142" w:rsidRDefault="00136EE8" w:rsidP="0075069B">
            <w:pPr>
              <w:rPr>
                <w:color w:val="1F1F1F"/>
                <w:sz w:val="16"/>
                <w:szCs w:val="16"/>
              </w:rPr>
            </w:pPr>
            <w:r w:rsidRPr="00EA5142">
              <w:rPr>
                <w:color w:val="1F1F1F"/>
                <w:sz w:val="16"/>
                <w:szCs w:val="16"/>
              </w:rPr>
              <w:t xml:space="preserve">Optimization modeling + </w:t>
            </w:r>
            <w:proofErr w:type="spellStart"/>
            <w:r w:rsidRPr="00EA5142">
              <w:rPr>
                <w:color w:val="1F1F1F"/>
                <w:sz w:val="16"/>
                <w:szCs w:val="16"/>
              </w:rPr>
              <w:t>Levelized</w:t>
            </w:r>
            <w:proofErr w:type="spellEnd"/>
            <w:r w:rsidRPr="00EA5142">
              <w:rPr>
                <w:color w:val="1F1F1F"/>
                <w:sz w:val="16"/>
                <w:szCs w:val="16"/>
              </w:rPr>
              <w:t xml:space="preserve"> cost of electricity analysis + Metaheuristic algorithms</w:t>
            </w:r>
          </w:p>
        </w:tc>
        <w:tc>
          <w:tcPr>
            <w:tcW w:w="2430" w:type="dxa"/>
          </w:tcPr>
          <w:p w14:paraId="33572C15" w14:textId="77777777" w:rsidR="00136EE8" w:rsidRPr="00EA5142" w:rsidRDefault="00136EE8" w:rsidP="0075069B">
            <w:pPr>
              <w:rPr>
                <w:color w:val="1F1F1F"/>
                <w:sz w:val="16"/>
                <w:szCs w:val="16"/>
              </w:rPr>
            </w:pPr>
            <w:r w:rsidRPr="00EA5142">
              <w:rPr>
                <w:color w:val="1F1F1F"/>
                <w:sz w:val="16"/>
                <w:szCs w:val="16"/>
              </w:rPr>
              <w:t>Limited to two combinations of hybrid renewable energy systems</w:t>
            </w:r>
          </w:p>
        </w:tc>
      </w:tr>
      <w:tr w:rsidR="00136EE8" w:rsidRPr="00EA5142" w14:paraId="6D4591B6" w14:textId="77777777" w:rsidTr="00DC3FF8">
        <w:tc>
          <w:tcPr>
            <w:tcW w:w="720" w:type="dxa"/>
          </w:tcPr>
          <w:p w14:paraId="4E5440AA" w14:textId="77777777" w:rsidR="00136EE8" w:rsidRPr="00EA5142" w:rsidRDefault="00136EE8" w:rsidP="0075069B">
            <w:pPr>
              <w:rPr>
                <w:color w:val="1F1F1F"/>
                <w:sz w:val="16"/>
                <w:szCs w:val="16"/>
              </w:rPr>
            </w:pPr>
            <w:r w:rsidRPr="00EA5142">
              <w:rPr>
                <w:rStyle w:val="given-name"/>
                <w:color w:val="2E2E2E"/>
                <w:sz w:val="16"/>
                <w:szCs w:val="16"/>
                <w:shd w:val="clear" w:color="auto" w:fill="FFFFFF"/>
              </w:rPr>
              <w:t>Mohammed</w:t>
            </w:r>
            <w:r w:rsidRPr="00EA5142">
              <w:rPr>
                <w:color w:val="2E2E2E"/>
                <w:sz w:val="16"/>
                <w:szCs w:val="16"/>
                <w:shd w:val="clear" w:color="auto" w:fill="FFFFFF"/>
              </w:rPr>
              <w:t> </w:t>
            </w:r>
            <w:r w:rsidRPr="00EA5142">
              <w:rPr>
                <w:rStyle w:val="text"/>
                <w:i/>
                <w:color w:val="2E2E2E"/>
                <w:sz w:val="16"/>
                <w:szCs w:val="16"/>
                <w:shd w:val="clear" w:color="auto" w:fill="FFFFFF"/>
              </w:rPr>
              <w:t>et al.</w:t>
            </w:r>
            <w:r w:rsidRPr="00EA5142">
              <w:rPr>
                <w:rStyle w:val="text"/>
                <w:color w:val="2E2E2E"/>
                <w:sz w:val="16"/>
                <w:szCs w:val="16"/>
                <w:shd w:val="clear" w:color="auto" w:fill="FFFFFF"/>
              </w:rPr>
              <w:t xml:space="preserve"> (2023).</w:t>
            </w:r>
          </w:p>
        </w:tc>
        <w:tc>
          <w:tcPr>
            <w:tcW w:w="2250" w:type="dxa"/>
          </w:tcPr>
          <w:p w14:paraId="114185D0" w14:textId="77777777" w:rsidR="00136EE8" w:rsidRPr="00EA5142" w:rsidRDefault="00136EE8" w:rsidP="0075069B">
            <w:pPr>
              <w:rPr>
                <w:color w:val="1F1F1F"/>
                <w:sz w:val="16"/>
                <w:szCs w:val="16"/>
              </w:rPr>
            </w:pPr>
            <w:r w:rsidRPr="00EA5142">
              <w:rPr>
                <w:color w:val="1F1F1F"/>
                <w:sz w:val="16"/>
                <w:szCs w:val="16"/>
              </w:rPr>
              <w:t xml:space="preserve">To design a hybrid renewable energy system for a micro-grid system in </w:t>
            </w:r>
            <w:proofErr w:type="spellStart"/>
            <w:r w:rsidRPr="00EA5142">
              <w:rPr>
                <w:color w:val="1F1F1F"/>
                <w:sz w:val="16"/>
                <w:szCs w:val="16"/>
              </w:rPr>
              <w:t>Farafra</w:t>
            </w:r>
            <w:proofErr w:type="spellEnd"/>
            <w:r w:rsidRPr="00EA5142">
              <w:rPr>
                <w:color w:val="1F1F1F"/>
                <w:sz w:val="16"/>
                <w:szCs w:val="16"/>
              </w:rPr>
              <w:t>, Egypt, using the improved Archimedes optimization algorithm to minimize the net present cost</w:t>
            </w:r>
          </w:p>
        </w:tc>
        <w:tc>
          <w:tcPr>
            <w:tcW w:w="1530" w:type="dxa"/>
          </w:tcPr>
          <w:p w14:paraId="19B73E0D" w14:textId="77777777" w:rsidR="00136EE8" w:rsidRPr="00EA5142" w:rsidRDefault="00136EE8" w:rsidP="0075069B">
            <w:pPr>
              <w:rPr>
                <w:color w:val="1F1F1F"/>
                <w:sz w:val="16"/>
                <w:szCs w:val="16"/>
              </w:rPr>
            </w:pPr>
            <w:r w:rsidRPr="00EA5142">
              <w:rPr>
                <w:color w:val="1F1F1F"/>
                <w:sz w:val="16"/>
                <w:szCs w:val="16"/>
              </w:rPr>
              <w:t xml:space="preserve">PV Panels + wind turbines + Battery storage system </w:t>
            </w:r>
          </w:p>
        </w:tc>
        <w:tc>
          <w:tcPr>
            <w:tcW w:w="2160" w:type="dxa"/>
          </w:tcPr>
          <w:p w14:paraId="25D4491F" w14:textId="77777777" w:rsidR="00136EE8" w:rsidRPr="00EA5142" w:rsidRDefault="00136EE8" w:rsidP="0075069B">
            <w:pPr>
              <w:rPr>
                <w:color w:val="1F1F1F"/>
                <w:sz w:val="16"/>
                <w:szCs w:val="16"/>
              </w:rPr>
            </w:pPr>
            <w:r w:rsidRPr="00EA5142">
              <w:rPr>
                <w:color w:val="1F1F1F"/>
                <w:sz w:val="16"/>
                <w:szCs w:val="16"/>
              </w:rPr>
              <w:t>Optimization modeling + Net present cost analysis + optimization modeling</w:t>
            </w:r>
          </w:p>
        </w:tc>
        <w:tc>
          <w:tcPr>
            <w:tcW w:w="2430" w:type="dxa"/>
          </w:tcPr>
          <w:p w14:paraId="5C060047" w14:textId="77777777" w:rsidR="00136EE8" w:rsidRPr="00EA5142" w:rsidRDefault="00136EE8" w:rsidP="0075069B">
            <w:pPr>
              <w:rPr>
                <w:color w:val="1F1F1F"/>
                <w:sz w:val="16"/>
                <w:szCs w:val="16"/>
              </w:rPr>
            </w:pPr>
            <w:r w:rsidRPr="00EA5142">
              <w:rPr>
                <w:color w:val="1F1F1F"/>
                <w:sz w:val="16"/>
                <w:szCs w:val="16"/>
              </w:rPr>
              <w:t xml:space="preserve">The study only focuses on the </w:t>
            </w:r>
            <w:proofErr w:type="spellStart"/>
            <w:r w:rsidRPr="00EA5142">
              <w:rPr>
                <w:color w:val="1F1F1F"/>
                <w:sz w:val="16"/>
                <w:szCs w:val="16"/>
              </w:rPr>
              <w:t>Farafra</w:t>
            </w:r>
            <w:proofErr w:type="spellEnd"/>
            <w:r w:rsidRPr="00EA5142">
              <w:rPr>
                <w:color w:val="1F1F1F"/>
                <w:sz w:val="16"/>
                <w:szCs w:val="16"/>
              </w:rPr>
              <w:t xml:space="preserve"> region in Egypt, which may not be representative of other regions or countries</w:t>
            </w:r>
          </w:p>
        </w:tc>
      </w:tr>
      <w:tr w:rsidR="00136EE8" w:rsidRPr="00EA5142" w14:paraId="11D4C534" w14:textId="77777777" w:rsidTr="00DC3FF8">
        <w:tc>
          <w:tcPr>
            <w:tcW w:w="720" w:type="dxa"/>
          </w:tcPr>
          <w:p w14:paraId="20F3DEDE" w14:textId="77777777" w:rsidR="00136EE8" w:rsidRPr="00EA5142" w:rsidRDefault="00136EE8" w:rsidP="0075069B">
            <w:pPr>
              <w:rPr>
                <w:color w:val="1F1F1F"/>
                <w:sz w:val="16"/>
                <w:szCs w:val="16"/>
              </w:rPr>
            </w:pPr>
            <w:proofErr w:type="spellStart"/>
            <w:r w:rsidRPr="00EA5142">
              <w:rPr>
                <w:rStyle w:val="given-name"/>
                <w:color w:val="2E2E2E"/>
                <w:sz w:val="16"/>
                <w:szCs w:val="16"/>
                <w:shd w:val="clear" w:color="auto" w:fill="FFFFFF"/>
              </w:rPr>
              <w:t>Fayza</w:t>
            </w:r>
            <w:proofErr w:type="spellEnd"/>
            <w:r w:rsidRPr="00EA5142">
              <w:rPr>
                <w:rStyle w:val="given-name"/>
                <w:color w:val="2E2E2E"/>
                <w:sz w:val="16"/>
                <w:szCs w:val="16"/>
                <w:shd w:val="clear" w:color="auto" w:fill="FFFFFF"/>
              </w:rPr>
              <w:t xml:space="preserve"> </w:t>
            </w:r>
            <w:r w:rsidRPr="00EA5142">
              <w:rPr>
                <w:rStyle w:val="given-name"/>
                <w:i/>
                <w:color w:val="2E2E2E"/>
                <w:sz w:val="16"/>
                <w:szCs w:val="16"/>
                <w:shd w:val="clear" w:color="auto" w:fill="FFFFFF"/>
              </w:rPr>
              <w:t xml:space="preserve">et al. </w:t>
            </w:r>
            <w:r w:rsidRPr="00EA5142">
              <w:rPr>
                <w:rStyle w:val="text"/>
                <w:color w:val="2E2E2E"/>
                <w:sz w:val="16"/>
                <w:szCs w:val="16"/>
                <w:shd w:val="clear" w:color="auto" w:fill="FFFFFF"/>
              </w:rPr>
              <w:t xml:space="preserve"> (</w:t>
            </w:r>
            <w:r w:rsidRPr="00EA5142">
              <w:rPr>
                <w:color w:val="2E2E2E"/>
                <w:sz w:val="16"/>
                <w:szCs w:val="16"/>
              </w:rPr>
              <w:t>2022).</w:t>
            </w:r>
          </w:p>
        </w:tc>
        <w:tc>
          <w:tcPr>
            <w:tcW w:w="2250" w:type="dxa"/>
          </w:tcPr>
          <w:p w14:paraId="46B9A5EB" w14:textId="77777777" w:rsidR="00136EE8" w:rsidRPr="00EA5142" w:rsidRDefault="00136EE8" w:rsidP="0075069B">
            <w:pPr>
              <w:rPr>
                <w:color w:val="1F1F1F"/>
                <w:sz w:val="16"/>
                <w:szCs w:val="16"/>
              </w:rPr>
            </w:pPr>
            <w:r w:rsidRPr="00EA5142">
              <w:rPr>
                <w:color w:val="1F1F1F"/>
                <w:sz w:val="16"/>
                <w:szCs w:val="16"/>
              </w:rPr>
              <w:t>To investigate the application of recent optimization methods to determine the optimal configuration of hybrid renewable energy sources</w:t>
            </w:r>
          </w:p>
        </w:tc>
        <w:tc>
          <w:tcPr>
            <w:tcW w:w="1530" w:type="dxa"/>
          </w:tcPr>
          <w:p w14:paraId="5B1EF5D8" w14:textId="77777777" w:rsidR="00136EE8" w:rsidRPr="00EA5142" w:rsidRDefault="00136EE8" w:rsidP="0075069B">
            <w:pPr>
              <w:rPr>
                <w:color w:val="1F1F1F"/>
                <w:sz w:val="16"/>
                <w:szCs w:val="16"/>
              </w:rPr>
            </w:pPr>
            <w:r w:rsidRPr="00EA5142">
              <w:rPr>
                <w:color w:val="1F1F1F"/>
                <w:sz w:val="16"/>
                <w:szCs w:val="16"/>
              </w:rPr>
              <w:t>Photovoltaic panels + wind turbines + battery storage system + backup diesel generators</w:t>
            </w:r>
          </w:p>
        </w:tc>
        <w:tc>
          <w:tcPr>
            <w:tcW w:w="2160" w:type="dxa"/>
          </w:tcPr>
          <w:p w14:paraId="4DCA58A1" w14:textId="77777777" w:rsidR="00136EE8" w:rsidRPr="00EA5142" w:rsidRDefault="00136EE8" w:rsidP="0075069B">
            <w:pPr>
              <w:rPr>
                <w:color w:val="1F1F1F"/>
                <w:sz w:val="16"/>
                <w:szCs w:val="16"/>
              </w:rPr>
            </w:pPr>
            <w:r w:rsidRPr="00EA5142">
              <w:rPr>
                <w:color w:val="1F1F1F"/>
                <w:sz w:val="16"/>
                <w:szCs w:val="16"/>
              </w:rPr>
              <w:t>Optimization algorithm + hybrid renewable energy system modeling + MATLAB simulation + Data analysis and visualization.</w:t>
            </w:r>
          </w:p>
        </w:tc>
        <w:tc>
          <w:tcPr>
            <w:tcW w:w="2430" w:type="dxa"/>
          </w:tcPr>
          <w:p w14:paraId="66B6E750" w14:textId="77777777" w:rsidR="00136EE8" w:rsidRPr="00EA5142" w:rsidRDefault="00136EE8" w:rsidP="0075069B">
            <w:pPr>
              <w:rPr>
                <w:color w:val="1F1F1F"/>
                <w:sz w:val="16"/>
                <w:szCs w:val="16"/>
              </w:rPr>
            </w:pPr>
            <w:r w:rsidRPr="00EA5142">
              <w:rPr>
                <w:color w:val="1F1F1F"/>
                <w:sz w:val="16"/>
                <w:szCs w:val="16"/>
              </w:rPr>
              <w:t>The study only focuses on hybrid renewable energy systems and does not consider other types of energy systems</w:t>
            </w:r>
          </w:p>
        </w:tc>
      </w:tr>
      <w:tr w:rsidR="00136EE8" w:rsidRPr="00EA5142" w14:paraId="3FB9AE9A" w14:textId="77777777" w:rsidTr="00DC3FF8">
        <w:tc>
          <w:tcPr>
            <w:tcW w:w="720" w:type="dxa"/>
          </w:tcPr>
          <w:p w14:paraId="2A9E06E7" w14:textId="77777777" w:rsidR="00136EE8" w:rsidRPr="00EA5142" w:rsidRDefault="00136EE8" w:rsidP="0075069B">
            <w:pPr>
              <w:rPr>
                <w:color w:val="1F1F1F"/>
                <w:sz w:val="16"/>
                <w:szCs w:val="16"/>
              </w:rPr>
            </w:pPr>
            <w:proofErr w:type="spellStart"/>
            <w:r w:rsidRPr="00EA5142">
              <w:rPr>
                <w:rStyle w:val="given-name"/>
                <w:color w:val="2E2E2E"/>
                <w:sz w:val="16"/>
                <w:szCs w:val="16"/>
                <w:shd w:val="clear" w:color="auto" w:fill="FFFFFF"/>
              </w:rPr>
              <w:t>Abbassi</w:t>
            </w:r>
            <w:proofErr w:type="spellEnd"/>
            <w:r w:rsidRPr="00EA5142">
              <w:rPr>
                <w:color w:val="2E2E2E"/>
                <w:sz w:val="16"/>
                <w:szCs w:val="16"/>
                <w:shd w:val="clear" w:color="auto" w:fill="FFFFFF"/>
              </w:rPr>
              <w:t> </w:t>
            </w:r>
            <w:r w:rsidRPr="00EA5142">
              <w:rPr>
                <w:rStyle w:val="text"/>
                <w:i/>
                <w:color w:val="2E2E2E"/>
                <w:sz w:val="16"/>
                <w:szCs w:val="16"/>
                <w:shd w:val="clear" w:color="auto" w:fill="FFFFFF"/>
              </w:rPr>
              <w:t xml:space="preserve">et al. </w:t>
            </w:r>
            <w:r w:rsidRPr="00EA5142">
              <w:rPr>
                <w:rStyle w:val="text"/>
                <w:color w:val="2E2E2E"/>
                <w:sz w:val="16"/>
                <w:szCs w:val="16"/>
                <w:shd w:val="clear" w:color="auto" w:fill="FFFFFF"/>
              </w:rPr>
              <w:t xml:space="preserve"> (2018).</w:t>
            </w:r>
          </w:p>
        </w:tc>
        <w:tc>
          <w:tcPr>
            <w:tcW w:w="2250" w:type="dxa"/>
          </w:tcPr>
          <w:p w14:paraId="0B7B8970" w14:textId="77777777" w:rsidR="00136EE8" w:rsidRPr="00EA5142" w:rsidRDefault="00136EE8" w:rsidP="0075069B">
            <w:pPr>
              <w:rPr>
                <w:color w:val="1F1F1F"/>
                <w:sz w:val="16"/>
                <w:szCs w:val="16"/>
              </w:rPr>
            </w:pPr>
            <w:r w:rsidRPr="00EA5142">
              <w:rPr>
                <w:color w:val="1F1F1F"/>
                <w:sz w:val="16"/>
                <w:szCs w:val="16"/>
              </w:rPr>
              <w:t xml:space="preserve">To optimize the sizing of a multi-source PV/Wind power supply system with hybrid energy storage </w:t>
            </w:r>
          </w:p>
        </w:tc>
        <w:tc>
          <w:tcPr>
            <w:tcW w:w="1530" w:type="dxa"/>
          </w:tcPr>
          <w:p w14:paraId="1D544609" w14:textId="77777777" w:rsidR="00136EE8" w:rsidRPr="00EA5142" w:rsidRDefault="00136EE8" w:rsidP="0075069B">
            <w:pPr>
              <w:rPr>
                <w:color w:val="1F1F1F"/>
                <w:sz w:val="16"/>
                <w:szCs w:val="16"/>
              </w:rPr>
            </w:pPr>
            <w:r w:rsidRPr="00EA5142">
              <w:rPr>
                <w:color w:val="1F1F1F"/>
                <w:sz w:val="16"/>
                <w:szCs w:val="16"/>
              </w:rPr>
              <w:t xml:space="preserve">PV (Photovoltaic) panel + wind turbine +Battery storage </w:t>
            </w:r>
          </w:p>
        </w:tc>
        <w:tc>
          <w:tcPr>
            <w:tcW w:w="2160" w:type="dxa"/>
          </w:tcPr>
          <w:p w14:paraId="450F9186" w14:textId="77777777" w:rsidR="00136EE8" w:rsidRPr="00EA5142" w:rsidRDefault="00136EE8" w:rsidP="0075069B">
            <w:pPr>
              <w:rPr>
                <w:color w:val="1F1F1F"/>
                <w:sz w:val="16"/>
                <w:szCs w:val="16"/>
              </w:rPr>
            </w:pPr>
            <w:r w:rsidRPr="00EA5142">
              <w:rPr>
                <w:color w:val="1F1F1F"/>
                <w:sz w:val="16"/>
                <w:szCs w:val="16"/>
              </w:rPr>
              <w:t>Multi-objective genetic algorithm approach +</w:t>
            </w:r>
          </w:p>
        </w:tc>
        <w:tc>
          <w:tcPr>
            <w:tcW w:w="2430" w:type="dxa"/>
          </w:tcPr>
          <w:p w14:paraId="014E9BBF" w14:textId="77777777" w:rsidR="00136EE8" w:rsidRPr="00EA5142" w:rsidRDefault="00136EE8" w:rsidP="0075069B">
            <w:pPr>
              <w:rPr>
                <w:color w:val="1F1F1F"/>
                <w:sz w:val="16"/>
                <w:szCs w:val="16"/>
              </w:rPr>
            </w:pPr>
            <w:r w:rsidRPr="00EA5142">
              <w:rPr>
                <w:color w:val="1F1F1F"/>
                <w:sz w:val="16"/>
                <w:szCs w:val="16"/>
              </w:rPr>
              <w:t>The study only focus on stand- alone wind/ PV power supply system with hybrid energy storage, and does not consider other types of renewable energy system</w:t>
            </w:r>
          </w:p>
        </w:tc>
      </w:tr>
      <w:tr w:rsidR="00136EE8" w:rsidRPr="00EA5142" w14:paraId="4E247926" w14:textId="77777777" w:rsidTr="00DC3FF8">
        <w:tc>
          <w:tcPr>
            <w:tcW w:w="720" w:type="dxa"/>
          </w:tcPr>
          <w:p w14:paraId="516C16F9" w14:textId="77777777" w:rsidR="00136EE8" w:rsidRPr="00EA5142" w:rsidRDefault="00136EE8" w:rsidP="0075069B">
            <w:pPr>
              <w:rPr>
                <w:color w:val="1F1F1F"/>
                <w:sz w:val="16"/>
                <w:szCs w:val="16"/>
              </w:rPr>
            </w:pPr>
            <w:proofErr w:type="spellStart"/>
            <w:r w:rsidRPr="00EA5142">
              <w:rPr>
                <w:rStyle w:val="given-name"/>
                <w:color w:val="2E2E2E"/>
                <w:sz w:val="16"/>
                <w:szCs w:val="16"/>
                <w:shd w:val="clear" w:color="auto" w:fill="FFFFFF"/>
              </w:rPr>
              <w:t>Boyu</w:t>
            </w:r>
            <w:proofErr w:type="spellEnd"/>
            <w:r w:rsidRPr="00EA5142">
              <w:rPr>
                <w:color w:val="2E2E2E"/>
                <w:sz w:val="16"/>
                <w:szCs w:val="16"/>
                <w:shd w:val="clear" w:color="auto" w:fill="FFFFFF"/>
              </w:rPr>
              <w:t> </w:t>
            </w:r>
            <w:r w:rsidRPr="00EA5142">
              <w:rPr>
                <w:rStyle w:val="text"/>
                <w:i/>
                <w:color w:val="2E2E2E"/>
                <w:sz w:val="16"/>
                <w:szCs w:val="16"/>
                <w:shd w:val="clear" w:color="auto" w:fill="FFFFFF"/>
              </w:rPr>
              <w:t xml:space="preserve">et al. </w:t>
            </w:r>
            <w:r w:rsidRPr="00EA5142">
              <w:rPr>
                <w:rStyle w:val="text"/>
                <w:color w:val="2E2E2E"/>
                <w:sz w:val="16"/>
                <w:szCs w:val="16"/>
                <w:shd w:val="clear" w:color="auto" w:fill="FFFFFF"/>
              </w:rPr>
              <w:t>(2023).</w:t>
            </w:r>
          </w:p>
        </w:tc>
        <w:tc>
          <w:tcPr>
            <w:tcW w:w="2250" w:type="dxa"/>
          </w:tcPr>
          <w:p w14:paraId="3ABA2945" w14:textId="053903D4" w:rsidR="00136EE8" w:rsidRPr="00EA5142" w:rsidRDefault="00136EE8" w:rsidP="0075069B">
            <w:pPr>
              <w:rPr>
                <w:color w:val="1F1F1F"/>
                <w:sz w:val="16"/>
                <w:szCs w:val="16"/>
              </w:rPr>
            </w:pPr>
            <w:r w:rsidRPr="00EA5142">
              <w:rPr>
                <w:color w:val="1F1F1F"/>
                <w:sz w:val="16"/>
                <w:szCs w:val="16"/>
              </w:rPr>
              <w:t>To optimize the operation of hybrid renewable energy system that integrates desalination, hydrogen production, and storages for remote coastal areas</w:t>
            </w:r>
          </w:p>
          <w:p w14:paraId="12CE1B9A" w14:textId="77777777" w:rsidR="00136EE8" w:rsidRPr="00EA5142" w:rsidRDefault="00136EE8" w:rsidP="0075069B">
            <w:pPr>
              <w:rPr>
                <w:color w:val="1F1F1F"/>
                <w:sz w:val="16"/>
                <w:szCs w:val="16"/>
              </w:rPr>
            </w:pPr>
          </w:p>
        </w:tc>
        <w:tc>
          <w:tcPr>
            <w:tcW w:w="1530" w:type="dxa"/>
          </w:tcPr>
          <w:p w14:paraId="0805AD21" w14:textId="77777777" w:rsidR="00136EE8" w:rsidRPr="00EA5142" w:rsidRDefault="00136EE8" w:rsidP="0075069B">
            <w:pPr>
              <w:rPr>
                <w:color w:val="1F1F1F"/>
                <w:sz w:val="16"/>
                <w:szCs w:val="16"/>
              </w:rPr>
            </w:pPr>
            <w:r w:rsidRPr="00EA5142">
              <w:rPr>
                <w:color w:val="1F1F1F"/>
                <w:sz w:val="16"/>
                <w:szCs w:val="16"/>
              </w:rPr>
              <w:t>Seawater reverse Osmosis desalination + proton exchange membrane fuel cell + energy storage system (battery)</w:t>
            </w:r>
          </w:p>
        </w:tc>
        <w:tc>
          <w:tcPr>
            <w:tcW w:w="2160" w:type="dxa"/>
          </w:tcPr>
          <w:p w14:paraId="5CCF77B8" w14:textId="77777777" w:rsidR="00136EE8" w:rsidRPr="00EA5142" w:rsidRDefault="00136EE8" w:rsidP="0075069B">
            <w:pPr>
              <w:rPr>
                <w:color w:val="1F1F1F"/>
                <w:sz w:val="16"/>
                <w:szCs w:val="16"/>
              </w:rPr>
            </w:pPr>
            <w:r w:rsidRPr="00EA5142">
              <w:rPr>
                <w:color w:val="1F1F1F"/>
                <w:sz w:val="16"/>
                <w:szCs w:val="16"/>
              </w:rPr>
              <w:t>Multi-objective optimization + Modeling of hybrid renewable energy system + Power transmission Analysis of carbon dioxide emissions</w:t>
            </w:r>
          </w:p>
        </w:tc>
        <w:tc>
          <w:tcPr>
            <w:tcW w:w="2430" w:type="dxa"/>
          </w:tcPr>
          <w:p w14:paraId="1E30B88B" w14:textId="77777777" w:rsidR="00136EE8" w:rsidRPr="00EA5142" w:rsidRDefault="00136EE8" w:rsidP="0075069B">
            <w:pPr>
              <w:rPr>
                <w:color w:val="1F1F1F"/>
                <w:sz w:val="16"/>
                <w:szCs w:val="16"/>
              </w:rPr>
            </w:pPr>
            <w:r w:rsidRPr="00EA5142">
              <w:rPr>
                <w:color w:val="1F1F1F"/>
                <w:sz w:val="16"/>
                <w:szCs w:val="16"/>
              </w:rPr>
              <w:t>The study uses simplified models for the system components and does not consider detailed dynamic behaviors</w:t>
            </w:r>
          </w:p>
        </w:tc>
      </w:tr>
    </w:tbl>
    <w:p w14:paraId="6241E797" w14:textId="77777777" w:rsidR="00136EE8" w:rsidRDefault="00136EE8" w:rsidP="0075069B">
      <w:pPr>
        <w:rPr>
          <w:color w:val="2E2E2E"/>
          <w:sz w:val="24"/>
          <w:szCs w:val="24"/>
        </w:rPr>
      </w:pPr>
    </w:p>
    <w:p w14:paraId="3E721C09" w14:textId="77777777" w:rsidR="000E1919" w:rsidRDefault="000E1919" w:rsidP="0075069B">
      <w:pPr>
        <w:rPr>
          <w:color w:val="2E2E2E"/>
          <w:sz w:val="24"/>
          <w:szCs w:val="24"/>
        </w:rPr>
      </w:pPr>
    </w:p>
    <w:p w14:paraId="155E83F8" w14:textId="77777777" w:rsidR="00136EE8" w:rsidRPr="00BA6CA7" w:rsidRDefault="00136EE8" w:rsidP="0075069B">
      <w:pPr>
        <w:rPr>
          <w:b/>
          <w:sz w:val="22"/>
          <w:szCs w:val="24"/>
        </w:rPr>
      </w:pPr>
      <w:r w:rsidRPr="00BA6CA7">
        <w:rPr>
          <w:b/>
          <w:color w:val="2E2E2E"/>
          <w:sz w:val="22"/>
          <w:szCs w:val="24"/>
        </w:rPr>
        <w:t>2.3</w:t>
      </w:r>
      <w:r w:rsidRPr="00BA6CA7">
        <w:rPr>
          <w:b/>
          <w:color w:val="2E2E2E"/>
          <w:sz w:val="22"/>
          <w:szCs w:val="24"/>
        </w:rPr>
        <w:tab/>
      </w:r>
      <w:r w:rsidRPr="00BA6CA7">
        <w:rPr>
          <w:b/>
          <w:sz w:val="22"/>
          <w:szCs w:val="24"/>
        </w:rPr>
        <w:t>HYBRID POWER SYSTEM</w:t>
      </w:r>
    </w:p>
    <w:p w14:paraId="29D2A34C" w14:textId="77777777" w:rsidR="004D2C00" w:rsidRPr="0075069B" w:rsidRDefault="004D2C00" w:rsidP="0075069B">
      <w:pPr>
        <w:rPr>
          <w:sz w:val="20"/>
        </w:rPr>
      </w:pPr>
      <w:r w:rsidRPr="0075069B">
        <w:rPr>
          <w:sz w:val="20"/>
        </w:rPr>
        <w:t>Hybrid power systems (HPS) combine multiple power sources to provide a reliable and efficient power supply. HPS has gained increasingly attention in recent years due to its potential to reduce greenhouse gas emissions and improve energy security. HPS typically consists of renewable energy sources, conventional power sources, and energy storage systems. Various configurations have been studied, including solar-wind-diesel, solar-wind-battery and wind-hydrogen. Optimization techniques, such as linear programming and genetic algorithms, have been applied to HPS to minimize cost and emissions. Advance control and fuzzy logic; have been developed to manage HPS operations. HPS has been applied in various sectors, including remote communities, industrial and commercial applications and military bases.</w:t>
      </w:r>
    </w:p>
    <w:p w14:paraId="10CF5AD3" w14:textId="77777777" w:rsidR="004D2C00" w:rsidRPr="0075069B" w:rsidRDefault="004D2C00" w:rsidP="0075069B">
      <w:pPr>
        <w:rPr>
          <w:rFonts w:eastAsia="Times New Roman"/>
          <w:color w:val="0A0A0A"/>
          <w:kern w:val="0"/>
          <w:sz w:val="20"/>
        </w:rPr>
      </w:pPr>
      <w:proofErr w:type="spellStart"/>
      <w:r w:rsidRPr="0075069B">
        <w:rPr>
          <w:sz w:val="20"/>
        </w:rPr>
        <w:t>Weiping</w:t>
      </w:r>
      <w:proofErr w:type="spellEnd"/>
      <w:r w:rsidRPr="0075069B">
        <w:rPr>
          <w:sz w:val="20"/>
        </w:rPr>
        <w:t xml:space="preserve"> and Akbar (2022) optimized a stand-alone hybrid reverse osmosis desalination system combining solar PV, wind turbines, diesel generators, and energy storage to provide reliable, low-cost, and eco-friendly water/electricity in remote areas</w:t>
      </w:r>
      <w:r w:rsidRPr="0075069B">
        <w:rPr>
          <w:color w:val="0A0A0A"/>
          <w:sz w:val="20"/>
          <w:shd w:val="clear" w:color="auto" w:fill="FFFFFF"/>
        </w:rPr>
        <w:t>. Using meta-heuristic methods to model four distinct configurations, the study found that a hybrid PV/battery/diesel system offers the most optimal, cost-effective, and environmentally friendly performance</w:t>
      </w:r>
      <w:r w:rsidRPr="0075069B">
        <w:rPr>
          <w:rFonts w:eastAsiaTheme="minorHAnsi"/>
          <w:sz w:val="20"/>
        </w:rPr>
        <w:t xml:space="preserve"> </w:t>
      </w:r>
      <w:r w:rsidRPr="0075069B">
        <w:rPr>
          <w:rFonts w:eastAsia="Times New Roman"/>
          <w:kern w:val="0"/>
          <w:sz w:val="20"/>
        </w:rPr>
        <w:t>Yan et al. (2020) investigated thermal management for stand-alone hybrid solar-wind-battery systems, finding that up to 50% of generated power is often wasted</w:t>
      </w:r>
      <w:r w:rsidRPr="0075069B">
        <w:rPr>
          <w:rFonts w:eastAsia="Times New Roman"/>
          <w:color w:val="0A0A0A"/>
          <w:kern w:val="0"/>
          <w:sz w:val="20"/>
        </w:rPr>
        <w:t xml:space="preserve">. To address this, they proposed using barium hydroxide </w:t>
      </w:r>
      <w:proofErr w:type="spellStart"/>
      <w:r w:rsidRPr="0075069B">
        <w:rPr>
          <w:rFonts w:eastAsia="Times New Roman"/>
          <w:color w:val="0A0A0A"/>
          <w:kern w:val="0"/>
          <w:sz w:val="20"/>
        </w:rPr>
        <w:t>octahydrate</w:t>
      </w:r>
      <w:proofErr w:type="spellEnd"/>
      <w:r w:rsidRPr="0075069B">
        <w:rPr>
          <w:rFonts w:eastAsia="Times New Roman"/>
          <w:color w:val="0A0A0A"/>
          <w:kern w:val="0"/>
          <w:sz w:val="20"/>
        </w:rPr>
        <w:t xml:space="preserve"> (Ba (OH</w:t>
      </w:r>
      <w:proofErr w:type="gramStart"/>
      <w:r w:rsidRPr="0075069B">
        <w:rPr>
          <w:rFonts w:eastAsia="Times New Roman"/>
          <w:color w:val="0A0A0A"/>
          <w:kern w:val="0"/>
          <w:sz w:val="20"/>
        </w:rPr>
        <w:t>)</w:t>
      </w:r>
      <w:r w:rsidRPr="0075069B">
        <w:rPr>
          <w:rFonts w:eastAsia="Times New Roman"/>
          <w:color w:val="0A0A0A"/>
          <w:kern w:val="0"/>
          <w:sz w:val="20"/>
          <w:vertAlign w:val="subscript"/>
        </w:rPr>
        <w:t>2</w:t>
      </w:r>
      <w:proofErr w:type="gramEnd"/>
      <w:r w:rsidRPr="0075069B">
        <w:rPr>
          <w:rFonts w:ascii="Cambria Math" w:eastAsia="Times New Roman" w:hAnsi="Cambria Math" w:cs="Cambria Math"/>
          <w:color w:val="0A0A0A"/>
          <w:kern w:val="0"/>
          <w:sz w:val="20"/>
        </w:rPr>
        <w:t>⋅</w:t>
      </w:r>
      <w:r w:rsidRPr="0075069B">
        <w:rPr>
          <w:rFonts w:eastAsia="Times New Roman"/>
          <w:color w:val="0A0A0A"/>
          <w:kern w:val="0"/>
          <w:sz w:val="20"/>
        </w:rPr>
        <w:t>8H</w:t>
      </w:r>
      <w:r w:rsidRPr="0075069B">
        <w:rPr>
          <w:rFonts w:eastAsia="Times New Roman"/>
          <w:color w:val="0A0A0A"/>
          <w:kern w:val="0"/>
          <w:sz w:val="20"/>
          <w:vertAlign w:val="subscript"/>
        </w:rPr>
        <w:t>2</w:t>
      </w:r>
      <w:r w:rsidRPr="0075069B">
        <w:rPr>
          <w:rFonts w:eastAsia="Times New Roman"/>
          <w:color w:val="0A0A0A"/>
          <w:kern w:val="0"/>
          <w:sz w:val="20"/>
        </w:rPr>
        <w:t>O) as a high-capacity phase change material (PCM). Simulation results indicated that out of 173, 877kWh of yearly power, 51.99% was used directly, while 33.17% (57, 672kWh</w:t>
      </w:r>
      <w:r w:rsidRPr="0075069B">
        <w:rPr>
          <w:rFonts w:eastAsia="Times New Roman"/>
          <w:color w:val="0A0A0A"/>
          <w:sz w:val="20"/>
        </w:rPr>
        <w:t>) could be stored as heat in the PCM, supporting the heating demands of 136 people.</w:t>
      </w:r>
      <w:r w:rsidRPr="0075069B">
        <w:rPr>
          <w:rFonts w:eastAsia="Times New Roman"/>
          <w:color w:val="0A0A0A"/>
          <w:sz w:val="20"/>
          <w:shd w:val="clear" w:color="auto" w:fill="FFFFFF"/>
        </w:rPr>
        <w:t> </w:t>
      </w:r>
    </w:p>
    <w:p w14:paraId="7DDC1DAD" w14:textId="77777777" w:rsidR="004D2C00" w:rsidRPr="0075069B" w:rsidRDefault="004D2C00" w:rsidP="0075069B">
      <w:pPr>
        <w:rPr>
          <w:sz w:val="20"/>
        </w:rPr>
      </w:pPr>
      <w:r w:rsidRPr="0075069B">
        <w:rPr>
          <w:sz w:val="20"/>
          <w:shd w:val="clear" w:color="auto" w:fill="FFFFFF"/>
        </w:rPr>
        <w:t>Fatima et al. (2021) proposed an efficient control strategy for a hybrid PV/Wind/Battery system to manage power flow and extend battery life. The strategy </w:t>
      </w:r>
      <w:r w:rsidRPr="0075069B">
        <w:rPr>
          <w:sz w:val="20"/>
        </w:rPr>
        <w:t xml:space="preserve">utilizes specific operating modes for energy management, with stability proven via </w:t>
      </w:r>
      <w:proofErr w:type="spellStart"/>
      <w:r w:rsidRPr="0075069B">
        <w:rPr>
          <w:sz w:val="20"/>
        </w:rPr>
        <w:t>Lyapunov</w:t>
      </w:r>
      <w:proofErr w:type="spellEnd"/>
      <w:r w:rsidRPr="0075069B">
        <w:rPr>
          <w:sz w:val="20"/>
        </w:rPr>
        <w:t xml:space="preserve"> functions</w:t>
      </w:r>
      <w:r w:rsidRPr="0075069B">
        <w:rPr>
          <w:sz w:val="20"/>
          <w:shd w:val="clear" w:color="auto" w:fill="FFFFFF"/>
        </w:rPr>
        <w:t>. Simulation results indicate superior robustness and faster response compared to sliding mode control (SMC) in switching between regulation and maximum power extraction.</w:t>
      </w:r>
      <w:r w:rsidRPr="0075069B">
        <w:rPr>
          <w:sz w:val="20"/>
        </w:rPr>
        <w:t xml:space="preserve"> </w:t>
      </w:r>
      <w:r w:rsidRPr="0075069B">
        <w:rPr>
          <w:rFonts w:eastAsia="Times New Roman"/>
          <w:kern w:val="0"/>
          <w:sz w:val="20"/>
          <w:shd w:val="clear" w:color="auto" w:fill="FFFFFF"/>
        </w:rPr>
        <w:lastRenderedPageBreak/>
        <w:t xml:space="preserve">Mohammad </w:t>
      </w:r>
      <w:r w:rsidRPr="0075069B">
        <w:rPr>
          <w:rFonts w:eastAsia="Times New Roman"/>
          <w:i/>
          <w:kern w:val="0"/>
          <w:sz w:val="20"/>
          <w:shd w:val="clear" w:color="auto" w:fill="FFFFFF"/>
        </w:rPr>
        <w:t>et al</w:t>
      </w:r>
      <w:r w:rsidRPr="0075069B">
        <w:rPr>
          <w:rFonts w:eastAsia="Times New Roman"/>
          <w:kern w:val="0"/>
          <w:sz w:val="20"/>
          <w:shd w:val="clear" w:color="auto" w:fill="FFFFFF"/>
        </w:rPr>
        <w:t>. (2020) demonstrated that </w:t>
      </w:r>
      <w:r w:rsidRPr="0075069B">
        <w:rPr>
          <w:rFonts w:eastAsia="Times New Roman"/>
          <w:kern w:val="0"/>
          <w:sz w:val="20"/>
        </w:rPr>
        <w:t>combining wave energy converters with solar and wind systems is a reliable, high-potential method for supplying electricity to coastal cities</w:t>
      </w:r>
      <w:r w:rsidRPr="0075069B">
        <w:rPr>
          <w:rFonts w:eastAsia="Times New Roman"/>
          <w:kern w:val="0"/>
          <w:sz w:val="20"/>
          <w:shd w:val="clear" w:color="auto" w:fill="FFFFFF"/>
        </w:rPr>
        <w:t>, specifically identifying Iran’s coastal regions as ideal locations. Their study found that a PV/Wind/Battery hybrid system is the best option for powering 3000 households, with costs ranging from 0.219 to 0.242</w:t>
      </w:r>
      <w:r w:rsidRPr="0075069B">
        <w:rPr>
          <w:sz w:val="20"/>
          <w:shd w:val="clear" w:color="auto" w:fill="FFFFFF"/>
        </w:rPr>
        <w:t xml:space="preserve">USD/kWh across </w:t>
      </w:r>
      <w:proofErr w:type="spellStart"/>
      <w:r w:rsidRPr="0075069B">
        <w:rPr>
          <w:sz w:val="20"/>
          <w:shd w:val="clear" w:color="auto" w:fill="FFFFFF"/>
        </w:rPr>
        <w:t>Jask</w:t>
      </w:r>
      <w:proofErr w:type="spellEnd"/>
      <w:r w:rsidRPr="0075069B">
        <w:rPr>
          <w:sz w:val="20"/>
          <w:shd w:val="clear" w:color="auto" w:fill="FFFFFF"/>
        </w:rPr>
        <w:t xml:space="preserve">, </w:t>
      </w:r>
      <w:proofErr w:type="spellStart"/>
      <w:r w:rsidRPr="0075069B">
        <w:rPr>
          <w:sz w:val="20"/>
          <w:shd w:val="clear" w:color="auto" w:fill="FFFFFF"/>
        </w:rPr>
        <w:t>Genaveh</w:t>
      </w:r>
      <w:proofErr w:type="spellEnd"/>
      <w:r w:rsidRPr="0075069B">
        <w:rPr>
          <w:sz w:val="20"/>
          <w:shd w:val="clear" w:color="auto" w:fill="FFFFFF"/>
        </w:rPr>
        <w:t>, and Anzali.</w:t>
      </w:r>
      <w:r w:rsidRPr="0075069B">
        <w:rPr>
          <w:rFonts w:eastAsia="Times New Roman"/>
          <w:sz w:val="20"/>
          <w:shd w:val="clear" w:color="auto" w:fill="FFFFFF"/>
        </w:rPr>
        <w:t> </w:t>
      </w:r>
      <w:r w:rsidRPr="0075069B">
        <w:rPr>
          <w:sz w:val="20"/>
        </w:rPr>
        <w:t>Erkan and Kiliç (2012) modeled a stand-alone hybrid system—comprising PV panels, a wind turbine, and a </w:t>
      </w:r>
      <w:hyperlink r:id="rId19" w:history="1">
        <w:r w:rsidRPr="0075069B">
          <w:rPr>
            <w:sz w:val="20"/>
          </w:rPr>
          <w:t>PEMFC backup</w:t>
        </w:r>
      </w:hyperlink>
      <w:r w:rsidRPr="0075069B">
        <w:rPr>
          <w:sz w:val="20"/>
        </w:rPr>
        <w:t>—using </w:t>
      </w:r>
      <w:proofErr w:type="spellStart"/>
      <w:r w:rsidR="0005429C" w:rsidRPr="0075069B">
        <w:rPr>
          <w:sz w:val="20"/>
        </w:rPr>
        <w:fldChar w:fldCharType="begin"/>
      </w:r>
      <w:r w:rsidR="0005429C" w:rsidRPr="0075069B">
        <w:rPr>
          <w:sz w:val="20"/>
        </w:rPr>
        <w:instrText xml:space="preserve"> HYPERLINK "https://www.google.com/search?q=Matlab-Simulink%C2%AE&amp;sca_esv=9c3417b67976150d&amp;biw=1366&amp;bih=667&amp;ei=8y20adu_MdOGhbIP9_m_yAo&amp;ved=2ahUKEwjx0J35mZ2TAxX0V0EAHb2BDFQQgK4QegQIAhAD&amp;uact=5&amp;oq=summarize+Erkan+and+Kili%C3%A7+%282012%29+proposed+different+power+management+strategies+of+a+stand-alone+hybrid+power+system.+The+system+consists+of+three+power+generation+systems%2C+photovoltaic+%28PV%29+panels%2C+a+wind+turbine+and+a+proton+exchange+membrane+fuel+cell+%28PEMFC%29.+PV+and+wind+turbine+was+the+main+supply+for+the+system%2C+and+the+fuel+cell+performed+as+a+backup+power+source.+Therefore%2C+continuous+energy+supply+needs+energy+storing+devices.+In+their+proposed+hybrid+system%2C+gel+batteries+were+used.+The+mentioned+that+the+state+of+charge+%28SOC%29%2C+charge-discharge+currents+are+affecting+the+battery+energy+efficiency.+In+their+study%2C+the+battery+energy+efficiency+was+evaluated+with+three+different+power+management+strategies.+The+control+algorithm+was+analyzed+using+Matlab-Simulink%C2%AE.+&amp;gs_lp=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" </w:instrText>
      </w:r>
      <w:r w:rsidR="0005429C" w:rsidRPr="0075069B">
        <w:rPr>
          <w:sz w:val="20"/>
        </w:rPr>
        <w:fldChar w:fldCharType="separate"/>
      </w:r>
      <w:r w:rsidRPr="0075069B">
        <w:rPr>
          <w:sz w:val="20"/>
        </w:rPr>
        <w:t>Matlab</w:t>
      </w:r>
      <w:proofErr w:type="spellEnd"/>
      <w:r w:rsidRPr="0075069B">
        <w:rPr>
          <w:sz w:val="20"/>
        </w:rPr>
        <w:t>-Simulink®</w:t>
      </w:r>
      <w:r w:rsidR="0005429C" w:rsidRPr="0075069B">
        <w:rPr>
          <w:sz w:val="20"/>
        </w:rPr>
        <w:fldChar w:fldCharType="end"/>
      </w:r>
      <w:r w:rsidRPr="0075069B">
        <w:rPr>
          <w:sz w:val="20"/>
        </w:rPr>
        <w:t> to optimize energy efficiency. The study analyzed three power management strategies for gel battery storage, considering the impact of </w:t>
      </w:r>
      <w:hyperlink r:id="rId20" w:history="1">
        <w:r w:rsidRPr="0075069B">
          <w:rPr>
            <w:sz w:val="20"/>
          </w:rPr>
          <w:t>state of charge (SOC)</w:t>
        </w:r>
      </w:hyperlink>
      <w:r w:rsidRPr="0075069B">
        <w:rPr>
          <w:sz w:val="20"/>
        </w:rPr>
        <w:t> and charge-discharge currents on system efficiency.</w:t>
      </w:r>
      <w:r w:rsidRPr="0075069B">
        <w:rPr>
          <w:sz w:val="20"/>
          <w:shd w:val="clear" w:color="auto" w:fill="FFFFFF"/>
        </w:rPr>
        <w:t xml:space="preserve"> </w:t>
      </w:r>
      <w:proofErr w:type="spellStart"/>
      <w:r w:rsidRPr="0075069B">
        <w:rPr>
          <w:sz w:val="20"/>
        </w:rPr>
        <w:t>Bouthaina</w:t>
      </w:r>
      <w:proofErr w:type="spellEnd"/>
      <w:r w:rsidRPr="0075069B">
        <w:rPr>
          <w:sz w:val="20"/>
        </w:rPr>
        <w:t xml:space="preserve"> et al. (2016) developed a power management strategy for a standalone hybrid PV/wind/PEMFC system with battery storage and a dump load (</w:t>
      </w:r>
      <w:proofErr w:type="spellStart"/>
      <w:r w:rsidRPr="0075069B">
        <w:rPr>
          <w:sz w:val="20"/>
        </w:rPr>
        <w:t>electrolyzer</w:t>
      </w:r>
      <w:proofErr w:type="spellEnd"/>
      <w:r w:rsidRPr="0075069B">
        <w:rPr>
          <w:sz w:val="20"/>
        </w:rPr>
        <w:t>).Utilizing </w:t>
      </w:r>
      <w:proofErr w:type="spellStart"/>
      <w:r w:rsidR="0005429C" w:rsidRPr="0075069B">
        <w:rPr>
          <w:sz w:val="20"/>
        </w:rPr>
        <w:fldChar w:fldCharType="begin"/>
      </w:r>
      <w:r w:rsidR="0005429C" w:rsidRPr="0075069B">
        <w:rPr>
          <w:sz w:val="20"/>
        </w:rPr>
        <w:instrText xml:space="preserve"> HYPERLINK "https://www.researchgate.net/publication/283788856_CONTROL_OF_A_STAND-ALONE_HYBRID_POWER_SYSTEM" \t "_blank" </w:instrText>
      </w:r>
      <w:r w:rsidR="0005429C" w:rsidRPr="0075069B">
        <w:rPr>
          <w:sz w:val="20"/>
        </w:rPr>
        <w:fldChar w:fldCharType="separate"/>
      </w:r>
      <w:r w:rsidRPr="0075069B">
        <w:rPr>
          <w:sz w:val="20"/>
        </w:rPr>
        <w:t>Matlab</w:t>
      </w:r>
      <w:proofErr w:type="spellEnd"/>
      <w:r w:rsidRPr="0075069B">
        <w:rPr>
          <w:sz w:val="20"/>
        </w:rPr>
        <w:t>/Simulink</w:t>
      </w:r>
      <w:r w:rsidR="0005429C" w:rsidRPr="0075069B">
        <w:rPr>
          <w:sz w:val="20"/>
        </w:rPr>
        <w:fldChar w:fldCharType="end"/>
      </w:r>
      <w:r w:rsidRPr="0075069B">
        <w:rPr>
          <w:sz w:val="20"/>
        </w:rPr>
        <w:t xml:space="preserve">  </w:t>
      </w:r>
    </w:p>
    <w:p w14:paraId="006B6B90" w14:textId="77777777" w:rsidR="004D2C00" w:rsidRPr="0075069B" w:rsidRDefault="004D2C00" w:rsidP="0075069B">
      <w:pPr>
        <w:rPr>
          <w:rStyle w:val="vkekvd"/>
          <w:color w:val="0A0A0A"/>
          <w:sz w:val="20"/>
          <w:shd w:val="clear" w:color="auto" w:fill="FFFFFF"/>
        </w:rPr>
      </w:pPr>
      <w:proofErr w:type="gramStart"/>
      <w:r w:rsidRPr="0075069B">
        <w:rPr>
          <w:sz w:val="20"/>
        </w:rPr>
        <w:t>simulations</w:t>
      </w:r>
      <w:proofErr w:type="gramEnd"/>
      <w:r w:rsidRPr="0075069B">
        <w:rPr>
          <w:sz w:val="20"/>
        </w:rPr>
        <w:t xml:space="preserve">, they demonstrated that a modified controller effectively managed power distribution, using fuel cells for support and an </w:t>
      </w:r>
      <w:proofErr w:type="spellStart"/>
      <w:r w:rsidRPr="0075069B">
        <w:rPr>
          <w:sz w:val="20"/>
        </w:rPr>
        <w:t>electrolyzer</w:t>
      </w:r>
      <w:proofErr w:type="spellEnd"/>
      <w:r w:rsidRPr="0075069B">
        <w:rPr>
          <w:sz w:val="20"/>
        </w:rPr>
        <w:t xml:space="preserve"> to consume surplus energy when batteries are full, maintaining a stable </w:t>
      </w:r>
      <w:hyperlink r:id="rId21" w:tgtFrame="_blank" w:history="1">
        <w:r w:rsidRPr="0075069B">
          <w:rPr>
            <w:sz w:val="20"/>
          </w:rPr>
          <w:t>continuous bus</w:t>
        </w:r>
      </w:hyperlink>
      <w:r w:rsidRPr="0075069B">
        <w:rPr>
          <w:sz w:val="20"/>
        </w:rPr>
        <w:t> voltage.</w:t>
      </w:r>
      <w:r w:rsidRPr="0075069B">
        <w:rPr>
          <w:sz w:val="20"/>
          <w:shd w:val="clear" w:color="auto" w:fill="FFFFFF"/>
        </w:rPr>
        <w:t xml:space="preserve"> </w:t>
      </w:r>
      <w:r w:rsidRPr="0075069B">
        <w:rPr>
          <w:sz w:val="20"/>
        </w:rPr>
        <w:t>Chaouki and Maamar (2019) optimized an off-grid </w:t>
      </w:r>
      <w:hyperlink r:id="rId22" w:history="1">
        <w:r w:rsidRPr="0075069B">
          <w:rPr>
            <w:sz w:val="20"/>
          </w:rPr>
          <w:t>solar PV/Fuel Cell/Diesel Generator</w:t>
        </w:r>
      </w:hyperlink>
      <w:r w:rsidRPr="0075069B">
        <w:rPr>
          <w:sz w:val="20"/>
        </w:rPr>
        <w:t> system for a university, designed for high renewable fraction, low emissions, and low cost. Using hourly calculations, the study found the optimal mix—73% PV, 24% Fuel Cell, 3% Diesel—achieved a 66.1% renewable fraction at 92 $/MWh, effectively replacing grid-tied fossil fuels.</w:t>
      </w:r>
      <w:r w:rsidRPr="0075069B">
        <w:rPr>
          <w:color w:val="0A0A0A"/>
          <w:sz w:val="20"/>
          <w:shd w:val="clear" w:color="auto" w:fill="FFFFFF"/>
        </w:rPr>
        <w:t xml:space="preserve"> </w:t>
      </w:r>
      <w:proofErr w:type="spellStart"/>
      <w:r w:rsidRPr="0075069B">
        <w:rPr>
          <w:sz w:val="20"/>
        </w:rPr>
        <w:t>Tareq</w:t>
      </w:r>
      <w:proofErr w:type="spellEnd"/>
      <w:r w:rsidRPr="0075069B">
        <w:rPr>
          <w:sz w:val="20"/>
        </w:rPr>
        <w:t xml:space="preserve"> </w:t>
      </w:r>
      <w:r w:rsidRPr="0075069B">
        <w:rPr>
          <w:i/>
          <w:sz w:val="20"/>
        </w:rPr>
        <w:t>et al</w:t>
      </w:r>
      <w:r w:rsidRPr="0075069B">
        <w:rPr>
          <w:sz w:val="20"/>
        </w:rPr>
        <w:t xml:space="preserve">. (2020) found that an off-grid hybrid renewable energy system (HES) featuring dual-axis solar trackers and a diesel generator is the optimal configuration for </w:t>
      </w:r>
      <w:proofErr w:type="spellStart"/>
      <w:r w:rsidRPr="0075069B">
        <w:rPr>
          <w:sz w:val="20"/>
        </w:rPr>
        <w:t>Khorfakkan</w:t>
      </w:r>
      <w:proofErr w:type="spellEnd"/>
      <w:r w:rsidRPr="0075069B">
        <w:rPr>
          <w:sz w:val="20"/>
        </w:rPr>
        <w:t xml:space="preserve">, UAE, offering a 48.55% renewable fraction. Modeled via HOMER, this optimized architecture achieves a </w:t>
      </w:r>
      <w:proofErr w:type="spellStart"/>
      <w:r w:rsidRPr="0075069B">
        <w:rPr>
          <w:sz w:val="20"/>
        </w:rPr>
        <w:t>levelized</w:t>
      </w:r>
      <w:proofErr w:type="spellEnd"/>
      <w:r w:rsidRPr="0075069B">
        <w:rPr>
          <w:sz w:val="20"/>
        </w:rPr>
        <w:t xml:space="preserve"> cost of energy (LCOE) of 0.25 $/kWh to meet high local energy demands. </w:t>
      </w:r>
      <w:proofErr w:type="spellStart"/>
      <w:r w:rsidRPr="0075069B">
        <w:rPr>
          <w:sz w:val="20"/>
        </w:rPr>
        <w:t>Ayas</w:t>
      </w:r>
      <w:proofErr w:type="spellEnd"/>
      <w:r w:rsidRPr="0075069B">
        <w:rPr>
          <w:sz w:val="20"/>
        </w:rPr>
        <w:t xml:space="preserve"> </w:t>
      </w:r>
      <w:r w:rsidRPr="0075069B">
        <w:rPr>
          <w:i/>
          <w:sz w:val="20"/>
        </w:rPr>
        <w:t>et al</w:t>
      </w:r>
      <w:r w:rsidRPr="0075069B">
        <w:rPr>
          <w:sz w:val="20"/>
        </w:rPr>
        <w:t xml:space="preserve">. (2020) proposed a rooftop hybrid PV-wind-battery system for buildings in </w:t>
      </w:r>
      <w:proofErr w:type="spellStart"/>
      <w:r w:rsidRPr="0075069B">
        <w:rPr>
          <w:sz w:val="20"/>
        </w:rPr>
        <w:t>Kasuga</w:t>
      </w:r>
      <w:proofErr w:type="spellEnd"/>
      <w:r w:rsidRPr="0075069B">
        <w:rPr>
          <w:sz w:val="20"/>
        </w:rPr>
        <w:t xml:space="preserve">-City, Japan, designed to reduce electrical demand and GHG emissions. The study, modeled in MATLAB-Simulink, introduces an efficient control scheme featuring Bulk and Float charging modes, which achieves high power quality with total harmonic distortion (THD) </w:t>
      </w:r>
      <w:proofErr w:type="gramStart"/>
      <w:r w:rsidRPr="0075069B">
        <w:rPr>
          <w:sz w:val="20"/>
        </w:rPr>
        <w:t>under</w:t>
      </w:r>
      <w:proofErr w:type="gramEnd"/>
      <w:r w:rsidRPr="0075069B">
        <w:rPr>
          <w:sz w:val="20"/>
        </w:rPr>
        <w:t xml:space="preserve"> 1% and eliminates the need for a specific battery converter.</w:t>
      </w:r>
      <w:r w:rsidRPr="0075069B">
        <w:rPr>
          <w:color w:val="0A0A0A"/>
          <w:sz w:val="20"/>
          <w:shd w:val="clear" w:color="auto" w:fill="FFFFFF"/>
        </w:rPr>
        <w:t xml:space="preserve"> </w:t>
      </w:r>
      <w:hyperlink r:id="rId23" w:history="1">
        <w:r w:rsidRPr="0075069B">
          <w:rPr>
            <w:sz w:val="20"/>
          </w:rPr>
          <w:t xml:space="preserve">Juan </w:t>
        </w:r>
        <w:r w:rsidRPr="0075069B">
          <w:rPr>
            <w:i/>
            <w:sz w:val="20"/>
          </w:rPr>
          <w:t>et al</w:t>
        </w:r>
        <w:r w:rsidRPr="0075069B">
          <w:rPr>
            <w:sz w:val="20"/>
          </w:rPr>
          <w:t>. (2014)</w:t>
        </w:r>
      </w:hyperlink>
      <w:r w:rsidRPr="0075069B">
        <w:rPr>
          <w:sz w:val="20"/>
        </w:rPr>
        <w:t> developed a model for standalone PV/wind/diesel/battery systems in Zaragoza, Spain, analyzing how accounting for charge controller operations and coulombic efficiency affects system design. Compared to simpler models, this approach found a ~33% difference in generator operation hours and ~31% differences in fuel consumption and net present cost (NPC).</w:t>
      </w:r>
      <w:r w:rsidRPr="0075069B">
        <w:rPr>
          <w:rStyle w:val="vkekvd"/>
          <w:color w:val="0A0A0A"/>
          <w:sz w:val="20"/>
          <w:shd w:val="clear" w:color="auto" w:fill="FFFFFF"/>
        </w:rPr>
        <w:t> </w:t>
      </w:r>
    </w:p>
    <w:p w14:paraId="340A3493" w14:textId="77777777" w:rsidR="004D2C00" w:rsidRPr="002E03C6" w:rsidRDefault="004D2C00" w:rsidP="0075069B">
      <w:pPr>
        <w:rPr>
          <w:color w:val="262626" w:themeColor="text1" w:themeTint="D9"/>
          <w:sz w:val="24"/>
          <w:szCs w:val="24"/>
        </w:rPr>
      </w:pPr>
    </w:p>
    <w:p w14:paraId="069C5CA9" w14:textId="55C24ADC" w:rsidR="00B34BF9" w:rsidRPr="00BA6CA7" w:rsidRDefault="004D2C00" w:rsidP="0075069B">
      <w:pPr>
        <w:rPr>
          <w:b/>
          <w:color w:val="262626" w:themeColor="text1" w:themeTint="D9"/>
          <w:sz w:val="20"/>
        </w:rPr>
      </w:pPr>
      <w:r w:rsidRPr="00BA6CA7">
        <w:rPr>
          <w:b/>
          <w:color w:val="262626" w:themeColor="text1" w:themeTint="D9"/>
          <w:sz w:val="20"/>
        </w:rPr>
        <w:t>Table 3 presents a summary of the selected approaches that solve the hybrid power system. It provides the objective function(s), the component(s) considered, the technique(s) employed, and the limitation(s) of the approach.</w:t>
      </w:r>
    </w:p>
    <w:tbl>
      <w:tblPr>
        <w:tblStyle w:val="TableGrid"/>
        <w:tblW w:w="9090" w:type="dxa"/>
        <w:tblInd w:w="108" w:type="dxa"/>
        <w:tblLayout w:type="fixed"/>
        <w:tblLook w:val="04A0" w:firstRow="1" w:lastRow="0" w:firstColumn="1" w:lastColumn="0" w:noHBand="0" w:noVBand="1"/>
      </w:tblPr>
      <w:tblGrid>
        <w:gridCol w:w="720"/>
        <w:gridCol w:w="1980"/>
        <w:gridCol w:w="1890"/>
        <w:gridCol w:w="2250"/>
        <w:gridCol w:w="2250"/>
      </w:tblGrid>
      <w:tr w:rsidR="00136EE8" w:rsidRPr="00EA5142" w14:paraId="60BDF041" w14:textId="77777777" w:rsidTr="0075069B">
        <w:tc>
          <w:tcPr>
            <w:tcW w:w="9090" w:type="dxa"/>
            <w:gridSpan w:val="5"/>
          </w:tcPr>
          <w:p w14:paraId="379B6D54" w14:textId="77777777" w:rsidR="00136EE8" w:rsidRPr="00EA5142" w:rsidRDefault="00136EE8" w:rsidP="0075069B">
            <w:pPr>
              <w:rPr>
                <w:color w:val="1F1F1F"/>
                <w:sz w:val="16"/>
                <w:szCs w:val="16"/>
              </w:rPr>
            </w:pPr>
            <w:r w:rsidRPr="00EA5142">
              <w:rPr>
                <w:color w:val="1F1F1F"/>
                <w:sz w:val="16"/>
                <w:szCs w:val="16"/>
              </w:rPr>
              <w:t>Table 3. Summary of different studies applied to hybrid power system</w:t>
            </w:r>
          </w:p>
        </w:tc>
      </w:tr>
      <w:tr w:rsidR="00136EE8" w:rsidRPr="00EA5142" w14:paraId="5CB40ECB" w14:textId="77777777" w:rsidTr="00DC3FF8">
        <w:tc>
          <w:tcPr>
            <w:tcW w:w="720" w:type="dxa"/>
          </w:tcPr>
          <w:p w14:paraId="71B6C50D" w14:textId="77777777" w:rsidR="00136EE8" w:rsidRPr="00EA5142" w:rsidRDefault="00136EE8" w:rsidP="0075069B">
            <w:pPr>
              <w:rPr>
                <w:color w:val="1F1F1F"/>
                <w:sz w:val="16"/>
                <w:szCs w:val="16"/>
              </w:rPr>
            </w:pPr>
            <w:r w:rsidRPr="00EA5142">
              <w:rPr>
                <w:color w:val="1F1F1F"/>
                <w:sz w:val="16"/>
                <w:szCs w:val="16"/>
              </w:rPr>
              <w:t>References</w:t>
            </w:r>
          </w:p>
        </w:tc>
        <w:tc>
          <w:tcPr>
            <w:tcW w:w="1980" w:type="dxa"/>
          </w:tcPr>
          <w:p w14:paraId="0BB282F4" w14:textId="77777777" w:rsidR="00136EE8" w:rsidRPr="00EA5142" w:rsidRDefault="00136EE8" w:rsidP="0075069B">
            <w:pPr>
              <w:rPr>
                <w:color w:val="1F1F1F"/>
                <w:sz w:val="16"/>
                <w:szCs w:val="16"/>
              </w:rPr>
            </w:pPr>
            <w:r w:rsidRPr="00EA5142">
              <w:rPr>
                <w:color w:val="1F1F1F"/>
                <w:sz w:val="16"/>
                <w:szCs w:val="16"/>
              </w:rPr>
              <w:t>Objective Function/s</w:t>
            </w:r>
          </w:p>
        </w:tc>
        <w:tc>
          <w:tcPr>
            <w:tcW w:w="1890" w:type="dxa"/>
          </w:tcPr>
          <w:p w14:paraId="5A568E99" w14:textId="77777777" w:rsidR="00136EE8" w:rsidRPr="00EA5142" w:rsidRDefault="00136EE8" w:rsidP="0075069B">
            <w:pPr>
              <w:rPr>
                <w:color w:val="1F1F1F"/>
                <w:sz w:val="16"/>
                <w:szCs w:val="16"/>
              </w:rPr>
            </w:pPr>
            <w:r w:rsidRPr="00EA5142">
              <w:rPr>
                <w:color w:val="1F1F1F"/>
                <w:sz w:val="16"/>
                <w:szCs w:val="16"/>
              </w:rPr>
              <w:t>Component/s considered</w:t>
            </w:r>
          </w:p>
        </w:tc>
        <w:tc>
          <w:tcPr>
            <w:tcW w:w="2250" w:type="dxa"/>
          </w:tcPr>
          <w:p w14:paraId="45A97A1E" w14:textId="77777777" w:rsidR="00136EE8" w:rsidRPr="00EA5142" w:rsidRDefault="00136EE8" w:rsidP="0075069B">
            <w:pPr>
              <w:rPr>
                <w:color w:val="1F1F1F"/>
                <w:sz w:val="16"/>
                <w:szCs w:val="16"/>
              </w:rPr>
            </w:pPr>
            <w:r w:rsidRPr="00EA5142">
              <w:rPr>
                <w:color w:val="1F1F1F"/>
                <w:sz w:val="16"/>
                <w:szCs w:val="16"/>
              </w:rPr>
              <w:t>Techniques/s</w:t>
            </w:r>
          </w:p>
        </w:tc>
        <w:tc>
          <w:tcPr>
            <w:tcW w:w="2250" w:type="dxa"/>
          </w:tcPr>
          <w:p w14:paraId="11BEB861" w14:textId="77777777" w:rsidR="00136EE8" w:rsidRPr="00EA5142" w:rsidRDefault="00136EE8" w:rsidP="0075069B">
            <w:pPr>
              <w:rPr>
                <w:color w:val="1F1F1F"/>
                <w:sz w:val="16"/>
                <w:szCs w:val="16"/>
              </w:rPr>
            </w:pPr>
            <w:r w:rsidRPr="00EA5142">
              <w:rPr>
                <w:color w:val="1F1F1F"/>
                <w:sz w:val="16"/>
                <w:szCs w:val="16"/>
              </w:rPr>
              <w:t>Limitation/s</w:t>
            </w:r>
          </w:p>
        </w:tc>
      </w:tr>
      <w:tr w:rsidR="00136EE8" w:rsidRPr="00EA5142" w14:paraId="645D4E38" w14:textId="77777777" w:rsidTr="00DC3FF8">
        <w:tc>
          <w:tcPr>
            <w:tcW w:w="720" w:type="dxa"/>
          </w:tcPr>
          <w:p w14:paraId="02A86C60" w14:textId="77777777" w:rsidR="00136EE8" w:rsidRPr="00EA5142" w:rsidRDefault="00136EE8" w:rsidP="0075069B">
            <w:pPr>
              <w:rPr>
                <w:color w:val="1F1F1F"/>
                <w:sz w:val="16"/>
                <w:szCs w:val="16"/>
              </w:rPr>
            </w:pPr>
            <w:proofErr w:type="spellStart"/>
            <w:r w:rsidRPr="00EA5142">
              <w:rPr>
                <w:rFonts w:eastAsia="Times New Roman"/>
                <w:sz w:val="16"/>
                <w:szCs w:val="16"/>
              </w:rPr>
              <w:t>Weiping</w:t>
            </w:r>
            <w:proofErr w:type="spellEnd"/>
            <w:r w:rsidRPr="00EA5142">
              <w:rPr>
                <w:rFonts w:eastAsia="Times New Roman"/>
                <w:sz w:val="16"/>
                <w:szCs w:val="16"/>
              </w:rPr>
              <w:t xml:space="preserve"> and Akbar (2022).</w:t>
            </w:r>
          </w:p>
        </w:tc>
        <w:tc>
          <w:tcPr>
            <w:tcW w:w="1980" w:type="dxa"/>
          </w:tcPr>
          <w:p w14:paraId="12523E33" w14:textId="3549163A" w:rsidR="00136EE8" w:rsidRPr="00EA5142" w:rsidRDefault="00136EE8" w:rsidP="0075069B">
            <w:pPr>
              <w:rPr>
                <w:color w:val="1F1F1F"/>
                <w:sz w:val="16"/>
                <w:szCs w:val="16"/>
              </w:rPr>
            </w:pPr>
            <w:r w:rsidRPr="00EA5142">
              <w:rPr>
                <w:color w:val="1F1F1F"/>
                <w:sz w:val="16"/>
                <w:szCs w:val="16"/>
              </w:rPr>
              <w:t>To model and optimize a stand-alone desalination plant powered by solar and wind energies with backup systems (diesel generators and energy storage) to supply potable water and electricity in remote areas.</w:t>
            </w:r>
          </w:p>
        </w:tc>
        <w:tc>
          <w:tcPr>
            <w:tcW w:w="1890" w:type="dxa"/>
          </w:tcPr>
          <w:p w14:paraId="7828DB28" w14:textId="77777777" w:rsidR="00136EE8" w:rsidRPr="00EA5142" w:rsidRDefault="00136EE8" w:rsidP="0075069B">
            <w:pPr>
              <w:rPr>
                <w:color w:val="1F1F1F"/>
                <w:sz w:val="16"/>
                <w:szCs w:val="16"/>
              </w:rPr>
            </w:pPr>
            <w:r w:rsidRPr="00EA5142">
              <w:rPr>
                <w:color w:val="1F1F1F"/>
                <w:sz w:val="16"/>
                <w:szCs w:val="16"/>
              </w:rPr>
              <w:t xml:space="preserve">Photovoltaic panels + wind turbines + Diesel generators </w:t>
            </w:r>
          </w:p>
        </w:tc>
        <w:tc>
          <w:tcPr>
            <w:tcW w:w="2250" w:type="dxa"/>
          </w:tcPr>
          <w:p w14:paraId="526C79F4" w14:textId="77777777" w:rsidR="00136EE8" w:rsidRPr="00EA5142" w:rsidRDefault="00136EE8" w:rsidP="0075069B">
            <w:pPr>
              <w:rPr>
                <w:color w:val="1F1F1F"/>
                <w:sz w:val="16"/>
                <w:szCs w:val="16"/>
              </w:rPr>
            </w:pPr>
            <w:r w:rsidRPr="00EA5142">
              <w:rPr>
                <w:color w:val="1F1F1F"/>
                <w:sz w:val="16"/>
                <w:szCs w:val="16"/>
              </w:rPr>
              <w:t>Hybrid optimization algorithm (combination of two meta-heuristic methods) + Modeling of hybrid renewable energy systems + Optimization of system design and operation</w:t>
            </w:r>
          </w:p>
        </w:tc>
        <w:tc>
          <w:tcPr>
            <w:tcW w:w="2250" w:type="dxa"/>
          </w:tcPr>
          <w:p w14:paraId="268F5930" w14:textId="77777777" w:rsidR="00136EE8" w:rsidRPr="00EA5142" w:rsidRDefault="00136EE8" w:rsidP="0075069B">
            <w:pPr>
              <w:rPr>
                <w:color w:val="1F1F1F"/>
                <w:sz w:val="16"/>
                <w:szCs w:val="16"/>
              </w:rPr>
            </w:pPr>
            <w:r w:rsidRPr="00EA5142">
              <w:rPr>
                <w:color w:val="1F1F1F"/>
                <w:sz w:val="16"/>
                <w:szCs w:val="16"/>
              </w:rPr>
              <w:t>The study uses a specific hybrid optimization algorithm and may not consider other optimization algorithms that may be more effective.</w:t>
            </w:r>
          </w:p>
        </w:tc>
      </w:tr>
      <w:tr w:rsidR="00136EE8" w:rsidRPr="00EA5142" w14:paraId="4EA843AD" w14:textId="77777777" w:rsidTr="00DC3FF8">
        <w:trPr>
          <w:trHeight w:val="998"/>
        </w:trPr>
        <w:tc>
          <w:tcPr>
            <w:tcW w:w="720" w:type="dxa"/>
          </w:tcPr>
          <w:p w14:paraId="6A8E94A1" w14:textId="77777777" w:rsidR="00136EE8" w:rsidRPr="00EA5142" w:rsidRDefault="00136EE8" w:rsidP="0075069B">
            <w:pPr>
              <w:rPr>
                <w:color w:val="1F1F1F"/>
                <w:sz w:val="16"/>
                <w:szCs w:val="16"/>
              </w:rPr>
            </w:pPr>
            <w:r w:rsidRPr="00EA5142">
              <w:rPr>
                <w:rFonts w:eastAsia="Times New Roman"/>
                <w:sz w:val="16"/>
                <w:szCs w:val="16"/>
              </w:rPr>
              <w:t xml:space="preserve">Yan </w:t>
            </w:r>
            <w:r w:rsidRPr="00EA5142">
              <w:rPr>
                <w:rFonts w:eastAsia="Times New Roman"/>
                <w:i/>
                <w:sz w:val="16"/>
                <w:szCs w:val="16"/>
              </w:rPr>
              <w:t xml:space="preserve">et al. </w:t>
            </w:r>
            <w:r w:rsidRPr="00EA5142">
              <w:rPr>
                <w:sz w:val="16"/>
                <w:szCs w:val="16"/>
              </w:rPr>
              <w:t>(2020).</w:t>
            </w:r>
          </w:p>
        </w:tc>
        <w:tc>
          <w:tcPr>
            <w:tcW w:w="1980" w:type="dxa"/>
          </w:tcPr>
          <w:p w14:paraId="7AE8DFF8" w14:textId="77777777" w:rsidR="00136EE8" w:rsidRPr="00EA5142" w:rsidRDefault="00136EE8" w:rsidP="0075069B">
            <w:pPr>
              <w:rPr>
                <w:color w:val="1F1F1F"/>
                <w:sz w:val="16"/>
                <w:szCs w:val="16"/>
              </w:rPr>
            </w:pPr>
            <w:r w:rsidRPr="00EA5142">
              <w:rPr>
                <w:color w:val="1F1F1F"/>
                <w:sz w:val="16"/>
                <w:szCs w:val="16"/>
              </w:rPr>
              <w:t>To investigate the thermal management of waste energy from a stand-alone hybrid solar-wind-battery power system in Hong Kong.</w:t>
            </w:r>
          </w:p>
          <w:p w14:paraId="52E5141F" w14:textId="77777777" w:rsidR="00136EE8" w:rsidRPr="00EA5142" w:rsidRDefault="00136EE8" w:rsidP="0075069B">
            <w:pPr>
              <w:rPr>
                <w:color w:val="1F1F1F"/>
                <w:sz w:val="16"/>
                <w:szCs w:val="16"/>
              </w:rPr>
            </w:pPr>
          </w:p>
          <w:p w14:paraId="3941B9CF" w14:textId="77777777" w:rsidR="00136EE8" w:rsidRPr="00EA5142" w:rsidRDefault="00136EE8" w:rsidP="0075069B">
            <w:pPr>
              <w:rPr>
                <w:color w:val="1F1F1F"/>
                <w:sz w:val="16"/>
                <w:szCs w:val="16"/>
              </w:rPr>
            </w:pPr>
          </w:p>
          <w:p w14:paraId="29821E28" w14:textId="77777777" w:rsidR="00136EE8" w:rsidRPr="00EA5142" w:rsidRDefault="00136EE8" w:rsidP="0075069B">
            <w:pPr>
              <w:rPr>
                <w:color w:val="1F1F1F"/>
                <w:sz w:val="16"/>
                <w:szCs w:val="16"/>
              </w:rPr>
            </w:pPr>
          </w:p>
        </w:tc>
        <w:tc>
          <w:tcPr>
            <w:tcW w:w="1890" w:type="dxa"/>
          </w:tcPr>
          <w:p w14:paraId="7FCBA3D8" w14:textId="77777777" w:rsidR="00136EE8" w:rsidRPr="00EA5142" w:rsidRDefault="00136EE8" w:rsidP="0075069B">
            <w:pPr>
              <w:rPr>
                <w:color w:val="1F1F1F"/>
                <w:sz w:val="16"/>
                <w:szCs w:val="16"/>
              </w:rPr>
            </w:pPr>
            <w:r w:rsidRPr="00EA5142">
              <w:rPr>
                <w:color w:val="1F1F1F"/>
                <w:sz w:val="16"/>
                <w:szCs w:val="16"/>
              </w:rPr>
              <w:t xml:space="preserve">Solar PV Panels + Wind Turbine + Battery Bank + Heat Exchanger </w:t>
            </w:r>
          </w:p>
        </w:tc>
        <w:tc>
          <w:tcPr>
            <w:tcW w:w="2250" w:type="dxa"/>
          </w:tcPr>
          <w:p w14:paraId="425981F7" w14:textId="77777777" w:rsidR="00136EE8" w:rsidRPr="00EA5142" w:rsidRDefault="00136EE8" w:rsidP="0075069B">
            <w:pPr>
              <w:rPr>
                <w:color w:val="1F1F1F"/>
                <w:sz w:val="16"/>
                <w:szCs w:val="16"/>
              </w:rPr>
            </w:pPr>
            <w:r w:rsidRPr="00EA5142">
              <w:rPr>
                <w:color w:val="1F1F1F"/>
                <w:sz w:val="16"/>
                <w:szCs w:val="16"/>
              </w:rPr>
              <w:t>Hybrid power system modeling + waste energy management modeling + thermal energy storage optimization + Simulation modeling</w:t>
            </w:r>
          </w:p>
        </w:tc>
        <w:tc>
          <w:tcPr>
            <w:tcW w:w="2250" w:type="dxa"/>
          </w:tcPr>
          <w:p w14:paraId="7EDBBB2A" w14:textId="77777777" w:rsidR="00136EE8" w:rsidRPr="00EA5142" w:rsidRDefault="00136EE8" w:rsidP="0075069B">
            <w:pPr>
              <w:rPr>
                <w:color w:val="1F1F1F"/>
                <w:sz w:val="16"/>
                <w:szCs w:val="16"/>
              </w:rPr>
            </w:pPr>
            <w:r w:rsidRPr="00EA5142">
              <w:rPr>
                <w:color w:val="1F1F1F"/>
                <w:sz w:val="16"/>
                <w:szCs w:val="16"/>
              </w:rPr>
              <w:t>The study focuses on a specific location (Hong Kong) and may not be generalization to the other locations.</w:t>
            </w:r>
          </w:p>
        </w:tc>
      </w:tr>
      <w:tr w:rsidR="00136EE8" w:rsidRPr="00EA5142" w14:paraId="05DFFA5E" w14:textId="77777777" w:rsidTr="00DC3FF8">
        <w:trPr>
          <w:trHeight w:val="1052"/>
        </w:trPr>
        <w:tc>
          <w:tcPr>
            <w:tcW w:w="720" w:type="dxa"/>
          </w:tcPr>
          <w:p w14:paraId="283922C9" w14:textId="77777777" w:rsidR="00136EE8" w:rsidRPr="00EA5142" w:rsidRDefault="00136EE8" w:rsidP="0075069B">
            <w:pPr>
              <w:rPr>
                <w:color w:val="1F1F1F"/>
                <w:sz w:val="16"/>
                <w:szCs w:val="16"/>
              </w:rPr>
            </w:pPr>
            <w:r w:rsidRPr="00EA5142">
              <w:rPr>
                <w:rFonts w:eastAsia="Times New Roman"/>
                <w:sz w:val="16"/>
                <w:szCs w:val="16"/>
              </w:rPr>
              <w:t xml:space="preserve">Fatima </w:t>
            </w:r>
            <w:r w:rsidRPr="00EA5142">
              <w:rPr>
                <w:rFonts w:eastAsia="Times New Roman"/>
                <w:i/>
                <w:sz w:val="16"/>
                <w:szCs w:val="16"/>
              </w:rPr>
              <w:t>et al.</w:t>
            </w:r>
            <w:r w:rsidRPr="00EA5142">
              <w:rPr>
                <w:rFonts w:eastAsia="Times New Roman"/>
                <w:sz w:val="16"/>
                <w:szCs w:val="16"/>
              </w:rPr>
              <w:t xml:space="preserve"> (2021).</w:t>
            </w:r>
          </w:p>
        </w:tc>
        <w:tc>
          <w:tcPr>
            <w:tcW w:w="1980" w:type="dxa"/>
          </w:tcPr>
          <w:p w14:paraId="32F831D1" w14:textId="77777777" w:rsidR="00136EE8" w:rsidRPr="00EA5142" w:rsidRDefault="00136EE8" w:rsidP="0075069B">
            <w:pPr>
              <w:rPr>
                <w:sz w:val="16"/>
                <w:szCs w:val="16"/>
              </w:rPr>
            </w:pPr>
            <w:r w:rsidRPr="00EA5142">
              <w:rPr>
                <w:color w:val="1F1F1F"/>
                <w:sz w:val="16"/>
                <w:szCs w:val="16"/>
              </w:rPr>
              <w:t>To develop an efficient output power control strategy for a stand-alone wind photovoltaic hybrid system with battery storage to regulate the output power, satisfy the total demand and extend the battery life cycle.</w:t>
            </w:r>
          </w:p>
        </w:tc>
        <w:tc>
          <w:tcPr>
            <w:tcW w:w="1890" w:type="dxa"/>
          </w:tcPr>
          <w:p w14:paraId="769BECA0" w14:textId="77777777" w:rsidR="00136EE8" w:rsidRPr="00EA5142" w:rsidRDefault="00136EE8" w:rsidP="0075069B">
            <w:pPr>
              <w:rPr>
                <w:sz w:val="16"/>
                <w:szCs w:val="16"/>
              </w:rPr>
            </w:pPr>
            <w:r w:rsidRPr="00EA5142">
              <w:rPr>
                <w:color w:val="1F1F1F"/>
                <w:sz w:val="16"/>
                <w:szCs w:val="16"/>
              </w:rPr>
              <w:t xml:space="preserve">Photovoltaic subsystem + wind energy conversion subsystem + battery bank </w:t>
            </w:r>
          </w:p>
        </w:tc>
        <w:tc>
          <w:tcPr>
            <w:tcW w:w="2250" w:type="dxa"/>
          </w:tcPr>
          <w:p w14:paraId="56D19DD3" w14:textId="77777777" w:rsidR="00136EE8" w:rsidRPr="00EA5142" w:rsidRDefault="00136EE8" w:rsidP="0075069B">
            <w:pPr>
              <w:rPr>
                <w:color w:val="1F1F1F"/>
                <w:sz w:val="16"/>
                <w:szCs w:val="16"/>
              </w:rPr>
            </w:pPr>
            <w:r w:rsidRPr="00EA5142">
              <w:rPr>
                <w:color w:val="1F1F1F"/>
                <w:sz w:val="16"/>
                <w:szCs w:val="16"/>
              </w:rPr>
              <w:t>Hybrid system modeling + sliding mode control + simulation modeling + switched parameter modeling</w:t>
            </w:r>
          </w:p>
          <w:p w14:paraId="42A0907A" w14:textId="77777777" w:rsidR="00136EE8" w:rsidRPr="00EA5142" w:rsidRDefault="00136EE8" w:rsidP="0075069B">
            <w:pPr>
              <w:rPr>
                <w:sz w:val="16"/>
                <w:szCs w:val="16"/>
              </w:rPr>
            </w:pPr>
          </w:p>
          <w:p w14:paraId="24D37695" w14:textId="77777777" w:rsidR="00136EE8" w:rsidRPr="00EA5142" w:rsidRDefault="00136EE8" w:rsidP="0075069B">
            <w:pPr>
              <w:rPr>
                <w:sz w:val="16"/>
                <w:szCs w:val="16"/>
              </w:rPr>
            </w:pPr>
          </w:p>
          <w:p w14:paraId="5F78F8EF" w14:textId="77777777" w:rsidR="00136EE8" w:rsidRPr="00EA5142" w:rsidRDefault="00136EE8" w:rsidP="0075069B">
            <w:pPr>
              <w:rPr>
                <w:sz w:val="16"/>
                <w:szCs w:val="16"/>
              </w:rPr>
            </w:pPr>
          </w:p>
        </w:tc>
        <w:tc>
          <w:tcPr>
            <w:tcW w:w="2250" w:type="dxa"/>
          </w:tcPr>
          <w:p w14:paraId="3EF2DB9D" w14:textId="77777777" w:rsidR="00136EE8" w:rsidRPr="00EA5142" w:rsidRDefault="00136EE8" w:rsidP="0075069B">
            <w:pPr>
              <w:rPr>
                <w:color w:val="1F1F1F"/>
                <w:sz w:val="16"/>
                <w:szCs w:val="16"/>
              </w:rPr>
            </w:pPr>
            <w:r w:rsidRPr="00EA5142">
              <w:rPr>
                <w:color w:val="1F1F1F"/>
                <w:sz w:val="16"/>
                <w:szCs w:val="16"/>
              </w:rPr>
              <w:t>The study uses simplified models for the wind and photovoltaic subsystems, which may not capture the complexity of real-world system.</w:t>
            </w:r>
          </w:p>
        </w:tc>
      </w:tr>
      <w:tr w:rsidR="00136EE8" w:rsidRPr="00EA5142" w14:paraId="11E344D7" w14:textId="77777777" w:rsidTr="00DC3FF8">
        <w:tc>
          <w:tcPr>
            <w:tcW w:w="720" w:type="dxa"/>
          </w:tcPr>
          <w:p w14:paraId="7C94A3F0" w14:textId="77777777" w:rsidR="00136EE8" w:rsidRPr="00EA5142" w:rsidRDefault="00136EE8" w:rsidP="0075069B">
            <w:pPr>
              <w:rPr>
                <w:color w:val="1F1F1F"/>
                <w:sz w:val="16"/>
                <w:szCs w:val="16"/>
              </w:rPr>
            </w:pPr>
            <w:r w:rsidRPr="00EA5142">
              <w:rPr>
                <w:rFonts w:eastAsia="Times New Roman"/>
                <w:sz w:val="16"/>
                <w:szCs w:val="16"/>
              </w:rPr>
              <w:t xml:space="preserve">Mohammad </w:t>
            </w:r>
            <w:r w:rsidRPr="00EA5142">
              <w:rPr>
                <w:rFonts w:eastAsia="Times New Roman"/>
                <w:i/>
                <w:sz w:val="16"/>
                <w:szCs w:val="16"/>
              </w:rPr>
              <w:t>et al</w:t>
            </w:r>
            <w:r w:rsidRPr="00EA5142">
              <w:rPr>
                <w:rFonts w:eastAsia="Times New Roman"/>
                <w:sz w:val="16"/>
                <w:szCs w:val="16"/>
              </w:rPr>
              <w:t>. (2020).</w:t>
            </w:r>
          </w:p>
        </w:tc>
        <w:tc>
          <w:tcPr>
            <w:tcW w:w="1980" w:type="dxa"/>
          </w:tcPr>
          <w:p w14:paraId="6D622C70" w14:textId="77777777" w:rsidR="00136EE8" w:rsidRPr="00EA5142" w:rsidRDefault="00136EE8" w:rsidP="0075069B">
            <w:pPr>
              <w:rPr>
                <w:color w:val="1F1F1F"/>
                <w:sz w:val="16"/>
                <w:szCs w:val="16"/>
              </w:rPr>
            </w:pPr>
            <w:r w:rsidRPr="00EA5142">
              <w:rPr>
                <w:color w:val="1F1F1F"/>
                <w:sz w:val="16"/>
                <w:szCs w:val="16"/>
              </w:rPr>
              <w:t xml:space="preserve">To evaluate the techno-economic and environmental feasibility of a hybrid renewable energy system consisting of wave energy converter (WEC)/PV/Wind </w:t>
            </w:r>
            <w:r w:rsidRPr="00EA5142">
              <w:rPr>
                <w:color w:val="1F1F1F"/>
                <w:sz w:val="16"/>
                <w:szCs w:val="16"/>
              </w:rPr>
              <w:lastRenderedPageBreak/>
              <w:t>Turbine/Battery for supplying electricity to 3000 households in three different locations in Iran</w:t>
            </w:r>
          </w:p>
        </w:tc>
        <w:tc>
          <w:tcPr>
            <w:tcW w:w="1890" w:type="dxa"/>
          </w:tcPr>
          <w:p w14:paraId="6A4FC76F" w14:textId="77777777" w:rsidR="00136EE8" w:rsidRPr="00EA5142" w:rsidRDefault="00136EE8" w:rsidP="0075069B">
            <w:pPr>
              <w:rPr>
                <w:color w:val="1F1F1F"/>
                <w:sz w:val="16"/>
                <w:szCs w:val="16"/>
              </w:rPr>
            </w:pPr>
            <w:r w:rsidRPr="00EA5142">
              <w:rPr>
                <w:color w:val="1F1F1F"/>
                <w:sz w:val="16"/>
                <w:szCs w:val="16"/>
              </w:rPr>
              <w:lastRenderedPageBreak/>
              <w:t>Wave energy converter + Wind turbine + Photovoltaic system + battery storage system + power conditioning unit</w:t>
            </w:r>
          </w:p>
        </w:tc>
        <w:tc>
          <w:tcPr>
            <w:tcW w:w="2250" w:type="dxa"/>
          </w:tcPr>
          <w:p w14:paraId="11A2EC2E" w14:textId="77777777" w:rsidR="00136EE8" w:rsidRPr="00EA5142" w:rsidRDefault="00136EE8" w:rsidP="0075069B">
            <w:pPr>
              <w:rPr>
                <w:color w:val="1F1F1F"/>
                <w:sz w:val="16"/>
                <w:szCs w:val="16"/>
              </w:rPr>
            </w:pPr>
            <w:r w:rsidRPr="00EA5142">
              <w:rPr>
                <w:color w:val="1F1F1F"/>
                <w:sz w:val="16"/>
                <w:szCs w:val="16"/>
              </w:rPr>
              <w:t>Techno-economic analysis + environmental analysis + optimization techniques + sensitivity analysis</w:t>
            </w:r>
          </w:p>
        </w:tc>
        <w:tc>
          <w:tcPr>
            <w:tcW w:w="2250" w:type="dxa"/>
          </w:tcPr>
          <w:p w14:paraId="324B680B" w14:textId="77777777" w:rsidR="00136EE8" w:rsidRPr="00EA5142" w:rsidRDefault="00136EE8" w:rsidP="0075069B">
            <w:pPr>
              <w:rPr>
                <w:color w:val="1F1F1F"/>
                <w:sz w:val="16"/>
                <w:szCs w:val="16"/>
              </w:rPr>
            </w:pPr>
            <w:r w:rsidRPr="00EA5142">
              <w:rPr>
                <w:color w:val="1F1F1F"/>
                <w:sz w:val="16"/>
                <w:szCs w:val="16"/>
              </w:rPr>
              <w:t>The study is focused on three specific locations in Iran, which may not be representative of other coastal cities</w:t>
            </w:r>
          </w:p>
        </w:tc>
      </w:tr>
      <w:tr w:rsidR="00136EE8" w:rsidRPr="00EA5142" w14:paraId="3455C5D6" w14:textId="77777777" w:rsidTr="00DC3FF8">
        <w:tc>
          <w:tcPr>
            <w:tcW w:w="720" w:type="dxa"/>
          </w:tcPr>
          <w:p w14:paraId="56D4B396" w14:textId="77777777" w:rsidR="00136EE8" w:rsidRPr="00EA5142" w:rsidRDefault="00136EE8" w:rsidP="0075069B">
            <w:pPr>
              <w:rPr>
                <w:color w:val="1F1F1F"/>
                <w:sz w:val="16"/>
                <w:szCs w:val="16"/>
              </w:rPr>
            </w:pPr>
            <w:r w:rsidRPr="00EA5142">
              <w:rPr>
                <w:rFonts w:eastAsia="Times New Roman"/>
                <w:sz w:val="16"/>
                <w:szCs w:val="16"/>
              </w:rPr>
              <w:lastRenderedPageBreak/>
              <w:t xml:space="preserve">Erkan and </w:t>
            </w:r>
            <w:r w:rsidRPr="00EA5142">
              <w:rPr>
                <w:rFonts w:eastAsia="Times New Roman"/>
                <w:kern w:val="36"/>
                <w:sz w:val="16"/>
                <w:szCs w:val="16"/>
              </w:rPr>
              <w:t>Kiliç (2012).</w:t>
            </w:r>
          </w:p>
        </w:tc>
        <w:tc>
          <w:tcPr>
            <w:tcW w:w="1980" w:type="dxa"/>
          </w:tcPr>
          <w:p w14:paraId="38FA6646" w14:textId="77777777" w:rsidR="00136EE8" w:rsidRPr="00EA5142" w:rsidRDefault="00136EE8" w:rsidP="0075069B">
            <w:pPr>
              <w:rPr>
                <w:color w:val="1F1F1F"/>
                <w:sz w:val="16"/>
                <w:szCs w:val="16"/>
              </w:rPr>
            </w:pPr>
            <w:r w:rsidRPr="00EA5142">
              <w:rPr>
                <w:color w:val="1F1F1F"/>
                <w:sz w:val="16"/>
                <w:szCs w:val="16"/>
              </w:rPr>
              <w:t>To evaluate and compare different power management strategies for a stand-alone hybrid power system consisting of PV, wind turbine and PEMFC</w:t>
            </w:r>
          </w:p>
        </w:tc>
        <w:tc>
          <w:tcPr>
            <w:tcW w:w="1890" w:type="dxa"/>
          </w:tcPr>
          <w:p w14:paraId="79324AAA" w14:textId="77777777" w:rsidR="00136EE8" w:rsidRPr="00EA5142" w:rsidRDefault="00136EE8" w:rsidP="0075069B">
            <w:pPr>
              <w:rPr>
                <w:color w:val="1F1F1F"/>
                <w:sz w:val="16"/>
                <w:szCs w:val="16"/>
              </w:rPr>
            </w:pPr>
            <w:r w:rsidRPr="00EA5142">
              <w:rPr>
                <w:color w:val="1F1F1F"/>
                <w:sz w:val="16"/>
                <w:szCs w:val="16"/>
              </w:rPr>
              <w:t xml:space="preserve">Photovoltaic panels + wind turbine + Gel batteries + Inverter </w:t>
            </w:r>
          </w:p>
        </w:tc>
        <w:tc>
          <w:tcPr>
            <w:tcW w:w="2250" w:type="dxa"/>
          </w:tcPr>
          <w:p w14:paraId="196767A7" w14:textId="77777777" w:rsidR="00136EE8" w:rsidRPr="00EA5142" w:rsidRDefault="00136EE8" w:rsidP="0075069B">
            <w:pPr>
              <w:rPr>
                <w:color w:val="1F1F1F"/>
                <w:sz w:val="16"/>
                <w:szCs w:val="16"/>
                <w:vertAlign w:val="subscript"/>
              </w:rPr>
            </w:pPr>
            <w:r w:rsidRPr="00EA5142">
              <w:rPr>
                <w:color w:val="1F1F1F"/>
                <w:sz w:val="16"/>
                <w:szCs w:val="16"/>
              </w:rPr>
              <w:t xml:space="preserve">Hybrid power system modeling + power management strategy development + control algorithm development using </w:t>
            </w:r>
            <w:proofErr w:type="spellStart"/>
            <w:r w:rsidRPr="00EA5142">
              <w:rPr>
                <w:color w:val="1F1F1F"/>
                <w:sz w:val="16"/>
                <w:szCs w:val="16"/>
              </w:rPr>
              <w:t>Matlab-simulink</w:t>
            </w:r>
            <w:proofErr w:type="spellEnd"/>
            <w:r w:rsidRPr="00EA5142">
              <w:rPr>
                <w:color w:val="1F1F1F"/>
                <w:sz w:val="16"/>
                <w:szCs w:val="16"/>
              </w:rPr>
              <w:t xml:space="preserve"> </w:t>
            </w:r>
          </w:p>
        </w:tc>
        <w:tc>
          <w:tcPr>
            <w:tcW w:w="2250" w:type="dxa"/>
          </w:tcPr>
          <w:p w14:paraId="2F0029F1" w14:textId="77777777" w:rsidR="00136EE8" w:rsidRPr="00EA5142" w:rsidRDefault="00136EE8" w:rsidP="0075069B">
            <w:pPr>
              <w:rPr>
                <w:color w:val="1F1F1F"/>
                <w:sz w:val="16"/>
                <w:szCs w:val="16"/>
              </w:rPr>
            </w:pPr>
            <w:r w:rsidRPr="00EA5142">
              <w:rPr>
                <w:color w:val="1F1F1F"/>
                <w:sz w:val="16"/>
                <w:szCs w:val="16"/>
              </w:rPr>
              <w:t>The study focused on a small-scale hybrid power system, which may not be scalable to larger systems</w:t>
            </w:r>
          </w:p>
        </w:tc>
      </w:tr>
      <w:tr w:rsidR="00136EE8" w:rsidRPr="00EA5142" w14:paraId="03D4DF86" w14:textId="77777777" w:rsidTr="00DC3FF8">
        <w:tc>
          <w:tcPr>
            <w:tcW w:w="720" w:type="dxa"/>
          </w:tcPr>
          <w:p w14:paraId="599380ED" w14:textId="77777777" w:rsidR="00136EE8" w:rsidRPr="00EA5142" w:rsidRDefault="00136EE8" w:rsidP="0075069B">
            <w:pPr>
              <w:rPr>
                <w:color w:val="1F1F1F"/>
                <w:sz w:val="16"/>
                <w:szCs w:val="16"/>
              </w:rPr>
            </w:pPr>
            <w:proofErr w:type="spellStart"/>
            <w:r w:rsidRPr="00EA5142">
              <w:rPr>
                <w:rFonts w:eastAsia="Times New Roman"/>
                <w:sz w:val="16"/>
                <w:szCs w:val="16"/>
              </w:rPr>
              <w:t>Bouthaina</w:t>
            </w:r>
            <w:proofErr w:type="spellEnd"/>
            <w:r w:rsidRPr="00EA5142">
              <w:rPr>
                <w:rFonts w:eastAsia="Times New Roman"/>
                <w:sz w:val="16"/>
                <w:szCs w:val="16"/>
              </w:rPr>
              <w:t xml:space="preserve"> </w:t>
            </w:r>
            <w:r w:rsidRPr="00EA5142">
              <w:rPr>
                <w:rFonts w:eastAsia="Times New Roman"/>
                <w:i/>
                <w:iCs/>
                <w:sz w:val="16"/>
                <w:szCs w:val="16"/>
              </w:rPr>
              <w:t xml:space="preserve">et al. </w:t>
            </w:r>
            <w:r w:rsidRPr="00EA5142">
              <w:rPr>
                <w:rFonts w:eastAsia="Times New Roman"/>
                <w:sz w:val="16"/>
                <w:szCs w:val="16"/>
              </w:rPr>
              <w:t>(2016).</w:t>
            </w:r>
          </w:p>
        </w:tc>
        <w:tc>
          <w:tcPr>
            <w:tcW w:w="1980" w:type="dxa"/>
          </w:tcPr>
          <w:p w14:paraId="0AC5EA4E" w14:textId="77777777" w:rsidR="00136EE8" w:rsidRPr="00EA5142" w:rsidRDefault="00136EE8" w:rsidP="0075069B">
            <w:pPr>
              <w:rPr>
                <w:color w:val="1F1F1F"/>
                <w:sz w:val="16"/>
                <w:szCs w:val="16"/>
              </w:rPr>
            </w:pPr>
            <w:r w:rsidRPr="00EA5142">
              <w:rPr>
                <w:color w:val="1F1F1F"/>
                <w:sz w:val="16"/>
                <w:szCs w:val="16"/>
              </w:rPr>
              <w:t>To design and control a stand-alone hybrid power system that includes PV, wind turbine, fuel cell(PEMFC), storage systems, and dump load (</w:t>
            </w:r>
            <w:proofErr w:type="spellStart"/>
            <w:r w:rsidRPr="00EA5142">
              <w:rPr>
                <w:color w:val="1F1F1F"/>
                <w:sz w:val="16"/>
                <w:szCs w:val="16"/>
              </w:rPr>
              <w:t>electrolyzer</w:t>
            </w:r>
            <w:proofErr w:type="spellEnd"/>
            <w:r w:rsidRPr="00EA5142">
              <w:rPr>
                <w:color w:val="1F1F1F"/>
                <w:sz w:val="16"/>
                <w:szCs w:val="16"/>
              </w:rPr>
              <w:t>)</w:t>
            </w:r>
          </w:p>
        </w:tc>
        <w:tc>
          <w:tcPr>
            <w:tcW w:w="1890" w:type="dxa"/>
          </w:tcPr>
          <w:p w14:paraId="65BA5C85" w14:textId="77777777" w:rsidR="00136EE8" w:rsidRPr="00EA5142" w:rsidRDefault="00136EE8" w:rsidP="0075069B">
            <w:pPr>
              <w:rPr>
                <w:color w:val="1F1F1F"/>
                <w:sz w:val="16"/>
                <w:szCs w:val="16"/>
              </w:rPr>
            </w:pPr>
            <w:r w:rsidRPr="00EA5142">
              <w:rPr>
                <w:color w:val="1F1F1F"/>
                <w:sz w:val="16"/>
                <w:szCs w:val="16"/>
              </w:rPr>
              <w:t>Photovoltaic (PV) System + Wind Turbine + Storage System (battery) + DC-AC converter</w:t>
            </w:r>
          </w:p>
        </w:tc>
        <w:tc>
          <w:tcPr>
            <w:tcW w:w="2250" w:type="dxa"/>
          </w:tcPr>
          <w:p w14:paraId="397C3E45" w14:textId="77777777" w:rsidR="00136EE8" w:rsidRPr="00EA5142" w:rsidRDefault="00136EE8" w:rsidP="0075069B">
            <w:pPr>
              <w:rPr>
                <w:color w:val="1F1F1F"/>
                <w:sz w:val="16"/>
                <w:szCs w:val="16"/>
              </w:rPr>
            </w:pPr>
            <w:r w:rsidRPr="00EA5142">
              <w:rPr>
                <w:color w:val="1F1F1F"/>
                <w:sz w:val="16"/>
                <w:szCs w:val="16"/>
              </w:rPr>
              <w:t xml:space="preserve">Hybrid power system modeling + control strategy development + </w:t>
            </w:r>
            <w:proofErr w:type="spellStart"/>
            <w:r w:rsidRPr="00EA5142">
              <w:rPr>
                <w:color w:val="1F1F1F"/>
                <w:sz w:val="16"/>
                <w:szCs w:val="16"/>
              </w:rPr>
              <w:t>Matlab</w:t>
            </w:r>
            <w:proofErr w:type="spellEnd"/>
            <w:r w:rsidRPr="00EA5142">
              <w:rPr>
                <w:color w:val="1F1F1F"/>
                <w:sz w:val="16"/>
                <w:szCs w:val="16"/>
              </w:rPr>
              <w:t>/Simulink simulation + Power flow Management</w:t>
            </w:r>
          </w:p>
        </w:tc>
        <w:tc>
          <w:tcPr>
            <w:tcW w:w="2250" w:type="dxa"/>
          </w:tcPr>
          <w:p w14:paraId="6E6DC2BE" w14:textId="77777777" w:rsidR="00136EE8" w:rsidRPr="00EA5142" w:rsidRDefault="00136EE8" w:rsidP="0075069B">
            <w:pPr>
              <w:rPr>
                <w:color w:val="1F1F1F"/>
                <w:sz w:val="16"/>
                <w:szCs w:val="16"/>
              </w:rPr>
            </w:pPr>
            <w:r w:rsidRPr="00EA5142">
              <w:rPr>
                <w:color w:val="1F1F1F"/>
                <w:sz w:val="16"/>
                <w:szCs w:val="16"/>
              </w:rPr>
              <w:t>The study did not conduct a comprehensive sensitivity analysis to evaluate the impact of different parameters on the hybrid power system performance.</w:t>
            </w:r>
          </w:p>
        </w:tc>
      </w:tr>
      <w:tr w:rsidR="00136EE8" w:rsidRPr="00EA5142" w14:paraId="340E804A" w14:textId="77777777" w:rsidTr="00DC3FF8">
        <w:tc>
          <w:tcPr>
            <w:tcW w:w="720" w:type="dxa"/>
          </w:tcPr>
          <w:p w14:paraId="188FCBC2" w14:textId="77777777" w:rsidR="00136EE8" w:rsidRPr="00EA5142" w:rsidRDefault="00136EE8" w:rsidP="0075069B">
            <w:pPr>
              <w:rPr>
                <w:color w:val="1F1F1F"/>
                <w:sz w:val="16"/>
                <w:szCs w:val="16"/>
              </w:rPr>
            </w:pPr>
            <w:r w:rsidRPr="00EA5142">
              <w:rPr>
                <w:rFonts w:eastAsia="Times New Roman"/>
                <w:sz w:val="16"/>
                <w:szCs w:val="16"/>
              </w:rPr>
              <w:t>Chaouki and Maamar (2019).</w:t>
            </w:r>
          </w:p>
        </w:tc>
        <w:tc>
          <w:tcPr>
            <w:tcW w:w="1980" w:type="dxa"/>
          </w:tcPr>
          <w:p w14:paraId="5F888E2B" w14:textId="77777777" w:rsidR="00136EE8" w:rsidRPr="00EA5142" w:rsidRDefault="00136EE8" w:rsidP="0075069B">
            <w:pPr>
              <w:rPr>
                <w:color w:val="1F1F1F"/>
                <w:sz w:val="16"/>
                <w:szCs w:val="16"/>
              </w:rPr>
            </w:pPr>
            <w:r w:rsidRPr="00EA5142">
              <w:rPr>
                <w:color w:val="1F1F1F"/>
                <w:sz w:val="16"/>
                <w:szCs w:val="16"/>
              </w:rPr>
              <w:t>To design and optimized stand-alone hybrid power system for a university building with high renewable fraction, low greenhouse gas emission, and low cost of energy.</w:t>
            </w:r>
          </w:p>
        </w:tc>
        <w:tc>
          <w:tcPr>
            <w:tcW w:w="1890" w:type="dxa"/>
          </w:tcPr>
          <w:p w14:paraId="14C2E669" w14:textId="77777777" w:rsidR="00136EE8" w:rsidRPr="00EA5142" w:rsidRDefault="00136EE8" w:rsidP="0075069B">
            <w:pPr>
              <w:rPr>
                <w:color w:val="1F1F1F"/>
                <w:sz w:val="16"/>
                <w:szCs w:val="16"/>
              </w:rPr>
            </w:pPr>
            <w:r w:rsidRPr="00EA5142">
              <w:rPr>
                <w:color w:val="1F1F1F"/>
                <w:sz w:val="16"/>
                <w:szCs w:val="16"/>
              </w:rPr>
              <w:t>Solar Panel + Fuel Cell + Diesel Generator + Battery Bank</w:t>
            </w:r>
          </w:p>
        </w:tc>
        <w:tc>
          <w:tcPr>
            <w:tcW w:w="2250" w:type="dxa"/>
          </w:tcPr>
          <w:p w14:paraId="140DF502" w14:textId="77777777" w:rsidR="00136EE8" w:rsidRPr="00EA5142" w:rsidRDefault="00136EE8" w:rsidP="0075069B">
            <w:pPr>
              <w:rPr>
                <w:color w:val="1F1F1F"/>
                <w:sz w:val="16"/>
                <w:szCs w:val="16"/>
              </w:rPr>
            </w:pPr>
            <w:r w:rsidRPr="00EA5142">
              <w:rPr>
                <w:color w:val="1F1F1F"/>
                <w:sz w:val="16"/>
                <w:szCs w:val="16"/>
              </w:rPr>
              <w:t xml:space="preserve"> Statistical analysis and data visualization + Optimization algorithm</w:t>
            </w:r>
          </w:p>
        </w:tc>
        <w:tc>
          <w:tcPr>
            <w:tcW w:w="2250" w:type="dxa"/>
          </w:tcPr>
          <w:p w14:paraId="767CFD4E" w14:textId="77777777" w:rsidR="00136EE8" w:rsidRPr="00EA5142" w:rsidRDefault="00136EE8" w:rsidP="0075069B">
            <w:pPr>
              <w:rPr>
                <w:color w:val="1F1F1F"/>
                <w:sz w:val="16"/>
                <w:szCs w:val="16"/>
              </w:rPr>
            </w:pPr>
            <w:r w:rsidRPr="00EA5142">
              <w:rPr>
                <w:color w:val="1F1F1F"/>
                <w:sz w:val="16"/>
                <w:szCs w:val="16"/>
              </w:rPr>
              <w:t>The proposed control algorithm and power management strategy were not validated experimentally.</w:t>
            </w:r>
          </w:p>
        </w:tc>
      </w:tr>
      <w:tr w:rsidR="00136EE8" w:rsidRPr="00EA5142" w14:paraId="652DB87B" w14:textId="77777777" w:rsidTr="00DC3FF8">
        <w:tc>
          <w:tcPr>
            <w:tcW w:w="720" w:type="dxa"/>
          </w:tcPr>
          <w:p w14:paraId="2B5C608A" w14:textId="77777777" w:rsidR="00136EE8" w:rsidRPr="00EA5142" w:rsidRDefault="00136EE8" w:rsidP="0075069B">
            <w:pPr>
              <w:rPr>
                <w:color w:val="1F1F1F"/>
                <w:sz w:val="16"/>
                <w:szCs w:val="16"/>
              </w:rPr>
            </w:pPr>
            <w:proofErr w:type="spellStart"/>
            <w:r w:rsidRPr="00EA5142">
              <w:rPr>
                <w:rFonts w:eastAsia="Times New Roman"/>
                <w:sz w:val="16"/>
                <w:szCs w:val="16"/>
              </w:rPr>
              <w:t>Tareq</w:t>
            </w:r>
            <w:proofErr w:type="spellEnd"/>
            <w:r w:rsidRPr="00EA5142">
              <w:rPr>
                <w:rFonts w:eastAsia="Times New Roman"/>
                <w:sz w:val="16"/>
                <w:szCs w:val="16"/>
              </w:rPr>
              <w:t xml:space="preserve"> </w:t>
            </w:r>
            <w:r w:rsidRPr="00EA5142">
              <w:rPr>
                <w:rFonts w:eastAsia="Times New Roman"/>
                <w:i/>
                <w:sz w:val="16"/>
                <w:szCs w:val="16"/>
              </w:rPr>
              <w:t xml:space="preserve">et al. </w:t>
            </w:r>
            <w:r w:rsidRPr="00EA5142">
              <w:rPr>
                <w:rFonts w:eastAsia="Times New Roman"/>
                <w:sz w:val="16"/>
                <w:szCs w:val="16"/>
              </w:rPr>
              <w:t>(2020).</w:t>
            </w:r>
          </w:p>
        </w:tc>
        <w:tc>
          <w:tcPr>
            <w:tcW w:w="1980" w:type="dxa"/>
          </w:tcPr>
          <w:p w14:paraId="11F056D1" w14:textId="77777777" w:rsidR="00136EE8" w:rsidRPr="00EA5142" w:rsidRDefault="00136EE8" w:rsidP="0075069B">
            <w:pPr>
              <w:rPr>
                <w:color w:val="1F1F1F"/>
                <w:sz w:val="16"/>
                <w:szCs w:val="16"/>
              </w:rPr>
            </w:pPr>
            <w:r w:rsidRPr="00EA5142">
              <w:rPr>
                <w:color w:val="1F1F1F"/>
                <w:sz w:val="16"/>
                <w:szCs w:val="16"/>
              </w:rPr>
              <w:t xml:space="preserve">To analyze and optimize the performance of stand-alone solar PV power system with single-axis and dual-axis solar trackers and a diesel generator for the city of </w:t>
            </w:r>
            <w:proofErr w:type="spellStart"/>
            <w:r w:rsidRPr="00EA5142">
              <w:rPr>
                <w:color w:val="1F1F1F"/>
                <w:sz w:val="16"/>
                <w:szCs w:val="16"/>
              </w:rPr>
              <w:t>khorfakkan</w:t>
            </w:r>
            <w:proofErr w:type="spellEnd"/>
          </w:p>
        </w:tc>
        <w:tc>
          <w:tcPr>
            <w:tcW w:w="1890" w:type="dxa"/>
          </w:tcPr>
          <w:p w14:paraId="4C3F4ABE" w14:textId="77777777" w:rsidR="00136EE8" w:rsidRPr="00EA5142" w:rsidRDefault="00136EE8" w:rsidP="0075069B">
            <w:pPr>
              <w:rPr>
                <w:color w:val="1F1F1F"/>
                <w:sz w:val="16"/>
                <w:szCs w:val="16"/>
              </w:rPr>
            </w:pPr>
            <w:r w:rsidRPr="00EA5142">
              <w:rPr>
                <w:color w:val="1F1F1F"/>
                <w:sz w:val="16"/>
                <w:szCs w:val="16"/>
              </w:rPr>
              <w:t>Solar Panel + Single-axis solar trackers + Dual-axis solar trackers + Diesel Generator + Energy Storage System</w:t>
            </w:r>
          </w:p>
        </w:tc>
        <w:tc>
          <w:tcPr>
            <w:tcW w:w="2250" w:type="dxa"/>
          </w:tcPr>
          <w:p w14:paraId="33234B6B" w14:textId="77777777" w:rsidR="00136EE8" w:rsidRPr="00EA5142" w:rsidRDefault="00136EE8" w:rsidP="0075069B">
            <w:pPr>
              <w:rPr>
                <w:color w:val="1F1F1F"/>
                <w:sz w:val="16"/>
                <w:szCs w:val="16"/>
              </w:rPr>
            </w:pPr>
            <w:r w:rsidRPr="00EA5142">
              <w:rPr>
                <w:color w:val="1F1F1F"/>
                <w:sz w:val="16"/>
                <w:szCs w:val="16"/>
              </w:rPr>
              <w:t xml:space="preserve">Modeling and Simulation + Optimization and Control Methodologies + </w:t>
            </w:r>
            <w:proofErr w:type="spellStart"/>
            <w:r w:rsidRPr="00EA5142">
              <w:rPr>
                <w:color w:val="1F1F1F"/>
                <w:sz w:val="16"/>
                <w:szCs w:val="16"/>
              </w:rPr>
              <w:t>Levelized</w:t>
            </w:r>
            <w:proofErr w:type="spellEnd"/>
            <w:r w:rsidRPr="00EA5142">
              <w:rPr>
                <w:color w:val="1F1F1F"/>
                <w:sz w:val="16"/>
                <w:szCs w:val="16"/>
              </w:rPr>
              <w:t xml:space="preserve"> Cost of Energy Analysis</w:t>
            </w:r>
          </w:p>
        </w:tc>
        <w:tc>
          <w:tcPr>
            <w:tcW w:w="2250" w:type="dxa"/>
          </w:tcPr>
          <w:p w14:paraId="6C110D07" w14:textId="77777777" w:rsidR="00136EE8" w:rsidRPr="00EA5142" w:rsidRDefault="00136EE8" w:rsidP="0075069B">
            <w:pPr>
              <w:rPr>
                <w:color w:val="1F1F1F"/>
                <w:sz w:val="16"/>
                <w:szCs w:val="16"/>
              </w:rPr>
            </w:pPr>
            <w:r w:rsidRPr="00EA5142">
              <w:rPr>
                <w:color w:val="1F1F1F"/>
                <w:sz w:val="16"/>
                <w:szCs w:val="16"/>
              </w:rPr>
              <w:t>The study did not conduct a comprehensive sensitivity analysis to evaluate the impact of different parameters on the hybrid energy system performance</w:t>
            </w:r>
          </w:p>
        </w:tc>
      </w:tr>
      <w:tr w:rsidR="00136EE8" w:rsidRPr="00EA5142" w14:paraId="25A53260" w14:textId="77777777" w:rsidTr="00DC3FF8">
        <w:tc>
          <w:tcPr>
            <w:tcW w:w="720" w:type="dxa"/>
          </w:tcPr>
          <w:p w14:paraId="260B391A" w14:textId="77777777" w:rsidR="00136EE8" w:rsidRPr="00EA5142" w:rsidRDefault="00136EE8" w:rsidP="0075069B">
            <w:pPr>
              <w:rPr>
                <w:color w:val="1F1F1F"/>
                <w:sz w:val="16"/>
                <w:szCs w:val="16"/>
              </w:rPr>
            </w:pPr>
            <w:proofErr w:type="spellStart"/>
            <w:r w:rsidRPr="00EA5142">
              <w:rPr>
                <w:rFonts w:eastAsia="Times New Roman"/>
                <w:sz w:val="16"/>
                <w:szCs w:val="16"/>
              </w:rPr>
              <w:t>Ayas</w:t>
            </w:r>
            <w:proofErr w:type="spellEnd"/>
            <w:r w:rsidRPr="00EA5142">
              <w:rPr>
                <w:rFonts w:eastAsia="Times New Roman"/>
                <w:sz w:val="16"/>
                <w:szCs w:val="16"/>
              </w:rPr>
              <w:t xml:space="preserve"> </w:t>
            </w:r>
            <w:r w:rsidRPr="00EA5142">
              <w:rPr>
                <w:rFonts w:eastAsia="Times New Roman"/>
                <w:i/>
                <w:sz w:val="16"/>
                <w:szCs w:val="16"/>
              </w:rPr>
              <w:t xml:space="preserve">et al. </w:t>
            </w:r>
            <w:r w:rsidRPr="00EA5142">
              <w:rPr>
                <w:rFonts w:eastAsia="Times New Roman"/>
                <w:sz w:val="16"/>
                <w:szCs w:val="16"/>
              </w:rPr>
              <w:t>(2020).</w:t>
            </w:r>
          </w:p>
        </w:tc>
        <w:tc>
          <w:tcPr>
            <w:tcW w:w="1980" w:type="dxa"/>
          </w:tcPr>
          <w:p w14:paraId="179A5BEF" w14:textId="77777777" w:rsidR="00136EE8" w:rsidRPr="00EA5142" w:rsidRDefault="00136EE8" w:rsidP="0075069B">
            <w:pPr>
              <w:rPr>
                <w:color w:val="1F1F1F"/>
                <w:sz w:val="16"/>
                <w:szCs w:val="16"/>
              </w:rPr>
            </w:pPr>
            <w:r w:rsidRPr="00EA5142">
              <w:rPr>
                <w:color w:val="1F1F1F"/>
                <w:sz w:val="16"/>
                <w:szCs w:val="16"/>
              </w:rPr>
              <w:t xml:space="preserve">To propose an efficient power control scheme and design for a hybrid renewable standalone system installed on the roof of a building in </w:t>
            </w:r>
            <w:proofErr w:type="spellStart"/>
            <w:r w:rsidRPr="00EA5142">
              <w:rPr>
                <w:color w:val="1F1F1F"/>
                <w:sz w:val="16"/>
                <w:szCs w:val="16"/>
              </w:rPr>
              <w:t>Kasuga</w:t>
            </w:r>
            <w:proofErr w:type="spellEnd"/>
            <w:r w:rsidRPr="00EA5142">
              <w:rPr>
                <w:color w:val="1F1F1F"/>
                <w:sz w:val="16"/>
                <w:szCs w:val="16"/>
              </w:rPr>
              <w:t>-City, Japan</w:t>
            </w:r>
          </w:p>
        </w:tc>
        <w:tc>
          <w:tcPr>
            <w:tcW w:w="1890" w:type="dxa"/>
          </w:tcPr>
          <w:p w14:paraId="17C5B03A" w14:textId="77777777" w:rsidR="00136EE8" w:rsidRPr="00EA5142" w:rsidRDefault="00136EE8" w:rsidP="0075069B">
            <w:pPr>
              <w:rPr>
                <w:color w:val="1F1F1F"/>
                <w:sz w:val="16"/>
                <w:szCs w:val="16"/>
                <w:vertAlign w:val="subscript"/>
              </w:rPr>
            </w:pPr>
            <w:r w:rsidRPr="00EA5142">
              <w:rPr>
                <w:color w:val="1F1F1F"/>
                <w:sz w:val="16"/>
                <w:szCs w:val="16"/>
              </w:rPr>
              <w:t>PV modules (3 x 160 W) + Wind Turbine (400 W) + Inverter + Lead-acid battery (30 Ah)</w:t>
            </w:r>
          </w:p>
        </w:tc>
        <w:tc>
          <w:tcPr>
            <w:tcW w:w="2250" w:type="dxa"/>
          </w:tcPr>
          <w:p w14:paraId="160650BA" w14:textId="77777777" w:rsidR="00136EE8" w:rsidRPr="00EA5142" w:rsidRDefault="00136EE8" w:rsidP="0075069B">
            <w:pPr>
              <w:rPr>
                <w:color w:val="1F1F1F"/>
                <w:sz w:val="16"/>
                <w:szCs w:val="16"/>
              </w:rPr>
            </w:pPr>
            <w:r w:rsidRPr="00EA5142">
              <w:rPr>
                <w:color w:val="1F1F1F"/>
                <w:sz w:val="16"/>
                <w:szCs w:val="16"/>
              </w:rPr>
              <w:t>Dynamic modeling and simulation + system dynamic analysis + MATLAB-Simulink 9.3 software</w:t>
            </w:r>
          </w:p>
        </w:tc>
        <w:tc>
          <w:tcPr>
            <w:tcW w:w="2250" w:type="dxa"/>
          </w:tcPr>
          <w:p w14:paraId="0B53B721" w14:textId="77777777" w:rsidR="00136EE8" w:rsidRPr="00EA5142" w:rsidRDefault="00136EE8" w:rsidP="0075069B">
            <w:pPr>
              <w:rPr>
                <w:color w:val="1F1F1F"/>
                <w:sz w:val="16"/>
                <w:szCs w:val="16"/>
              </w:rPr>
            </w:pPr>
            <w:r w:rsidRPr="00EA5142">
              <w:rPr>
                <w:color w:val="1F1F1F"/>
                <w:sz w:val="16"/>
                <w:szCs w:val="16"/>
              </w:rPr>
              <w:t>The study used limited data for the solar and wind resources, which may not be representative of all conditions</w:t>
            </w:r>
          </w:p>
        </w:tc>
      </w:tr>
      <w:tr w:rsidR="00136EE8" w:rsidRPr="00EA5142" w14:paraId="1D8C089A" w14:textId="77777777" w:rsidTr="00DC3FF8">
        <w:tc>
          <w:tcPr>
            <w:tcW w:w="720" w:type="dxa"/>
          </w:tcPr>
          <w:p w14:paraId="4D8A47FE" w14:textId="77777777" w:rsidR="00136EE8" w:rsidRPr="00EA5142" w:rsidRDefault="00136EE8" w:rsidP="0075069B">
            <w:pPr>
              <w:rPr>
                <w:color w:val="1F1F1F"/>
                <w:sz w:val="16"/>
                <w:szCs w:val="16"/>
              </w:rPr>
            </w:pPr>
            <w:r w:rsidRPr="00EA5142">
              <w:rPr>
                <w:rFonts w:eastAsia="Times New Roman"/>
                <w:sz w:val="16"/>
                <w:szCs w:val="16"/>
              </w:rPr>
              <w:t xml:space="preserve">Juan </w:t>
            </w:r>
            <w:r w:rsidRPr="00EA5142">
              <w:rPr>
                <w:rFonts w:eastAsia="Times New Roman"/>
                <w:i/>
                <w:sz w:val="16"/>
                <w:szCs w:val="16"/>
              </w:rPr>
              <w:t xml:space="preserve">et al. </w:t>
            </w:r>
            <w:r w:rsidRPr="00EA5142">
              <w:rPr>
                <w:rFonts w:eastAsia="Times New Roman"/>
                <w:sz w:val="16"/>
                <w:szCs w:val="16"/>
              </w:rPr>
              <w:t>(2014).</w:t>
            </w:r>
          </w:p>
        </w:tc>
        <w:tc>
          <w:tcPr>
            <w:tcW w:w="1980" w:type="dxa"/>
          </w:tcPr>
          <w:p w14:paraId="4CF8C12D" w14:textId="77777777" w:rsidR="00136EE8" w:rsidRPr="00EA5142" w:rsidRDefault="00136EE8" w:rsidP="0075069B">
            <w:pPr>
              <w:rPr>
                <w:color w:val="1F1F1F"/>
                <w:sz w:val="16"/>
                <w:szCs w:val="16"/>
              </w:rPr>
            </w:pPr>
            <w:r w:rsidRPr="00EA5142">
              <w:rPr>
                <w:color w:val="1F1F1F"/>
                <w:sz w:val="16"/>
                <w:szCs w:val="16"/>
              </w:rPr>
              <w:t>To study the impact of charge controller operation and coulombic efficiency on stand-alone hybrid power systems</w:t>
            </w:r>
          </w:p>
        </w:tc>
        <w:tc>
          <w:tcPr>
            <w:tcW w:w="1890" w:type="dxa"/>
          </w:tcPr>
          <w:p w14:paraId="7E17B662" w14:textId="77777777" w:rsidR="00136EE8" w:rsidRPr="00EA5142" w:rsidRDefault="00136EE8" w:rsidP="0075069B">
            <w:pPr>
              <w:rPr>
                <w:color w:val="1F1F1F"/>
                <w:sz w:val="16"/>
                <w:szCs w:val="16"/>
              </w:rPr>
            </w:pPr>
            <w:r w:rsidRPr="00EA5142">
              <w:rPr>
                <w:color w:val="1F1F1F"/>
                <w:sz w:val="16"/>
                <w:szCs w:val="16"/>
              </w:rPr>
              <w:t>Photovoltaic (PV) panels + Wind turbine + Battery bank + Conventional diesel or gasoline generator</w:t>
            </w:r>
          </w:p>
        </w:tc>
        <w:tc>
          <w:tcPr>
            <w:tcW w:w="2250" w:type="dxa"/>
          </w:tcPr>
          <w:p w14:paraId="6EBCC20A" w14:textId="77777777" w:rsidR="00136EE8" w:rsidRPr="00EA5142" w:rsidRDefault="00136EE8" w:rsidP="0075069B">
            <w:pPr>
              <w:rPr>
                <w:color w:val="1F1F1F"/>
                <w:sz w:val="16"/>
                <w:szCs w:val="16"/>
              </w:rPr>
            </w:pPr>
            <w:r w:rsidRPr="00EA5142">
              <w:rPr>
                <w:color w:val="1F1F1F"/>
                <w:sz w:val="16"/>
                <w:szCs w:val="16"/>
              </w:rPr>
              <w:t>Modeling and simulation + Comparative analysis + Sensitivity analysis + Optimization techniques</w:t>
            </w:r>
          </w:p>
        </w:tc>
        <w:tc>
          <w:tcPr>
            <w:tcW w:w="2250" w:type="dxa"/>
          </w:tcPr>
          <w:p w14:paraId="5A6CDDF6" w14:textId="77777777" w:rsidR="00136EE8" w:rsidRPr="00EA5142" w:rsidRDefault="00136EE8" w:rsidP="0075069B">
            <w:pPr>
              <w:rPr>
                <w:color w:val="1F1F1F"/>
                <w:sz w:val="16"/>
                <w:szCs w:val="16"/>
              </w:rPr>
            </w:pPr>
            <w:r w:rsidRPr="00EA5142">
              <w:rPr>
                <w:color w:val="1F1F1F"/>
                <w:sz w:val="16"/>
                <w:szCs w:val="16"/>
              </w:rPr>
              <w:t>The study focuses on a stand-alone hybrid power system and did not consider grid connection or grid stability</w:t>
            </w:r>
          </w:p>
        </w:tc>
      </w:tr>
    </w:tbl>
    <w:p w14:paraId="2032B472" w14:textId="77777777" w:rsidR="00136EE8" w:rsidRPr="00EA5142" w:rsidRDefault="00136EE8" w:rsidP="0075069B">
      <w:pPr>
        <w:rPr>
          <w:color w:val="262626" w:themeColor="text1" w:themeTint="D9"/>
        </w:rPr>
      </w:pPr>
    </w:p>
    <w:p w14:paraId="7AD4B6EE" w14:textId="77777777" w:rsidR="0075069B" w:rsidRPr="0075069B" w:rsidRDefault="00136EE8" w:rsidP="0075069B">
      <w:pPr>
        <w:rPr>
          <w:b/>
          <w:sz w:val="22"/>
        </w:rPr>
      </w:pPr>
      <w:r w:rsidRPr="0075069B">
        <w:rPr>
          <w:b/>
          <w:sz w:val="22"/>
        </w:rPr>
        <w:t>2.4</w:t>
      </w:r>
      <w:r w:rsidRPr="0075069B">
        <w:rPr>
          <w:b/>
          <w:sz w:val="22"/>
        </w:rPr>
        <w:tab/>
        <w:t>STAND-ALONE SYSTEMS</w:t>
      </w:r>
    </w:p>
    <w:p w14:paraId="29F6713E" w14:textId="4D7ABB1A" w:rsidR="004D2C00" w:rsidRPr="0075069B" w:rsidRDefault="004D2C00" w:rsidP="0075069B">
      <w:pPr>
        <w:rPr>
          <w:sz w:val="22"/>
          <w:szCs w:val="24"/>
        </w:rPr>
      </w:pPr>
      <w:r w:rsidRPr="0075069B">
        <w:rPr>
          <w:sz w:val="20"/>
        </w:rPr>
        <w:t>The mode of a stand-alone system operation is to work alone, not relying on other factors, devices or software. It performs the tasks on its own and manages common tasks for an entire organization. Stand-alone systems typically combine multiple power sources, including renewable energy sources and conventional power sources. Stand-alone systems often consist of solar PV, Wind turbines, diesel generators and energy storage systems.</w:t>
      </w:r>
    </w:p>
    <w:p w14:paraId="6E631842" w14:textId="77777777" w:rsidR="004D2C00" w:rsidRPr="0075069B" w:rsidRDefault="004D2C00" w:rsidP="0075069B">
      <w:pPr>
        <w:rPr>
          <w:color w:val="1F1F1F"/>
          <w:sz w:val="20"/>
          <w:lang w:val="en"/>
        </w:rPr>
      </w:pPr>
      <w:proofErr w:type="spellStart"/>
      <w:r w:rsidRPr="0075069B">
        <w:rPr>
          <w:rStyle w:val="given-name"/>
          <w:rFonts w:eastAsiaTheme="majorEastAsia"/>
          <w:color w:val="1F1F1F"/>
          <w:sz w:val="20"/>
          <w:shd w:val="clear" w:color="auto" w:fill="FFFFFF"/>
        </w:rPr>
        <w:t>Wulfran</w:t>
      </w:r>
      <w:proofErr w:type="spellEnd"/>
      <w:r w:rsidRPr="0075069B">
        <w:rPr>
          <w:rStyle w:val="given-name"/>
          <w:rFonts w:eastAsiaTheme="majorEastAsia"/>
          <w:color w:val="1F1F1F"/>
          <w:sz w:val="20"/>
          <w:shd w:val="clear" w:color="auto" w:fill="FFFFFF"/>
        </w:rPr>
        <w:t xml:space="preserve"> </w:t>
      </w:r>
      <w:r w:rsidRPr="0075069B">
        <w:rPr>
          <w:rStyle w:val="given-name"/>
          <w:rFonts w:eastAsiaTheme="majorEastAsia"/>
          <w:i/>
          <w:color w:val="1F1F1F"/>
          <w:sz w:val="20"/>
          <w:shd w:val="clear" w:color="auto" w:fill="FFFFFF"/>
        </w:rPr>
        <w:t xml:space="preserve">et al. </w:t>
      </w:r>
      <w:r w:rsidRPr="0075069B">
        <w:rPr>
          <w:rStyle w:val="text"/>
          <w:rFonts w:eastAsiaTheme="majorEastAsia"/>
          <w:color w:val="1F1F1F"/>
          <w:sz w:val="20"/>
          <w:shd w:val="clear" w:color="auto" w:fill="FFFFFF"/>
        </w:rPr>
        <w:t xml:space="preserve">(2023) stated that </w:t>
      </w:r>
      <w:r w:rsidRPr="0075069B">
        <w:rPr>
          <w:color w:val="1F1F1F"/>
          <w:sz w:val="20"/>
          <w:lang w:val="en"/>
        </w:rPr>
        <w:t xml:space="preserve">electricity holds both economic significance and strategic importance in many regions globally. The study considered a standalone HRES in a residential area on </w:t>
      </w:r>
      <w:proofErr w:type="spellStart"/>
      <w:r w:rsidRPr="0075069B">
        <w:rPr>
          <w:color w:val="1F1F1F"/>
          <w:sz w:val="20"/>
          <w:lang w:val="en"/>
        </w:rPr>
        <w:t>Manoka</w:t>
      </w:r>
      <w:proofErr w:type="spellEnd"/>
      <w:r w:rsidRPr="0075069B">
        <w:rPr>
          <w:color w:val="1F1F1F"/>
          <w:sz w:val="20"/>
          <w:lang w:val="en"/>
        </w:rPr>
        <w:t xml:space="preserve"> Island, where fish farming is a primary activity. This dwelling exhibits a daily electricity consumption averaging at 9.28 kWh, with peak demand hitting 0.88 kW. To evaluate the suitability of the Hybrid Optimization Model for Electric Renewable (HOMER) program, the study investigated the optimal energy generation mix for both sustaining the fish farming industry and fulfilling the energy requirements of the chosen building. Their optimization process identified four key parameters that undergo thorough assessment in this analysis. </w:t>
      </w:r>
    </w:p>
    <w:p w14:paraId="6AA699C7" w14:textId="77777777" w:rsidR="004D2C00" w:rsidRPr="0075069B" w:rsidRDefault="004D2C00" w:rsidP="0075069B">
      <w:pPr>
        <w:rPr>
          <w:color w:val="1F1F1F"/>
          <w:sz w:val="20"/>
          <w:lang w:val="en"/>
        </w:rPr>
      </w:pPr>
    </w:p>
    <w:p w14:paraId="14666699" w14:textId="77777777" w:rsidR="004D2C00" w:rsidRPr="0075069B" w:rsidRDefault="004D2C00" w:rsidP="0075069B">
      <w:pPr>
        <w:rPr>
          <w:color w:val="1F1F1F"/>
          <w:sz w:val="20"/>
        </w:rPr>
      </w:pPr>
      <w:r w:rsidRPr="0075069B">
        <w:rPr>
          <w:rStyle w:val="given-name"/>
          <w:rFonts w:eastAsiaTheme="majorEastAsia"/>
          <w:color w:val="1F1F1F"/>
          <w:sz w:val="20"/>
          <w:shd w:val="clear" w:color="auto" w:fill="FFFFFF"/>
        </w:rPr>
        <w:t>Ali</w:t>
      </w:r>
      <w:r w:rsidRPr="0075069B">
        <w:rPr>
          <w:rStyle w:val="text"/>
          <w:rFonts w:eastAsiaTheme="majorEastAsia"/>
          <w:color w:val="1F1F1F"/>
          <w:sz w:val="20"/>
          <w:shd w:val="clear" w:color="auto" w:fill="FFFFFF"/>
        </w:rPr>
        <w:t xml:space="preserve"> and </w:t>
      </w:r>
      <w:r w:rsidRPr="0075069B">
        <w:rPr>
          <w:rStyle w:val="given-name"/>
          <w:rFonts w:eastAsiaTheme="majorEastAsia"/>
          <w:color w:val="1F1F1F"/>
          <w:sz w:val="20"/>
          <w:shd w:val="clear" w:color="auto" w:fill="FFFFFF"/>
        </w:rPr>
        <w:t>Ahmed</w:t>
      </w:r>
      <w:r w:rsidRPr="0075069B">
        <w:rPr>
          <w:color w:val="1F1F1F"/>
          <w:sz w:val="20"/>
          <w:shd w:val="clear" w:color="auto" w:fill="FFFFFF"/>
        </w:rPr>
        <w:t> </w:t>
      </w:r>
      <w:r w:rsidRPr="0075069B">
        <w:rPr>
          <w:rStyle w:val="text"/>
          <w:rFonts w:eastAsiaTheme="majorEastAsia"/>
          <w:color w:val="1F1F1F"/>
          <w:sz w:val="20"/>
          <w:shd w:val="clear" w:color="auto" w:fill="FFFFFF"/>
        </w:rPr>
        <w:t>(2023) proposed</w:t>
      </w:r>
      <w:r w:rsidRPr="0075069B">
        <w:rPr>
          <w:color w:val="1F1F1F"/>
          <w:sz w:val="20"/>
        </w:rPr>
        <w:t xml:space="preserve"> three approaches to deal with the uncertain nature of energy supply and demand in the problem of optimal sizing of a standalone, reliability-constrained hybrid </w:t>
      </w:r>
      <w:hyperlink r:id="rId24" w:tooltip="Learn more about renewable energy system from ScienceDirect's AI-generated Topic Pages" w:history="1">
        <w:r w:rsidRPr="0075069B">
          <w:rPr>
            <w:rStyle w:val="Hyperlink"/>
            <w:rFonts w:eastAsiaTheme="majorEastAsia"/>
            <w:color w:val="1F1F1F"/>
            <w:sz w:val="20"/>
            <w:u w:val="none"/>
          </w:rPr>
          <w:t>renewable energy system</w:t>
        </w:r>
      </w:hyperlink>
      <w:r w:rsidRPr="0075069B">
        <w:rPr>
          <w:color w:val="1F1F1F"/>
          <w:sz w:val="20"/>
        </w:rPr>
        <w:t>. Their system was composed of </w:t>
      </w:r>
      <w:hyperlink r:id="rId25" w:tooltip="Learn more about wind turbines from ScienceDirect's AI-generated Topic Pages" w:history="1">
        <w:r w:rsidRPr="0075069B">
          <w:rPr>
            <w:rStyle w:val="Hyperlink"/>
            <w:rFonts w:eastAsiaTheme="majorEastAsia"/>
            <w:color w:val="1F1F1F"/>
            <w:sz w:val="20"/>
            <w:u w:val="none"/>
          </w:rPr>
          <w:t>wind turbines</w:t>
        </w:r>
      </w:hyperlink>
      <w:r w:rsidRPr="0075069B">
        <w:rPr>
          <w:color w:val="1F1F1F"/>
          <w:sz w:val="20"/>
        </w:rPr>
        <w:t>, </w:t>
      </w:r>
      <w:hyperlink r:id="rId26" w:tooltip="Learn more about photovoltaic solar panels from ScienceDirect's AI-generated Topic Pages" w:history="1">
        <w:r w:rsidRPr="0075069B">
          <w:rPr>
            <w:rStyle w:val="Hyperlink"/>
            <w:rFonts w:eastAsiaTheme="majorEastAsia"/>
            <w:color w:val="1F1F1F"/>
            <w:sz w:val="20"/>
            <w:u w:val="none"/>
          </w:rPr>
          <w:t>photovoltaic solar panels</w:t>
        </w:r>
      </w:hyperlink>
      <w:r w:rsidRPr="0075069B">
        <w:rPr>
          <w:color w:val="1F1F1F"/>
          <w:sz w:val="20"/>
        </w:rPr>
        <w:t>, a battery bank, and a diesel generator. The proposed approaches were: (a) adaptive robust optimization with unmet demand as the (</w:t>
      </w:r>
      <w:proofErr w:type="gramStart"/>
      <w:r w:rsidRPr="0075069B">
        <w:rPr>
          <w:color w:val="1F1F1F"/>
          <w:sz w:val="20"/>
        </w:rPr>
        <w:t>un</w:t>
      </w:r>
      <w:proofErr w:type="gramEnd"/>
      <w:r w:rsidRPr="0075069B">
        <w:rPr>
          <w:color w:val="1F1F1F"/>
          <w:sz w:val="20"/>
        </w:rPr>
        <w:t xml:space="preserve">)-reliability metric, (b) scenario-based robust satisficing, and (c) stochastic-free robust satisficing. A column-and-constraint generation algorithm was developed to solve the adaptive robust optimization problem. Numerical results showed that both the computational times and the out-of-sample performances of the optimal solutions obtained from the two proposed robust satisficing approaches outperform that of the adaptive robust optimization approach, providing a strong justification for their application. </w:t>
      </w:r>
      <w:proofErr w:type="spellStart"/>
      <w:r w:rsidRPr="0075069B">
        <w:rPr>
          <w:rStyle w:val="text"/>
          <w:rFonts w:eastAsiaTheme="majorEastAsia"/>
          <w:color w:val="1F1F1F"/>
          <w:sz w:val="20"/>
          <w:shd w:val="clear" w:color="auto" w:fill="FFFFFF"/>
        </w:rPr>
        <w:t>Thirunavukkarasu</w:t>
      </w:r>
      <w:proofErr w:type="spellEnd"/>
      <w:r w:rsidRPr="0075069B">
        <w:rPr>
          <w:rStyle w:val="text"/>
          <w:rFonts w:eastAsiaTheme="majorEastAsia"/>
          <w:color w:val="1F1F1F"/>
          <w:sz w:val="20"/>
          <w:shd w:val="clear" w:color="auto" w:fill="FFFFFF"/>
        </w:rPr>
        <w:t xml:space="preserve"> </w:t>
      </w:r>
      <w:r w:rsidRPr="0075069B">
        <w:rPr>
          <w:rStyle w:val="given-name"/>
          <w:rFonts w:eastAsiaTheme="majorEastAsia"/>
          <w:i/>
          <w:color w:val="1F1F1F"/>
          <w:sz w:val="20"/>
          <w:shd w:val="clear" w:color="auto" w:fill="FFFFFF"/>
        </w:rPr>
        <w:t>et al.</w:t>
      </w:r>
      <w:r w:rsidRPr="0075069B">
        <w:rPr>
          <w:rStyle w:val="text"/>
          <w:rFonts w:eastAsiaTheme="majorEastAsia"/>
          <w:color w:val="1F1F1F"/>
          <w:sz w:val="20"/>
          <w:shd w:val="clear" w:color="auto" w:fill="FFFFFF"/>
        </w:rPr>
        <w:t xml:space="preserve"> (2023) pointed out that an </w:t>
      </w:r>
      <w:r w:rsidRPr="0075069B">
        <w:rPr>
          <w:color w:val="1F1F1F"/>
          <w:sz w:val="20"/>
          <w:lang w:val="en"/>
        </w:rPr>
        <w:t>integration of </w:t>
      </w:r>
      <w:hyperlink r:id="rId27" w:tooltip="Learn more about renewable energy systems from ScienceDirect's AI-generated Topic Pages" w:history="1">
        <w:r w:rsidRPr="0075069B">
          <w:rPr>
            <w:rStyle w:val="Hyperlink"/>
            <w:rFonts w:eastAsiaTheme="majorEastAsia"/>
            <w:color w:val="1F1F1F"/>
            <w:sz w:val="20"/>
            <w:u w:val="none"/>
            <w:lang w:val="en"/>
          </w:rPr>
          <w:t>renewable energy systems</w:t>
        </w:r>
      </w:hyperlink>
      <w:r w:rsidRPr="0075069B">
        <w:rPr>
          <w:color w:val="1F1F1F"/>
          <w:sz w:val="20"/>
          <w:lang w:val="en"/>
        </w:rPr>
        <w:t xml:space="preserve"> can provide reliable, environmentally sustainable, and cost-effective alternatives for meeting the demand for electricity in remote locations. In their study, recently </w:t>
      </w:r>
      <w:r w:rsidRPr="0075069B">
        <w:rPr>
          <w:color w:val="1F1F1F"/>
          <w:sz w:val="20"/>
          <w:lang w:val="en"/>
        </w:rPr>
        <w:lastRenderedPageBreak/>
        <w:t>developed meta-heuristic techniques were explored to find the optimal design for two combinations of off-grid hybrid renewable energy systems. The system consisting of a solar-battery is more cost-effective, with the lowest total annual cost (TAC) of 36,859 $ and the lowest </w:t>
      </w:r>
      <w:proofErr w:type="spellStart"/>
      <w:r w:rsidR="0005429C" w:rsidRPr="0075069B">
        <w:rPr>
          <w:sz w:val="20"/>
        </w:rPr>
        <w:fldChar w:fldCharType="begin"/>
      </w:r>
      <w:r w:rsidR="0005429C" w:rsidRPr="0075069B">
        <w:rPr>
          <w:sz w:val="20"/>
        </w:rPr>
        <w:instrText xml:space="preserve"> HYPERLINK "https://www.sciencedirect.com/topics/engineering/levelized-cost-of-electricity" \o "Learn more about levelized cost of electricity from ScienceDirect's AI-generated Topic Pages" </w:instrText>
      </w:r>
      <w:r w:rsidR="0005429C" w:rsidRPr="0075069B">
        <w:rPr>
          <w:sz w:val="20"/>
        </w:rPr>
        <w:fldChar w:fldCharType="separate"/>
      </w:r>
      <w:r w:rsidRPr="0075069B">
        <w:rPr>
          <w:rStyle w:val="Hyperlink"/>
          <w:rFonts w:eastAsiaTheme="majorEastAsia"/>
          <w:color w:val="1F1F1F"/>
          <w:sz w:val="20"/>
          <w:u w:val="none"/>
          <w:lang w:val="en"/>
        </w:rPr>
        <w:t>levelized</w:t>
      </w:r>
      <w:proofErr w:type="spellEnd"/>
      <w:r w:rsidRPr="0075069B">
        <w:rPr>
          <w:rStyle w:val="Hyperlink"/>
          <w:rFonts w:eastAsiaTheme="majorEastAsia"/>
          <w:color w:val="1F1F1F"/>
          <w:sz w:val="20"/>
          <w:u w:val="none"/>
          <w:lang w:val="en"/>
        </w:rPr>
        <w:t xml:space="preserve"> cost of electricity</w:t>
      </w:r>
      <w:r w:rsidR="0005429C" w:rsidRPr="0075069B">
        <w:rPr>
          <w:rStyle w:val="Hyperlink"/>
          <w:rFonts w:eastAsiaTheme="majorEastAsia"/>
          <w:color w:val="1F1F1F"/>
          <w:sz w:val="20"/>
          <w:u w:val="none"/>
          <w:lang w:val="en"/>
        </w:rPr>
        <w:fldChar w:fldCharType="end"/>
      </w:r>
      <w:r w:rsidRPr="0075069B">
        <w:rPr>
          <w:color w:val="1F1F1F"/>
          <w:sz w:val="20"/>
          <w:lang w:val="en"/>
        </w:rPr>
        <w:t xml:space="preserve"> (LCOE) of 0.0930 $/kWh for 0% </w:t>
      </w:r>
      <w:proofErr w:type="spellStart"/>
      <w:r w:rsidRPr="0075069B">
        <w:rPr>
          <w:color w:val="1F1F1F"/>
          <w:sz w:val="20"/>
          <w:lang w:val="en"/>
        </w:rPr>
        <w:t>LPSP</w:t>
      </w:r>
      <w:r w:rsidRPr="0075069B">
        <w:rPr>
          <w:color w:val="1F1F1F"/>
          <w:sz w:val="20"/>
          <w:vertAlign w:val="subscript"/>
          <w:lang w:val="en"/>
        </w:rPr>
        <w:t>max</w:t>
      </w:r>
      <w:proofErr w:type="spellEnd"/>
      <w:r w:rsidRPr="0075069B">
        <w:rPr>
          <w:color w:val="1F1F1F"/>
          <w:sz w:val="20"/>
          <w:lang w:val="en"/>
        </w:rPr>
        <w:t xml:space="preserve"> level as compared to the wind turbine-battery-diesel generator with the highest TAC (102580 $) and LCOE (0.2589 $/kWh). Their obtained simulation results revealed the supremacy of the TDO compared to the other three meta-heuristic algorithms, where it achieved the optimal solution with a quick convergence time and fewer oscillations. </w:t>
      </w:r>
      <w:proofErr w:type="spellStart"/>
      <w:r w:rsidRPr="0075069B">
        <w:rPr>
          <w:sz w:val="20"/>
        </w:rPr>
        <w:t>Iraj</w:t>
      </w:r>
      <w:proofErr w:type="spellEnd"/>
      <w:r w:rsidRPr="0075069B">
        <w:rPr>
          <w:sz w:val="20"/>
        </w:rPr>
        <w:t xml:space="preserve"> et al. (2023) developed an optimal, cloud-based design framework for a standalone PV/Wind/Battery system, aimed at reducing </w:t>
      </w:r>
      <w:hyperlink r:id="rId28" w:history="1">
        <w:r w:rsidRPr="0075069B">
          <w:rPr>
            <w:rFonts w:eastAsiaTheme="majorEastAsia"/>
            <w:sz w:val="20"/>
          </w:rPr>
          <w:t>net present cost</w:t>
        </w:r>
      </w:hyperlink>
      <w:r w:rsidRPr="0075069B">
        <w:rPr>
          <w:sz w:val="20"/>
        </w:rPr>
        <w:t>, loss of load, and battery aging. Using the </w:t>
      </w:r>
      <w:hyperlink r:id="rId29" w:history="1">
        <w:r w:rsidRPr="0075069B">
          <w:rPr>
            <w:rFonts w:eastAsiaTheme="majorEastAsia"/>
            <w:sz w:val="20"/>
          </w:rPr>
          <w:t>OBLGBO algorithm</w:t>
        </w:r>
      </w:hyperlink>
      <w:r w:rsidRPr="0075069B">
        <w:rPr>
          <w:sz w:val="20"/>
        </w:rPr>
        <w:t>, they optimized component sizing and PV angles based on </w:t>
      </w:r>
      <w:proofErr w:type="spellStart"/>
      <w:r w:rsidR="0005429C" w:rsidRPr="0075069B">
        <w:rPr>
          <w:sz w:val="20"/>
        </w:rPr>
        <w:fldChar w:fldCharType="begin"/>
      </w:r>
      <w:r w:rsidR="0005429C" w:rsidRPr="0075069B">
        <w:rPr>
          <w:sz w:val="20"/>
        </w:rPr>
        <w:instrText xml:space="preserve"> HYPERLINK "https://www.google.com/search?q=Sarein-Ardabil%2C+Iran+meteorological+data&amp;sca_esv=9c3417b67976150d&amp;biw=1366&amp;bih=667&amp;ei=N365aYbrHMK2hbIP1bzqyQU&amp;ved=2ahUKEwi62s-5qqeTAxVuQEEAHbjVDf0QgK4QegQIARAG&amp;uact=5&amp;oq=summarize+Iraj+et+al.+%282023%29+formulated+a+new+optimal+framework+for+a+hybrid+photovoltaic-wind+system+design+integrated+with+battery+storage+%28PV%2FWT%2FBattery%29%2C+considering+cloud-based+uncertainty+modeling+and+battery+degradation+based+on+real+meteorological+data+from+the+Sarein-Ardabil+region+in+Iran.+Their+objective+function+was+presented+as+minimizing+the+total+net+present+cost+%28NPC%29%2C+load+loss%2C+and+battery+degradation+cost.+Their+decision+variables+include+the+number+of+PVs%2C+WTs%2C+batteries%2C+inverter+power%2C+and+the+angle+of+PVs+installation%2C+which+is+optimally+determined+via+a+new+meta-heuristic+optimization+algorithm+named+opposition-based+learning+and+Gradient-based+optimizer+%28OBLGBO%29.+Their+simulation+results+indicated+that+considering+battery+degradation+costs+increases+the+overall+cost+of+designing+hybrid+systems.&amp;gs_lp=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" </w:instrText>
      </w:r>
      <w:r w:rsidR="0005429C" w:rsidRPr="0075069B">
        <w:rPr>
          <w:sz w:val="20"/>
        </w:rPr>
        <w:fldChar w:fldCharType="separate"/>
      </w:r>
      <w:r w:rsidRPr="0075069B">
        <w:rPr>
          <w:rFonts w:eastAsiaTheme="majorEastAsia"/>
          <w:sz w:val="20"/>
        </w:rPr>
        <w:t>Sarein</w:t>
      </w:r>
      <w:proofErr w:type="spellEnd"/>
      <w:r w:rsidRPr="0075069B">
        <w:rPr>
          <w:rFonts w:eastAsiaTheme="majorEastAsia"/>
          <w:sz w:val="20"/>
        </w:rPr>
        <w:t>-Ardabil, Iran meteorological data</w:t>
      </w:r>
      <w:r w:rsidR="0005429C" w:rsidRPr="0075069B">
        <w:rPr>
          <w:rFonts w:eastAsiaTheme="majorEastAsia"/>
          <w:sz w:val="20"/>
        </w:rPr>
        <w:fldChar w:fldCharType="end"/>
      </w:r>
      <w:r w:rsidRPr="0075069B">
        <w:rPr>
          <w:sz w:val="20"/>
        </w:rPr>
        <w:t>, finding that incorporating battery degradation significantly impacts overall costs</w:t>
      </w:r>
    </w:p>
    <w:p w14:paraId="377AC65C" w14:textId="77777777" w:rsidR="004D2C00" w:rsidRPr="0075069B" w:rsidRDefault="004D2C00" w:rsidP="0075069B">
      <w:pPr>
        <w:rPr>
          <w:color w:val="1F1F1F"/>
          <w:sz w:val="20"/>
        </w:rPr>
      </w:pPr>
    </w:p>
    <w:p w14:paraId="7C189BE6" w14:textId="77777777" w:rsidR="004D2C00" w:rsidRPr="0075069B" w:rsidRDefault="004D2C00" w:rsidP="0075069B">
      <w:pPr>
        <w:rPr>
          <w:rFonts w:eastAsia="Times New Roman"/>
          <w:color w:val="0A0A0A"/>
          <w:kern w:val="0"/>
          <w:sz w:val="20"/>
          <w:shd w:val="clear" w:color="auto" w:fill="FFFFFF"/>
        </w:rPr>
      </w:pPr>
      <w:r w:rsidRPr="0075069B">
        <w:rPr>
          <w:rStyle w:val="text"/>
          <w:rFonts w:eastAsiaTheme="majorEastAsia"/>
          <w:color w:val="1F1F1F"/>
          <w:sz w:val="20"/>
          <w:shd w:val="clear" w:color="auto" w:fill="FFFFFF"/>
        </w:rPr>
        <w:t>Abba</w:t>
      </w:r>
      <w:r w:rsidRPr="0075069B">
        <w:rPr>
          <w:rStyle w:val="text"/>
          <w:rFonts w:eastAsiaTheme="majorEastAsia"/>
          <w:i/>
          <w:color w:val="1F1F1F"/>
          <w:sz w:val="20"/>
          <w:shd w:val="clear" w:color="auto" w:fill="FFFFFF"/>
        </w:rPr>
        <w:t xml:space="preserve"> </w:t>
      </w:r>
      <w:r w:rsidRPr="0075069B">
        <w:rPr>
          <w:rStyle w:val="given-name"/>
          <w:rFonts w:eastAsiaTheme="majorEastAsia"/>
          <w:i/>
          <w:color w:val="1F1F1F"/>
          <w:sz w:val="20"/>
          <w:shd w:val="clear" w:color="auto" w:fill="FFFFFF"/>
        </w:rPr>
        <w:t xml:space="preserve">et al. </w:t>
      </w:r>
      <w:r w:rsidRPr="0075069B">
        <w:rPr>
          <w:rStyle w:val="text"/>
          <w:rFonts w:eastAsiaTheme="majorEastAsia"/>
          <w:color w:val="1F1F1F"/>
          <w:sz w:val="20"/>
          <w:shd w:val="clear" w:color="auto" w:fill="FFFFFF"/>
        </w:rPr>
        <w:t>(2021) studied</w:t>
      </w:r>
      <w:r w:rsidRPr="0075069B">
        <w:rPr>
          <w:color w:val="1F1F1F"/>
          <w:sz w:val="20"/>
        </w:rPr>
        <w:t xml:space="preserve"> load forecasting and optimal sizing for minimizing the Annualized Cost of the System (ACS) of a stand-alone </w:t>
      </w:r>
      <w:hyperlink r:id="rId30" w:tooltip="Learn more about photovoltaic from ScienceDirect's AI-generated Topic Pages" w:history="1">
        <w:r w:rsidRPr="0075069B">
          <w:rPr>
            <w:rStyle w:val="Hyperlink"/>
            <w:rFonts w:eastAsiaTheme="majorEastAsia"/>
            <w:color w:val="1F1F1F"/>
            <w:sz w:val="20"/>
            <w:u w:val="none"/>
          </w:rPr>
          <w:t>photovoltaic</w:t>
        </w:r>
      </w:hyperlink>
      <w:r w:rsidRPr="0075069B">
        <w:rPr>
          <w:color w:val="1F1F1F"/>
          <w:sz w:val="20"/>
        </w:rPr>
        <w:t> (PV)/wind/battery hybrid </w:t>
      </w:r>
      <w:hyperlink r:id="rId31" w:tooltip="Learn more about renewable energy system from ScienceDirect's AI-generated Topic Pages" w:history="1">
        <w:r w:rsidRPr="0075069B">
          <w:rPr>
            <w:rStyle w:val="Hyperlink"/>
            <w:rFonts w:eastAsiaTheme="majorEastAsia"/>
            <w:color w:val="1F1F1F"/>
            <w:sz w:val="20"/>
            <w:u w:val="none"/>
          </w:rPr>
          <w:t>renewable energy system</w:t>
        </w:r>
      </w:hyperlink>
      <w:r w:rsidRPr="0075069B">
        <w:rPr>
          <w:color w:val="1F1F1F"/>
          <w:sz w:val="20"/>
        </w:rPr>
        <w:t xml:space="preserve">. To achieve load forecasting, the Support Vector Regression (SVR) was integrated with the emerging Harris Hawks </w:t>
      </w:r>
      <w:proofErr w:type="gramStart"/>
      <w:r w:rsidRPr="0075069B">
        <w:rPr>
          <w:color w:val="1F1F1F"/>
          <w:sz w:val="20"/>
        </w:rPr>
        <w:t>Optimization (HHO) and </w:t>
      </w:r>
      <w:hyperlink r:id="rId32" w:tooltip="Learn more about Particle Swarm Optimization from ScienceDirect's AI-generated Topic Pages" w:history="1">
        <w:r w:rsidRPr="0075069B">
          <w:rPr>
            <w:rStyle w:val="Hyperlink"/>
            <w:rFonts w:eastAsiaTheme="majorEastAsia"/>
            <w:color w:val="1F1F1F"/>
            <w:sz w:val="20"/>
            <w:u w:val="none"/>
          </w:rPr>
          <w:t>Particle Swarm Optimization</w:t>
        </w:r>
      </w:hyperlink>
      <w:r w:rsidRPr="0075069B">
        <w:rPr>
          <w:color w:val="1F1F1F"/>
          <w:sz w:val="20"/>
        </w:rPr>
        <w:t> (PSO) algorithms to form two hybrid SVR algorithms (SVR-HHO and SVR-PSO).</w:t>
      </w:r>
      <w:proofErr w:type="gramEnd"/>
      <w:r w:rsidRPr="0075069B">
        <w:rPr>
          <w:color w:val="1F1F1F"/>
          <w:sz w:val="20"/>
        </w:rPr>
        <w:t xml:space="preserve"> The prediction accuracy of the algorithms was evaluated using Correlation Coefficient (R), Coefficient of Determination (R</w:t>
      </w:r>
      <w:r w:rsidRPr="0075069B">
        <w:rPr>
          <w:color w:val="1F1F1F"/>
          <w:sz w:val="20"/>
          <w:vertAlign w:val="superscript"/>
        </w:rPr>
        <w:t>2</w:t>
      </w:r>
      <w:r w:rsidRPr="0075069B">
        <w:rPr>
          <w:color w:val="1F1F1F"/>
          <w:sz w:val="20"/>
        </w:rPr>
        <w:t>), </w:t>
      </w:r>
      <w:hyperlink r:id="rId33" w:tooltip="Learn more about Mean Square Error from ScienceDirect's AI-generated Topic Pages" w:history="1">
        <w:r w:rsidRPr="0075069B">
          <w:rPr>
            <w:rStyle w:val="Hyperlink"/>
            <w:rFonts w:eastAsiaTheme="majorEastAsia"/>
            <w:color w:val="1F1F1F"/>
            <w:sz w:val="20"/>
            <w:u w:val="none"/>
          </w:rPr>
          <w:t>Mean Square Error</w:t>
        </w:r>
      </w:hyperlink>
      <w:r w:rsidRPr="0075069B">
        <w:rPr>
          <w:color w:val="1F1F1F"/>
          <w:sz w:val="20"/>
        </w:rPr>
        <w:t> (MSE), and </w:t>
      </w:r>
      <w:hyperlink r:id="rId34" w:tooltip="Learn more about Root Mean Square Error from ScienceDirect's AI-generated Topic Pages" w:history="1">
        <w:r w:rsidRPr="0075069B">
          <w:rPr>
            <w:rStyle w:val="Hyperlink"/>
            <w:rFonts w:eastAsiaTheme="majorEastAsia"/>
            <w:color w:val="1F1F1F"/>
            <w:sz w:val="20"/>
            <w:u w:val="none"/>
          </w:rPr>
          <w:t>Root Mean Square Error</w:t>
        </w:r>
      </w:hyperlink>
      <w:r w:rsidRPr="0075069B">
        <w:rPr>
          <w:color w:val="1F1F1F"/>
          <w:sz w:val="20"/>
        </w:rPr>
        <w:t xml:space="preserve"> (RMSE). The results showed that both hybrid SVR algorithms outperformed the single SVR in terms of prediction accuracy. </w:t>
      </w:r>
      <w:proofErr w:type="spellStart"/>
      <w:r w:rsidRPr="0075069B">
        <w:rPr>
          <w:rFonts w:eastAsia="Times New Roman"/>
          <w:color w:val="0A0A0A"/>
          <w:kern w:val="0"/>
          <w:sz w:val="20"/>
          <w:shd w:val="clear" w:color="auto" w:fill="FFFFFF"/>
        </w:rPr>
        <w:t>Barun</w:t>
      </w:r>
      <w:proofErr w:type="spellEnd"/>
      <w:r w:rsidRPr="0075069B">
        <w:rPr>
          <w:rFonts w:eastAsia="Times New Roman"/>
          <w:color w:val="0A0A0A"/>
          <w:kern w:val="0"/>
          <w:sz w:val="20"/>
          <w:shd w:val="clear" w:color="auto" w:fill="FFFFFF"/>
        </w:rPr>
        <w:t xml:space="preserve"> et al. (2021) developed a hybrid optimization model, </w:t>
      </w:r>
      <w:r w:rsidRPr="0075069B">
        <w:rPr>
          <w:rFonts w:eastAsia="Times New Roman"/>
          <w:kern w:val="0"/>
          <w:sz w:val="20"/>
        </w:rPr>
        <w:t>validated via genetic algorithm, to analyze a stand-alone PV/Wind/Battery system utilizing an electric boiler for thermal loads</w:t>
      </w:r>
      <w:r w:rsidRPr="0075069B">
        <w:rPr>
          <w:rFonts w:eastAsia="Times New Roman"/>
          <w:color w:val="0A0A0A"/>
          <w:kern w:val="0"/>
          <w:sz w:val="20"/>
          <w:shd w:val="clear" w:color="auto" w:fill="FFFFFF"/>
        </w:rPr>
        <w:t>. The approach, which reuses excess energy, lowered the cost of energy (COE) to 0.255 $//</w:t>
      </w:r>
      <w:r w:rsidRPr="0075069B">
        <w:rPr>
          <w:rFonts w:ascii="Cambria Math" w:eastAsia="Times New Roman" w:hAnsi="Cambria Math" w:cs="Cambria Math"/>
          <w:color w:val="0A0A0A"/>
          <w:kern w:val="0"/>
          <w:sz w:val="20"/>
          <w:shd w:val="clear" w:color="auto" w:fill="FFFFFF"/>
        </w:rPr>
        <w:t>𝑘𝑊ℎ</w:t>
      </w:r>
      <w:r w:rsidRPr="0075069B">
        <w:rPr>
          <w:rFonts w:eastAsia="Times New Roman"/>
          <w:color w:val="0A0A0A"/>
          <w:kern w:val="0"/>
          <w:sz w:val="20"/>
          <w:shd w:val="clear" w:color="auto" w:fill="FFFFFF"/>
        </w:rPr>
        <w:t xml:space="preserve"> compared to 0.274 $//</w:t>
      </w:r>
      <w:r w:rsidRPr="0075069B">
        <w:rPr>
          <w:rFonts w:ascii="Cambria Math" w:eastAsia="Times New Roman" w:hAnsi="Cambria Math" w:cs="Cambria Math"/>
          <w:color w:val="0A0A0A"/>
          <w:kern w:val="0"/>
          <w:sz w:val="20"/>
          <w:shd w:val="clear" w:color="auto" w:fill="FFFFFF"/>
        </w:rPr>
        <w:t>𝑘𝑊ℎ</w:t>
      </w:r>
      <w:r w:rsidRPr="0075069B">
        <w:rPr>
          <w:rFonts w:eastAsia="Times New Roman"/>
          <w:color w:val="0A0A0A"/>
          <w:kern w:val="0"/>
          <w:sz w:val="20"/>
          <w:shd w:val="clear" w:color="auto" w:fill="FFFFFF"/>
        </w:rPr>
        <w:t xml:space="preserve"> </w:t>
      </w:r>
      <w:r w:rsidRPr="0075069B">
        <w:rPr>
          <w:color w:val="0A0A0A"/>
          <w:sz w:val="20"/>
          <w:shd w:val="clear" w:color="auto" w:fill="FFFFFF"/>
        </w:rPr>
        <w:t>without excess energy utilization.</w:t>
      </w:r>
    </w:p>
    <w:p w14:paraId="5721B6A5" w14:textId="77777777" w:rsidR="004D2C00" w:rsidRPr="0075069B" w:rsidRDefault="004D2C00" w:rsidP="0075069B">
      <w:pPr>
        <w:rPr>
          <w:color w:val="1F1F1F"/>
          <w:sz w:val="20"/>
          <w:lang w:val="en"/>
        </w:rPr>
      </w:pPr>
      <w:r w:rsidRPr="0075069B">
        <w:rPr>
          <w:color w:val="0A0A0A"/>
          <w:sz w:val="20"/>
          <w:shd w:val="clear" w:color="auto" w:fill="FFFFFF"/>
        </w:rPr>
        <w:t xml:space="preserve">Anastasia et al. (2019) introduced a flexible </w:t>
      </w:r>
      <w:proofErr w:type="spellStart"/>
      <w:r w:rsidRPr="0075069B">
        <w:rPr>
          <w:color w:val="0A0A0A"/>
          <w:sz w:val="20"/>
          <w:shd w:val="clear" w:color="auto" w:fill="FFFFFF"/>
        </w:rPr>
        <w:t>metamodel</w:t>
      </w:r>
      <w:proofErr w:type="spellEnd"/>
      <w:r w:rsidRPr="0075069B">
        <w:rPr>
          <w:color w:val="0A0A0A"/>
          <w:sz w:val="20"/>
          <w:shd w:val="clear" w:color="auto" w:fill="FFFFFF"/>
        </w:rPr>
        <w:t xml:space="preserve"> architecture and C++ software for designing Hybrid Renewable Energy Systems (HRES), utilizing Mixed Integer Linear Programming (MILP) to optimize system sizing. The tool facilitates cleaner energy adoption by accommodating diverse configurations for remote or onsite demand, validated through a factory-based case study.</w:t>
      </w:r>
    </w:p>
    <w:p w14:paraId="4368CDF4" w14:textId="77777777" w:rsidR="004D2C00" w:rsidRPr="0075069B" w:rsidRDefault="004D2C00" w:rsidP="0075069B">
      <w:pPr>
        <w:rPr>
          <w:rFonts w:eastAsia="Times New Roman"/>
          <w:color w:val="0A0A0A"/>
          <w:kern w:val="0"/>
          <w:sz w:val="20"/>
        </w:rPr>
      </w:pPr>
      <w:r w:rsidRPr="0075069B">
        <w:rPr>
          <w:color w:val="0A0A0A"/>
          <w:sz w:val="20"/>
          <w:shd w:val="clear" w:color="auto" w:fill="FFFFFF"/>
        </w:rPr>
        <w:t xml:space="preserve">Lee et al. (2016) addressed the issue of short lifespans for energy storage systems (ESS) in conventional stand-alone renewable energy power systems (REPS), which is caused by the irregular output of renewable sources and often leads to costly, oversized systems. The authors proposed a hybrid energy storage system (HESS) as a more durable, practical, and cost-effective alternative. Furthermore, the work reviewed various HESS structures (passive, semi-active, and active) and highlighted state-of-the-art control strategies, ranging from classical to intelligent techniques, for </w:t>
      </w:r>
      <w:r w:rsidRPr="0075069B">
        <w:rPr>
          <w:rFonts w:eastAsia="Times New Roman"/>
          <w:color w:val="0A0A0A"/>
          <w:kern w:val="0"/>
          <w:sz w:val="20"/>
        </w:rPr>
        <w:t>managing REPS with HESS. </w:t>
      </w:r>
      <w:r w:rsidRPr="0075069B">
        <w:rPr>
          <w:color w:val="1F1F1F"/>
          <w:sz w:val="20"/>
        </w:rPr>
        <w:t xml:space="preserve"> </w:t>
      </w:r>
      <w:r w:rsidRPr="0075069B">
        <w:rPr>
          <w:color w:val="0A0A0A"/>
          <w:sz w:val="20"/>
          <w:shd w:val="clear" w:color="auto" w:fill="FFFFFF"/>
        </w:rPr>
        <w:t>José et al. (2009) highlight that stand-alone hybrid renewable energy systems—specifically </w:t>
      </w:r>
      <w:r w:rsidRPr="0075069B">
        <w:rPr>
          <w:sz w:val="20"/>
        </w:rPr>
        <w:t>PV–Wind–Battery and PV–Diesel–Battery with lead-acid storage</w:t>
      </w:r>
      <w:r w:rsidRPr="0075069B">
        <w:rPr>
          <w:color w:val="0A0A0A"/>
          <w:sz w:val="20"/>
          <w:shd w:val="clear" w:color="auto" w:fill="FFFFFF"/>
        </w:rPr>
        <w:t xml:space="preserve">—provide superior reliability and lower costs compared to single-source renewable systems. Their review examines simulation and optimization techniques, focusing on minimizing Net Present Cost (NPC) or </w:t>
      </w:r>
      <w:proofErr w:type="spellStart"/>
      <w:r w:rsidRPr="0075069B">
        <w:rPr>
          <w:color w:val="0A0A0A"/>
          <w:sz w:val="20"/>
          <w:shd w:val="clear" w:color="auto" w:fill="FFFFFF"/>
        </w:rPr>
        <w:t>Levelized</w:t>
      </w:r>
      <w:proofErr w:type="spellEnd"/>
      <w:r w:rsidRPr="0075069B">
        <w:rPr>
          <w:color w:val="0A0A0A"/>
          <w:sz w:val="20"/>
          <w:shd w:val="clear" w:color="auto" w:fill="FFFFFF"/>
        </w:rPr>
        <w:t xml:space="preserve"> Cost of Energy (LCE).</w:t>
      </w:r>
      <w:r w:rsidRPr="0075069B">
        <w:rPr>
          <w:color w:val="1F1F1F"/>
          <w:sz w:val="20"/>
        </w:rPr>
        <w:t xml:space="preserve"> </w:t>
      </w:r>
      <w:proofErr w:type="spellStart"/>
      <w:r w:rsidRPr="0075069B">
        <w:rPr>
          <w:rStyle w:val="given-name"/>
          <w:rFonts w:eastAsiaTheme="majorEastAsia"/>
          <w:color w:val="1F1F1F"/>
          <w:sz w:val="20"/>
          <w:shd w:val="clear" w:color="auto" w:fill="FFFFFF"/>
        </w:rPr>
        <w:t>Sonali</w:t>
      </w:r>
      <w:proofErr w:type="spellEnd"/>
      <w:r w:rsidRPr="0075069B">
        <w:rPr>
          <w:rStyle w:val="text"/>
          <w:rFonts w:eastAsiaTheme="majorEastAsia"/>
          <w:color w:val="1F1F1F"/>
          <w:sz w:val="20"/>
          <w:shd w:val="clear" w:color="auto" w:fill="FFFFFF"/>
        </w:rPr>
        <w:t xml:space="preserve"> and </w:t>
      </w:r>
      <w:proofErr w:type="spellStart"/>
      <w:r w:rsidRPr="0075069B">
        <w:rPr>
          <w:rStyle w:val="given-name"/>
          <w:rFonts w:eastAsiaTheme="majorEastAsia"/>
          <w:color w:val="1F1F1F"/>
          <w:sz w:val="20"/>
          <w:shd w:val="clear" w:color="auto" w:fill="FFFFFF"/>
        </w:rPr>
        <w:t>Renu</w:t>
      </w:r>
      <w:proofErr w:type="spellEnd"/>
      <w:r w:rsidRPr="0075069B">
        <w:rPr>
          <w:rStyle w:val="text"/>
          <w:rFonts w:eastAsiaTheme="majorEastAsia"/>
          <w:color w:val="1F1F1F"/>
          <w:sz w:val="20"/>
          <w:shd w:val="clear" w:color="auto" w:fill="FFFFFF"/>
        </w:rPr>
        <w:t xml:space="preserve"> (2017) stated </w:t>
      </w:r>
      <w:r w:rsidRPr="0075069B">
        <w:rPr>
          <w:color w:val="1F1F1F"/>
          <w:sz w:val="20"/>
        </w:rPr>
        <w:t>that energy demand across the globe has increased in many folds due to technological advancement, rapid growth in industries and an increase in household energy demand. Solar, wind, biomass, mini hydro are some of the resources used worldwide to generate energy as per the availability of resources. Their paper presented a comparative performance of various stand-alone solar photovoltaic (PV), grid-connected PV and hybrid </w:t>
      </w:r>
      <w:hyperlink r:id="rId35" w:tooltip="Learn more about renewable energy system from ScienceDirect's AI-generated Topic Pages" w:history="1">
        <w:r w:rsidRPr="0075069B">
          <w:rPr>
            <w:rStyle w:val="Hyperlink"/>
            <w:rFonts w:eastAsiaTheme="majorEastAsia"/>
            <w:color w:val="1F1F1F"/>
            <w:sz w:val="20"/>
            <w:u w:val="none"/>
          </w:rPr>
          <w:t>renewable energy system</w:t>
        </w:r>
      </w:hyperlink>
      <w:r w:rsidRPr="0075069B">
        <w:rPr>
          <w:rStyle w:val="Hyperlink"/>
          <w:rFonts w:eastAsiaTheme="majorEastAsia"/>
          <w:color w:val="1F1F1F"/>
          <w:sz w:val="20"/>
          <w:u w:val="none"/>
        </w:rPr>
        <w:t>s</w:t>
      </w:r>
      <w:r w:rsidRPr="0075069B">
        <w:rPr>
          <w:color w:val="1F1F1F"/>
          <w:sz w:val="20"/>
        </w:rPr>
        <w:t xml:space="preserve"> (HRES) studied across the globe. </w:t>
      </w:r>
    </w:p>
    <w:p w14:paraId="26B1E6B4" w14:textId="77777777" w:rsidR="004D2C00" w:rsidRPr="002E03C6" w:rsidRDefault="004D2C00" w:rsidP="0075069B">
      <w:pPr>
        <w:rPr>
          <w:color w:val="1F1F1F"/>
        </w:rPr>
      </w:pPr>
    </w:p>
    <w:p w14:paraId="03EA7F54" w14:textId="287DAB4E" w:rsidR="00136EE8" w:rsidRPr="00BA6CA7" w:rsidRDefault="004D2C00" w:rsidP="0075069B">
      <w:pPr>
        <w:rPr>
          <w:b/>
          <w:color w:val="1F1F1F"/>
        </w:rPr>
      </w:pPr>
      <w:r w:rsidRPr="00BA6CA7">
        <w:rPr>
          <w:b/>
          <w:color w:val="262626" w:themeColor="text1" w:themeTint="D9"/>
          <w:sz w:val="20"/>
        </w:rPr>
        <w:t xml:space="preserve">Table 4 presents a summary of the selected approaches that solve the </w:t>
      </w:r>
      <w:r w:rsidRPr="00BA6CA7">
        <w:rPr>
          <w:b/>
          <w:sz w:val="20"/>
        </w:rPr>
        <w:t>stand-alone systems</w:t>
      </w:r>
      <w:r w:rsidRPr="00BA6CA7">
        <w:rPr>
          <w:b/>
          <w:color w:val="262626" w:themeColor="text1" w:themeTint="D9"/>
          <w:sz w:val="20"/>
        </w:rPr>
        <w:t>. It provides the objective function(s), the component(s) considered, the technique(s) employed, and the limitation(s) of the approach.</w:t>
      </w:r>
      <w:r w:rsidR="00750FC5" w:rsidRPr="00BA6CA7">
        <w:rPr>
          <w:b/>
          <w:color w:val="1F1F1F"/>
        </w:rPr>
        <w:t xml:space="preserve"> </w:t>
      </w:r>
    </w:p>
    <w:tbl>
      <w:tblPr>
        <w:tblStyle w:val="TableGrid"/>
        <w:tblW w:w="9000" w:type="dxa"/>
        <w:tblInd w:w="108" w:type="dxa"/>
        <w:tblLayout w:type="fixed"/>
        <w:tblLook w:val="04A0" w:firstRow="1" w:lastRow="0" w:firstColumn="1" w:lastColumn="0" w:noHBand="0" w:noVBand="1"/>
      </w:tblPr>
      <w:tblGrid>
        <w:gridCol w:w="787"/>
        <w:gridCol w:w="2183"/>
        <w:gridCol w:w="1530"/>
        <w:gridCol w:w="2250"/>
        <w:gridCol w:w="2250"/>
      </w:tblGrid>
      <w:tr w:rsidR="00136EE8" w:rsidRPr="00EA5142" w14:paraId="27A06361" w14:textId="77777777" w:rsidTr="00BA6CA7">
        <w:tc>
          <w:tcPr>
            <w:tcW w:w="9000" w:type="dxa"/>
            <w:gridSpan w:val="5"/>
          </w:tcPr>
          <w:p w14:paraId="562369D8" w14:textId="77777777" w:rsidR="00136EE8" w:rsidRPr="00EA5142" w:rsidRDefault="00136EE8" w:rsidP="0075069B">
            <w:pPr>
              <w:rPr>
                <w:color w:val="1F1F1F"/>
                <w:sz w:val="16"/>
                <w:szCs w:val="16"/>
              </w:rPr>
            </w:pPr>
            <w:r w:rsidRPr="00EA5142">
              <w:rPr>
                <w:color w:val="1F1F1F"/>
                <w:sz w:val="16"/>
                <w:szCs w:val="16"/>
              </w:rPr>
              <w:t>Table 4. Summary of different studies applied to a stand-alone system</w:t>
            </w:r>
          </w:p>
        </w:tc>
      </w:tr>
      <w:tr w:rsidR="00136EE8" w:rsidRPr="00EA5142" w14:paraId="35E82179" w14:textId="77777777" w:rsidTr="00BA6CA7">
        <w:tc>
          <w:tcPr>
            <w:tcW w:w="787" w:type="dxa"/>
          </w:tcPr>
          <w:p w14:paraId="4F1146E5" w14:textId="77777777" w:rsidR="00136EE8" w:rsidRPr="00EA5142" w:rsidRDefault="00136EE8" w:rsidP="0075069B">
            <w:pPr>
              <w:rPr>
                <w:color w:val="1F1F1F"/>
                <w:sz w:val="16"/>
                <w:szCs w:val="16"/>
              </w:rPr>
            </w:pPr>
            <w:r w:rsidRPr="00EA5142">
              <w:rPr>
                <w:color w:val="1F1F1F"/>
                <w:sz w:val="16"/>
                <w:szCs w:val="16"/>
              </w:rPr>
              <w:t>References</w:t>
            </w:r>
          </w:p>
        </w:tc>
        <w:tc>
          <w:tcPr>
            <w:tcW w:w="2183" w:type="dxa"/>
          </w:tcPr>
          <w:p w14:paraId="64D9A40B" w14:textId="77777777" w:rsidR="00136EE8" w:rsidRPr="00EA5142" w:rsidRDefault="00136EE8" w:rsidP="0075069B">
            <w:pPr>
              <w:rPr>
                <w:color w:val="1F1F1F"/>
                <w:sz w:val="16"/>
                <w:szCs w:val="16"/>
              </w:rPr>
            </w:pPr>
            <w:r w:rsidRPr="00EA5142">
              <w:rPr>
                <w:color w:val="1F1F1F"/>
                <w:sz w:val="16"/>
                <w:szCs w:val="16"/>
              </w:rPr>
              <w:t>Objective Function/s</w:t>
            </w:r>
          </w:p>
        </w:tc>
        <w:tc>
          <w:tcPr>
            <w:tcW w:w="1530" w:type="dxa"/>
          </w:tcPr>
          <w:p w14:paraId="0C772692" w14:textId="77777777" w:rsidR="00136EE8" w:rsidRPr="00EA5142" w:rsidRDefault="00136EE8" w:rsidP="0075069B">
            <w:pPr>
              <w:rPr>
                <w:color w:val="1F1F1F"/>
                <w:sz w:val="16"/>
                <w:szCs w:val="16"/>
              </w:rPr>
            </w:pPr>
            <w:r w:rsidRPr="00EA5142">
              <w:rPr>
                <w:color w:val="1F1F1F"/>
                <w:sz w:val="16"/>
                <w:szCs w:val="16"/>
              </w:rPr>
              <w:t>Component/s considered</w:t>
            </w:r>
          </w:p>
        </w:tc>
        <w:tc>
          <w:tcPr>
            <w:tcW w:w="2250" w:type="dxa"/>
          </w:tcPr>
          <w:p w14:paraId="520F6A15" w14:textId="77777777" w:rsidR="00136EE8" w:rsidRPr="00EA5142" w:rsidRDefault="00136EE8" w:rsidP="0075069B">
            <w:pPr>
              <w:rPr>
                <w:color w:val="1F1F1F"/>
                <w:sz w:val="16"/>
                <w:szCs w:val="16"/>
              </w:rPr>
            </w:pPr>
            <w:r w:rsidRPr="00EA5142">
              <w:rPr>
                <w:color w:val="1F1F1F"/>
                <w:sz w:val="16"/>
                <w:szCs w:val="16"/>
              </w:rPr>
              <w:t>Techniques/s</w:t>
            </w:r>
          </w:p>
        </w:tc>
        <w:tc>
          <w:tcPr>
            <w:tcW w:w="2250" w:type="dxa"/>
          </w:tcPr>
          <w:p w14:paraId="34658690" w14:textId="77777777" w:rsidR="00136EE8" w:rsidRPr="00EA5142" w:rsidRDefault="00136EE8" w:rsidP="0075069B">
            <w:pPr>
              <w:rPr>
                <w:color w:val="1F1F1F"/>
                <w:sz w:val="16"/>
                <w:szCs w:val="16"/>
              </w:rPr>
            </w:pPr>
            <w:r w:rsidRPr="00EA5142">
              <w:rPr>
                <w:color w:val="1F1F1F"/>
                <w:sz w:val="16"/>
                <w:szCs w:val="16"/>
              </w:rPr>
              <w:t>Limitation/s</w:t>
            </w:r>
          </w:p>
        </w:tc>
      </w:tr>
      <w:tr w:rsidR="00136EE8" w:rsidRPr="00EA5142" w14:paraId="5D61C305" w14:textId="77777777" w:rsidTr="00BA6CA7">
        <w:tc>
          <w:tcPr>
            <w:tcW w:w="787" w:type="dxa"/>
          </w:tcPr>
          <w:p w14:paraId="2558ECA9"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Wulfran</w:t>
            </w:r>
            <w:proofErr w:type="spellEnd"/>
            <w:r w:rsidRPr="00EA5142">
              <w:rPr>
                <w:rStyle w:val="given-name"/>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(2023).</w:t>
            </w:r>
          </w:p>
        </w:tc>
        <w:tc>
          <w:tcPr>
            <w:tcW w:w="2183" w:type="dxa"/>
          </w:tcPr>
          <w:p w14:paraId="5F7BD0BB" w14:textId="77777777" w:rsidR="00136EE8" w:rsidRPr="00EA5142" w:rsidRDefault="00136EE8" w:rsidP="0075069B">
            <w:pPr>
              <w:rPr>
                <w:color w:val="1F1F1F"/>
                <w:sz w:val="16"/>
                <w:szCs w:val="16"/>
              </w:rPr>
            </w:pPr>
            <w:r w:rsidRPr="00EA5142">
              <w:rPr>
                <w:color w:val="1F1F1F"/>
                <w:sz w:val="16"/>
                <w:szCs w:val="16"/>
              </w:rPr>
              <w:t xml:space="preserve">To evaluate the suitability of a hybrid optimization model for electric renewable (HOMER) program for a standalone hybrid renewable energy system (HRES) in a residential area on </w:t>
            </w:r>
            <w:proofErr w:type="spellStart"/>
            <w:r w:rsidRPr="00EA5142">
              <w:rPr>
                <w:color w:val="1F1F1F"/>
                <w:sz w:val="16"/>
                <w:szCs w:val="16"/>
              </w:rPr>
              <w:t>Manoka</w:t>
            </w:r>
            <w:proofErr w:type="spellEnd"/>
            <w:r w:rsidRPr="00EA5142">
              <w:rPr>
                <w:color w:val="1F1F1F"/>
                <w:sz w:val="16"/>
                <w:szCs w:val="16"/>
              </w:rPr>
              <w:t xml:space="preserve"> Island, where fish farming is a primary activity.</w:t>
            </w:r>
          </w:p>
        </w:tc>
        <w:tc>
          <w:tcPr>
            <w:tcW w:w="1530" w:type="dxa"/>
          </w:tcPr>
          <w:p w14:paraId="2C037EC3" w14:textId="77777777" w:rsidR="00136EE8" w:rsidRPr="00EA5142" w:rsidRDefault="00136EE8" w:rsidP="0075069B">
            <w:pPr>
              <w:rPr>
                <w:color w:val="1F1F1F"/>
                <w:sz w:val="16"/>
                <w:szCs w:val="16"/>
              </w:rPr>
            </w:pPr>
            <w:r w:rsidRPr="00EA5142">
              <w:rPr>
                <w:color w:val="1F1F1F"/>
                <w:sz w:val="16"/>
                <w:szCs w:val="16"/>
              </w:rPr>
              <w:t>Solar Photovoltaic panels+ wind turbine + battery bank + diesel generator</w:t>
            </w:r>
          </w:p>
        </w:tc>
        <w:tc>
          <w:tcPr>
            <w:tcW w:w="2250" w:type="dxa"/>
          </w:tcPr>
          <w:p w14:paraId="1D22B6BD" w14:textId="77777777" w:rsidR="00136EE8" w:rsidRPr="00EA5142" w:rsidRDefault="00136EE8" w:rsidP="0075069B">
            <w:pPr>
              <w:rPr>
                <w:color w:val="1F1F1F"/>
                <w:sz w:val="16"/>
                <w:szCs w:val="16"/>
              </w:rPr>
            </w:pPr>
            <w:r w:rsidRPr="00EA5142">
              <w:rPr>
                <w:color w:val="1F1F1F"/>
                <w:sz w:val="16"/>
                <w:szCs w:val="16"/>
              </w:rPr>
              <w:t>Hybrid Optimization Model for Electric Renewable (HOMER) software + Optimization and Simulation techniques.</w:t>
            </w:r>
          </w:p>
        </w:tc>
        <w:tc>
          <w:tcPr>
            <w:tcW w:w="2250" w:type="dxa"/>
          </w:tcPr>
          <w:p w14:paraId="57C93777" w14:textId="77777777" w:rsidR="00136EE8" w:rsidRPr="00EA5142" w:rsidRDefault="00136EE8" w:rsidP="0075069B">
            <w:pPr>
              <w:rPr>
                <w:color w:val="1F1F1F"/>
                <w:sz w:val="16"/>
                <w:szCs w:val="16"/>
              </w:rPr>
            </w:pPr>
            <w:r w:rsidRPr="00EA5142">
              <w:rPr>
                <w:color w:val="1F1F1F"/>
                <w:sz w:val="16"/>
                <w:szCs w:val="16"/>
              </w:rPr>
              <w:t>Limited to specific location (</w:t>
            </w:r>
            <w:proofErr w:type="spellStart"/>
            <w:r w:rsidRPr="00EA5142">
              <w:rPr>
                <w:color w:val="1F1F1F"/>
                <w:sz w:val="16"/>
                <w:szCs w:val="16"/>
              </w:rPr>
              <w:t>Manoka</w:t>
            </w:r>
            <w:proofErr w:type="spellEnd"/>
            <w:r w:rsidRPr="00EA5142">
              <w:rPr>
                <w:color w:val="1F1F1F"/>
                <w:sz w:val="16"/>
                <w:szCs w:val="16"/>
              </w:rPr>
              <w:t xml:space="preserve"> Island) and building type (residential) </w:t>
            </w:r>
          </w:p>
        </w:tc>
      </w:tr>
      <w:tr w:rsidR="00136EE8" w:rsidRPr="00EA5142" w14:paraId="6029A154" w14:textId="77777777" w:rsidTr="00BA6CA7">
        <w:tc>
          <w:tcPr>
            <w:tcW w:w="787" w:type="dxa"/>
          </w:tcPr>
          <w:p w14:paraId="0A837B26" w14:textId="77777777" w:rsidR="00136EE8" w:rsidRPr="00EA5142" w:rsidRDefault="00136EE8" w:rsidP="0075069B">
            <w:pPr>
              <w:rPr>
                <w:color w:val="1F1F1F"/>
                <w:sz w:val="16"/>
                <w:szCs w:val="16"/>
              </w:rPr>
            </w:pPr>
            <w:r w:rsidRPr="00EA5142">
              <w:rPr>
                <w:rStyle w:val="given-name"/>
                <w:color w:val="1F1F1F"/>
                <w:sz w:val="16"/>
                <w:szCs w:val="16"/>
                <w:shd w:val="clear" w:color="auto" w:fill="FFFFFF"/>
              </w:rPr>
              <w:t>Ali</w:t>
            </w:r>
            <w:r w:rsidRPr="00EA5142">
              <w:rPr>
                <w:color w:val="1F1F1F"/>
                <w:sz w:val="16"/>
                <w:szCs w:val="16"/>
                <w:shd w:val="clear" w:color="auto" w:fill="FFFFFF"/>
              </w:rPr>
              <w:t> </w:t>
            </w:r>
            <w:r w:rsidRPr="00EA5142">
              <w:rPr>
                <w:rStyle w:val="text"/>
                <w:color w:val="1F1F1F"/>
                <w:sz w:val="16"/>
                <w:szCs w:val="16"/>
                <w:shd w:val="clear" w:color="auto" w:fill="FFFFFF"/>
              </w:rPr>
              <w:t xml:space="preserve">and </w:t>
            </w:r>
            <w:r w:rsidRPr="00EA5142">
              <w:rPr>
                <w:rStyle w:val="given-name"/>
                <w:color w:val="1F1F1F"/>
                <w:sz w:val="16"/>
                <w:szCs w:val="16"/>
                <w:shd w:val="clear" w:color="auto" w:fill="FFFFFF"/>
              </w:rPr>
              <w:t>Ahmed</w:t>
            </w:r>
            <w:r w:rsidRPr="00EA5142">
              <w:rPr>
                <w:color w:val="1F1F1F"/>
                <w:sz w:val="16"/>
                <w:szCs w:val="16"/>
                <w:shd w:val="clear" w:color="auto" w:fill="FFFFFF"/>
              </w:rPr>
              <w:t> </w:t>
            </w:r>
            <w:r w:rsidRPr="00EA5142">
              <w:rPr>
                <w:rStyle w:val="text"/>
                <w:color w:val="1F1F1F"/>
                <w:sz w:val="16"/>
                <w:szCs w:val="16"/>
                <w:shd w:val="clear" w:color="auto" w:fill="FFFFFF"/>
              </w:rPr>
              <w:t>(2023).</w:t>
            </w:r>
          </w:p>
        </w:tc>
        <w:tc>
          <w:tcPr>
            <w:tcW w:w="2183" w:type="dxa"/>
          </w:tcPr>
          <w:p w14:paraId="71181C98" w14:textId="77777777" w:rsidR="00136EE8" w:rsidRPr="00EA5142" w:rsidRDefault="00136EE8" w:rsidP="0075069B">
            <w:pPr>
              <w:rPr>
                <w:color w:val="1F1F1F"/>
                <w:sz w:val="16"/>
                <w:szCs w:val="16"/>
              </w:rPr>
            </w:pPr>
            <w:r w:rsidRPr="00EA5142">
              <w:rPr>
                <w:color w:val="1F1F1F"/>
                <w:sz w:val="16"/>
                <w:szCs w:val="16"/>
              </w:rPr>
              <w:t>To present and compare three approaches to deal with the uncertain nature of energy supply and demand in the optimal sizing of a stand-alone, reliability-constrained hybrid renewable energy system</w:t>
            </w:r>
          </w:p>
        </w:tc>
        <w:tc>
          <w:tcPr>
            <w:tcW w:w="1530" w:type="dxa"/>
          </w:tcPr>
          <w:p w14:paraId="450DF179" w14:textId="77777777" w:rsidR="00136EE8" w:rsidRPr="00EA5142" w:rsidRDefault="00136EE8" w:rsidP="0075069B">
            <w:pPr>
              <w:rPr>
                <w:color w:val="1F1F1F"/>
                <w:sz w:val="16"/>
                <w:szCs w:val="16"/>
              </w:rPr>
            </w:pPr>
            <w:r w:rsidRPr="00EA5142">
              <w:rPr>
                <w:color w:val="1F1F1F"/>
                <w:sz w:val="16"/>
                <w:szCs w:val="16"/>
              </w:rPr>
              <w:t>Wind turbines + photovoltaic solar panels + battery bank + diesel generator</w:t>
            </w:r>
          </w:p>
        </w:tc>
        <w:tc>
          <w:tcPr>
            <w:tcW w:w="2250" w:type="dxa"/>
          </w:tcPr>
          <w:p w14:paraId="42F58B58" w14:textId="77777777" w:rsidR="00136EE8" w:rsidRPr="00EA5142" w:rsidRDefault="00136EE8" w:rsidP="0075069B">
            <w:pPr>
              <w:rPr>
                <w:color w:val="1F1F1F"/>
                <w:sz w:val="16"/>
                <w:szCs w:val="16"/>
              </w:rPr>
            </w:pPr>
            <w:r w:rsidRPr="00EA5142">
              <w:rPr>
                <w:color w:val="1F1F1F"/>
                <w:sz w:val="16"/>
                <w:szCs w:val="16"/>
              </w:rPr>
              <w:t>Adaptive robust optimization with unmet demand as the (un)-reliability metric + scenario-base robust satisficing + stochastic-free robust satisficing</w:t>
            </w:r>
          </w:p>
        </w:tc>
        <w:tc>
          <w:tcPr>
            <w:tcW w:w="2250" w:type="dxa"/>
          </w:tcPr>
          <w:p w14:paraId="60EF8762" w14:textId="77777777" w:rsidR="00136EE8" w:rsidRPr="00EA5142" w:rsidRDefault="00136EE8" w:rsidP="0075069B">
            <w:pPr>
              <w:rPr>
                <w:color w:val="1F1F1F"/>
                <w:sz w:val="16"/>
                <w:szCs w:val="16"/>
              </w:rPr>
            </w:pPr>
            <w:r w:rsidRPr="00EA5142">
              <w:rPr>
                <w:color w:val="1F1F1F"/>
                <w:sz w:val="16"/>
                <w:szCs w:val="16"/>
              </w:rPr>
              <w:t>The optimization approaches rely on high-quality data, which might be difficult to obtain</w:t>
            </w:r>
          </w:p>
        </w:tc>
      </w:tr>
      <w:tr w:rsidR="00136EE8" w:rsidRPr="00EA5142" w14:paraId="52306873" w14:textId="77777777" w:rsidTr="00BA6CA7">
        <w:tc>
          <w:tcPr>
            <w:tcW w:w="787" w:type="dxa"/>
          </w:tcPr>
          <w:p w14:paraId="381EEE7B" w14:textId="77777777" w:rsidR="00136EE8" w:rsidRPr="00EA5142" w:rsidRDefault="00136EE8" w:rsidP="0075069B">
            <w:pPr>
              <w:rPr>
                <w:color w:val="1F1F1F"/>
                <w:sz w:val="16"/>
                <w:szCs w:val="16"/>
              </w:rPr>
            </w:pPr>
            <w:proofErr w:type="spellStart"/>
            <w:r w:rsidRPr="00EA5142">
              <w:rPr>
                <w:rStyle w:val="text"/>
                <w:color w:val="1F1F1F"/>
                <w:sz w:val="16"/>
                <w:szCs w:val="16"/>
                <w:shd w:val="clear" w:color="auto" w:fill="FFFFFF"/>
              </w:rPr>
              <w:lastRenderedPageBreak/>
              <w:t>Thirunavukkarasu</w:t>
            </w:r>
            <w:proofErr w:type="spellEnd"/>
            <w:r w:rsidRPr="00EA5142">
              <w:rPr>
                <w:rStyle w:val="text"/>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 xml:space="preserve"> (2023).</w:t>
            </w:r>
          </w:p>
        </w:tc>
        <w:tc>
          <w:tcPr>
            <w:tcW w:w="2183" w:type="dxa"/>
          </w:tcPr>
          <w:p w14:paraId="15AFABCB" w14:textId="77777777" w:rsidR="00136EE8" w:rsidRPr="00EA5142" w:rsidRDefault="00136EE8" w:rsidP="0075069B">
            <w:pPr>
              <w:rPr>
                <w:color w:val="1F1F1F"/>
                <w:sz w:val="16"/>
                <w:szCs w:val="16"/>
              </w:rPr>
            </w:pPr>
            <w:r w:rsidRPr="00EA5142">
              <w:rPr>
                <w:color w:val="1F1F1F"/>
                <w:sz w:val="16"/>
                <w:szCs w:val="16"/>
              </w:rPr>
              <w:t>To investigate the optimal sizing of stand-alone hybrid renewable energy systems (HRES) using metaheuristic algorithms.</w:t>
            </w:r>
          </w:p>
        </w:tc>
        <w:tc>
          <w:tcPr>
            <w:tcW w:w="1530" w:type="dxa"/>
          </w:tcPr>
          <w:p w14:paraId="0F5E4CB0" w14:textId="77777777" w:rsidR="00136EE8" w:rsidRPr="00EA5142" w:rsidRDefault="00136EE8" w:rsidP="0075069B">
            <w:pPr>
              <w:rPr>
                <w:color w:val="1F1F1F"/>
                <w:sz w:val="16"/>
                <w:szCs w:val="16"/>
              </w:rPr>
            </w:pPr>
            <w:r w:rsidRPr="00EA5142">
              <w:rPr>
                <w:color w:val="1F1F1F"/>
                <w:sz w:val="16"/>
                <w:szCs w:val="16"/>
              </w:rPr>
              <w:t>Solar panel + wind turbine + battery bank + diesel generator</w:t>
            </w:r>
          </w:p>
        </w:tc>
        <w:tc>
          <w:tcPr>
            <w:tcW w:w="2250" w:type="dxa"/>
          </w:tcPr>
          <w:p w14:paraId="2FB0A96C" w14:textId="77777777" w:rsidR="00136EE8" w:rsidRPr="00EA5142" w:rsidRDefault="00136EE8" w:rsidP="0075069B">
            <w:pPr>
              <w:rPr>
                <w:color w:val="1F1F1F"/>
                <w:sz w:val="16"/>
                <w:szCs w:val="16"/>
              </w:rPr>
            </w:pPr>
            <w:r w:rsidRPr="00EA5142">
              <w:rPr>
                <w:color w:val="1F1F1F"/>
                <w:sz w:val="16"/>
                <w:szCs w:val="16"/>
              </w:rPr>
              <w:t>Metaheuristic algorithm + Optimal sizing + statistical performance analysis.</w:t>
            </w:r>
          </w:p>
          <w:p w14:paraId="27605187" w14:textId="77777777" w:rsidR="00136EE8" w:rsidRPr="00EA5142" w:rsidRDefault="00136EE8" w:rsidP="0075069B">
            <w:pPr>
              <w:rPr>
                <w:color w:val="1F1F1F"/>
                <w:sz w:val="16"/>
                <w:szCs w:val="16"/>
              </w:rPr>
            </w:pPr>
            <w:r w:rsidRPr="00EA5142">
              <w:rPr>
                <w:color w:val="1F1F1F"/>
                <w:sz w:val="16"/>
                <w:szCs w:val="16"/>
              </w:rPr>
              <w:t>MATLAB</w:t>
            </w:r>
          </w:p>
        </w:tc>
        <w:tc>
          <w:tcPr>
            <w:tcW w:w="2250" w:type="dxa"/>
          </w:tcPr>
          <w:p w14:paraId="352471D9" w14:textId="77777777" w:rsidR="00136EE8" w:rsidRPr="00EA5142" w:rsidRDefault="00136EE8" w:rsidP="0075069B">
            <w:pPr>
              <w:rPr>
                <w:color w:val="1F1F1F"/>
                <w:sz w:val="16"/>
                <w:szCs w:val="16"/>
              </w:rPr>
            </w:pPr>
            <w:r w:rsidRPr="00EA5142">
              <w:rPr>
                <w:color w:val="1F1F1F"/>
                <w:sz w:val="16"/>
                <w:szCs w:val="16"/>
              </w:rPr>
              <w:t>The study relies on recently developed metaheuristic algorithms, which might have limitations</w:t>
            </w:r>
          </w:p>
        </w:tc>
      </w:tr>
      <w:tr w:rsidR="00136EE8" w:rsidRPr="00EA5142" w14:paraId="4F810AD2" w14:textId="77777777" w:rsidTr="00BA6CA7">
        <w:tc>
          <w:tcPr>
            <w:tcW w:w="787" w:type="dxa"/>
          </w:tcPr>
          <w:p w14:paraId="2623DCB8"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Iraj</w:t>
            </w:r>
            <w:proofErr w:type="spellEnd"/>
            <w:r w:rsidRPr="00EA5142">
              <w:rPr>
                <w:rStyle w:val="given-name"/>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(2023).</w:t>
            </w:r>
          </w:p>
        </w:tc>
        <w:tc>
          <w:tcPr>
            <w:tcW w:w="2183" w:type="dxa"/>
          </w:tcPr>
          <w:p w14:paraId="48D7499F" w14:textId="77777777" w:rsidR="00136EE8" w:rsidRPr="00EA5142" w:rsidRDefault="00136EE8" w:rsidP="0075069B">
            <w:pPr>
              <w:rPr>
                <w:color w:val="1F1F1F"/>
                <w:sz w:val="16"/>
                <w:szCs w:val="16"/>
              </w:rPr>
            </w:pPr>
            <w:r w:rsidRPr="00EA5142">
              <w:rPr>
                <w:color w:val="1F1F1F"/>
                <w:sz w:val="16"/>
                <w:szCs w:val="16"/>
              </w:rPr>
              <w:t>To minimize the total net present cost (NPC) of HRES + To minimize the load loss, and battery degradation cost of HRES</w:t>
            </w:r>
          </w:p>
        </w:tc>
        <w:tc>
          <w:tcPr>
            <w:tcW w:w="1530" w:type="dxa"/>
          </w:tcPr>
          <w:p w14:paraId="06303D3F" w14:textId="77777777" w:rsidR="00136EE8" w:rsidRPr="00EA5142" w:rsidRDefault="00136EE8" w:rsidP="0075069B">
            <w:pPr>
              <w:rPr>
                <w:color w:val="1F1F1F"/>
                <w:sz w:val="16"/>
                <w:szCs w:val="16"/>
              </w:rPr>
            </w:pPr>
            <w:r w:rsidRPr="00EA5142">
              <w:rPr>
                <w:color w:val="1F1F1F"/>
                <w:sz w:val="16"/>
                <w:szCs w:val="16"/>
              </w:rPr>
              <w:t xml:space="preserve">Photovoltaic (PV) system + wind turbine + battery storage system + inverter </w:t>
            </w:r>
          </w:p>
        </w:tc>
        <w:tc>
          <w:tcPr>
            <w:tcW w:w="2250" w:type="dxa"/>
          </w:tcPr>
          <w:p w14:paraId="03AA3D42" w14:textId="77777777" w:rsidR="00136EE8" w:rsidRPr="00EA5142" w:rsidRDefault="00136EE8" w:rsidP="0075069B">
            <w:pPr>
              <w:rPr>
                <w:color w:val="1F1F1F"/>
                <w:sz w:val="16"/>
                <w:szCs w:val="16"/>
              </w:rPr>
            </w:pPr>
            <w:r w:rsidRPr="00EA5142">
              <w:rPr>
                <w:color w:val="1F1F1F"/>
                <w:sz w:val="16"/>
                <w:szCs w:val="16"/>
              </w:rPr>
              <w:t>Cloud theory + Fuzzy theory + probability statistic + meta-heuristic optimization.</w:t>
            </w:r>
          </w:p>
          <w:p w14:paraId="34FCB643" w14:textId="77777777" w:rsidR="00136EE8" w:rsidRPr="00EA5142" w:rsidRDefault="00136EE8" w:rsidP="0075069B">
            <w:pPr>
              <w:rPr>
                <w:color w:val="1F1F1F"/>
                <w:sz w:val="16"/>
                <w:szCs w:val="16"/>
              </w:rPr>
            </w:pPr>
            <w:r w:rsidRPr="00EA5142">
              <w:rPr>
                <w:color w:val="1F1F1F"/>
                <w:sz w:val="16"/>
                <w:szCs w:val="16"/>
              </w:rPr>
              <w:t>MATLAB</w:t>
            </w:r>
          </w:p>
        </w:tc>
        <w:tc>
          <w:tcPr>
            <w:tcW w:w="2250" w:type="dxa"/>
          </w:tcPr>
          <w:p w14:paraId="5DE90566" w14:textId="77777777" w:rsidR="00136EE8" w:rsidRPr="00EA5142" w:rsidRDefault="00136EE8" w:rsidP="0075069B">
            <w:pPr>
              <w:rPr>
                <w:color w:val="1F1F1F"/>
                <w:sz w:val="16"/>
                <w:szCs w:val="16"/>
              </w:rPr>
            </w:pPr>
            <w:r w:rsidRPr="00EA5142">
              <w:rPr>
                <w:color w:val="1F1F1F"/>
                <w:sz w:val="16"/>
                <w:szCs w:val="16"/>
              </w:rPr>
              <w:t xml:space="preserve">The study uses real meteorological data from the </w:t>
            </w:r>
            <w:proofErr w:type="spellStart"/>
            <w:r w:rsidRPr="00EA5142">
              <w:rPr>
                <w:color w:val="1F1F1F"/>
                <w:sz w:val="16"/>
                <w:szCs w:val="16"/>
              </w:rPr>
              <w:t>Sarein</w:t>
            </w:r>
            <w:proofErr w:type="spellEnd"/>
            <w:r w:rsidRPr="00EA5142">
              <w:rPr>
                <w:color w:val="1F1F1F"/>
                <w:sz w:val="16"/>
                <w:szCs w:val="16"/>
              </w:rPr>
              <w:t>-Ardabil region in Iran, which might limit the generalizability of the results to other locations</w:t>
            </w:r>
          </w:p>
        </w:tc>
      </w:tr>
      <w:tr w:rsidR="00136EE8" w:rsidRPr="00EA5142" w14:paraId="03048CAA" w14:textId="77777777" w:rsidTr="00BA6CA7">
        <w:trPr>
          <w:trHeight w:val="188"/>
        </w:trPr>
        <w:tc>
          <w:tcPr>
            <w:tcW w:w="787" w:type="dxa"/>
          </w:tcPr>
          <w:p w14:paraId="2489024B" w14:textId="77777777" w:rsidR="00136EE8" w:rsidRPr="00EA5142" w:rsidRDefault="00136EE8" w:rsidP="0075069B">
            <w:pPr>
              <w:rPr>
                <w:color w:val="1F1F1F"/>
                <w:sz w:val="16"/>
                <w:szCs w:val="16"/>
              </w:rPr>
            </w:pPr>
            <w:r w:rsidRPr="00EA5142">
              <w:rPr>
                <w:rStyle w:val="text"/>
                <w:color w:val="1F1F1F"/>
                <w:sz w:val="16"/>
                <w:szCs w:val="16"/>
                <w:shd w:val="clear" w:color="auto" w:fill="FFFFFF"/>
              </w:rPr>
              <w:t xml:space="preserve">Abba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(2021).</w:t>
            </w:r>
          </w:p>
        </w:tc>
        <w:tc>
          <w:tcPr>
            <w:tcW w:w="2183" w:type="dxa"/>
          </w:tcPr>
          <w:p w14:paraId="3729AF38" w14:textId="77777777" w:rsidR="00136EE8" w:rsidRPr="00EA5142" w:rsidRDefault="00136EE8" w:rsidP="0075069B">
            <w:pPr>
              <w:rPr>
                <w:color w:val="1F1F1F"/>
                <w:sz w:val="16"/>
                <w:szCs w:val="16"/>
              </w:rPr>
            </w:pPr>
            <w:r w:rsidRPr="00EA5142">
              <w:rPr>
                <w:color w:val="1F1F1F"/>
                <w:sz w:val="16"/>
                <w:szCs w:val="16"/>
              </w:rPr>
              <w:t>To minimize the Annualized cost of the system (ACS) of the hybrid renewable energy system + To determine the optimal size of a stand-alone photovoltaic (PV)/wind/battery hybrid renewable energy system</w:t>
            </w:r>
          </w:p>
        </w:tc>
        <w:tc>
          <w:tcPr>
            <w:tcW w:w="1530" w:type="dxa"/>
          </w:tcPr>
          <w:p w14:paraId="5533C51E" w14:textId="77777777" w:rsidR="00136EE8" w:rsidRPr="00EA5142" w:rsidRDefault="00136EE8" w:rsidP="0075069B">
            <w:pPr>
              <w:rPr>
                <w:color w:val="1F1F1F"/>
                <w:sz w:val="16"/>
                <w:szCs w:val="16"/>
              </w:rPr>
            </w:pPr>
            <w:r w:rsidRPr="00EA5142">
              <w:rPr>
                <w:color w:val="1F1F1F"/>
                <w:sz w:val="16"/>
                <w:szCs w:val="16"/>
              </w:rPr>
              <w:t>Photovoltaic + wind turbine + battery</w:t>
            </w:r>
          </w:p>
        </w:tc>
        <w:tc>
          <w:tcPr>
            <w:tcW w:w="2250" w:type="dxa"/>
          </w:tcPr>
          <w:p w14:paraId="3E1DFE91" w14:textId="77777777" w:rsidR="00136EE8" w:rsidRPr="00EA5142" w:rsidRDefault="00136EE8" w:rsidP="0075069B">
            <w:pPr>
              <w:rPr>
                <w:color w:val="1F1F1F"/>
                <w:sz w:val="16"/>
                <w:szCs w:val="16"/>
              </w:rPr>
            </w:pPr>
            <w:r w:rsidRPr="00EA5142">
              <w:rPr>
                <w:color w:val="1F1F1F"/>
                <w:sz w:val="16"/>
                <w:szCs w:val="16"/>
              </w:rPr>
              <w:t>Harris Hawks Optimization + Support vector regression + Particle swarm optimization.</w:t>
            </w:r>
          </w:p>
          <w:p w14:paraId="1FBBE562" w14:textId="77777777" w:rsidR="00136EE8" w:rsidRPr="00EA5142" w:rsidRDefault="00136EE8" w:rsidP="0075069B">
            <w:pPr>
              <w:rPr>
                <w:color w:val="1F1F1F"/>
                <w:sz w:val="16"/>
                <w:szCs w:val="16"/>
              </w:rPr>
            </w:pPr>
            <w:r w:rsidRPr="00EA5142">
              <w:rPr>
                <w:color w:val="1F1F1F"/>
                <w:sz w:val="16"/>
                <w:szCs w:val="16"/>
              </w:rPr>
              <w:t>MATLAB</w:t>
            </w:r>
          </w:p>
        </w:tc>
        <w:tc>
          <w:tcPr>
            <w:tcW w:w="2250" w:type="dxa"/>
          </w:tcPr>
          <w:p w14:paraId="065B98E0" w14:textId="77777777" w:rsidR="00136EE8" w:rsidRPr="00EA5142" w:rsidRDefault="00136EE8" w:rsidP="0075069B">
            <w:pPr>
              <w:rPr>
                <w:color w:val="1F1F1F"/>
                <w:sz w:val="16"/>
                <w:szCs w:val="16"/>
              </w:rPr>
            </w:pPr>
            <w:r w:rsidRPr="00EA5142">
              <w:rPr>
                <w:color w:val="1F1F1F"/>
                <w:sz w:val="16"/>
                <w:szCs w:val="16"/>
              </w:rPr>
              <w:t>The accuracy of the load forecasting model depends on the quality of the data used, which may be subject to error or inconsistencies</w:t>
            </w:r>
          </w:p>
        </w:tc>
      </w:tr>
      <w:tr w:rsidR="00136EE8" w:rsidRPr="00EA5142" w14:paraId="23A37E59" w14:textId="77777777" w:rsidTr="00BA6CA7">
        <w:tc>
          <w:tcPr>
            <w:tcW w:w="787" w:type="dxa"/>
          </w:tcPr>
          <w:p w14:paraId="60950D94"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Barun</w:t>
            </w:r>
            <w:proofErr w:type="spellEnd"/>
            <w:r w:rsidRPr="00EA5142">
              <w:rPr>
                <w:rStyle w:val="given-name"/>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(2021).</w:t>
            </w:r>
          </w:p>
        </w:tc>
        <w:tc>
          <w:tcPr>
            <w:tcW w:w="2183" w:type="dxa"/>
          </w:tcPr>
          <w:p w14:paraId="5136CCF8" w14:textId="77777777" w:rsidR="00136EE8" w:rsidRPr="00EA5142" w:rsidRDefault="00136EE8" w:rsidP="0075069B">
            <w:pPr>
              <w:rPr>
                <w:color w:val="1F1F1F"/>
                <w:sz w:val="16"/>
                <w:szCs w:val="16"/>
              </w:rPr>
            </w:pPr>
            <w:r w:rsidRPr="00EA5142">
              <w:rPr>
                <w:color w:val="1F1F1F"/>
                <w:sz w:val="16"/>
                <w:szCs w:val="16"/>
              </w:rPr>
              <w:t>To examine the feasibility of utilizing excess energy from renewable sources to meet thermal loads + To determine the reliability of the optimized system in meeting electric and thermal demands</w:t>
            </w:r>
          </w:p>
        </w:tc>
        <w:tc>
          <w:tcPr>
            <w:tcW w:w="1530" w:type="dxa"/>
          </w:tcPr>
          <w:p w14:paraId="3E622DA5" w14:textId="77777777" w:rsidR="00136EE8" w:rsidRPr="00EA5142" w:rsidRDefault="00136EE8" w:rsidP="0075069B">
            <w:pPr>
              <w:rPr>
                <w:color w:val="1F1F1F"/>
                <w:sz w:val="16"/>
                <w:szCs w:val="16"/>
              </w:rPr>
            </w:pPr>
            <w:r w:rsidRPr="00EA5142">
              <w:rPr>
                <w:color w:val="1F1F1F"/>
                <w:sz w:val="16"/>
                <w:szCs w:val="16"/>
              </w:rPr>
              <w:t xml:space="preserve">Photovoltaic + wind turbine + battery + gas boiler + thermal load controller </w:t>
            </w:r>
          </w:p>
        </w:tc>
        <w:tc>
          <w:tcPr>
            <w:tcW w:w="2250" w:type="dxa"/>
          </w:tcPr>
          <w:p w14:paraId="577DEDD4" w14:textId="77777777" w:rsidR="00136EE8" w:rsidRPr="00EA5142" w:rsidRDefault="00136EE8" w:rsidP="0075069B">
            <w:pPr>
              <w:rPr>
                <w:color w:val="1F1F1F"/>
                <w:sz w:val="16"/>
                <w:szCs w:val="16"/>
              </w:rPr>
            </w:pPr>
            <w:r w:rsidRPr="00EA5142">
              <w:rPr>
                <w:color w:val="1F1F1F"/>
                <w:sz w:val="16"/>
                <w:szCs w:val="16"/>
              </w:rPr>
              <w:t>Hybrid Optimization + Genetic Algorithm optimization + Energy modeling + Simulation modeling.</w:t>
            </w:r>
          </w:p>
          <w:p w14:paraId="1519C485" w14:textId="77777777" w:rsidR="00136EE8" w:rsidRPr="00EA5142" w:rsidRDefault="00136EE8" w:rsidP="0075069B">
            <w:pPr>
              <w:rPr>
                <w:color w:val="1F1F1F"/>
                <w:sz w:val="16"/>
                <w:szCs w:val="16"/>
              </w:rPr>
            </w:pPr>
            <w:r w:rsidRPr="00EA5142">
              <w:rPr>
                <w:color w:val="1F1F1F"/>
                <w:sz w:val="16"/>
                <w:szCs w:val="16"/>
              </w:rPr>
              <w:t>Hybrid Optimization Model for Electric Renewable (HOMER)</w:t>
            </w:r>
          </w:p>
        </w:tc>
        <w:tc>
          <w:tcPr>
            <w:tcW w:w="2250" w:type="dxa"/>
          </w:tcPr>
          <w:p w14:paraId="1894E861" w14:textId="77777777" w:rsidR="00136EE8" w:rsidRPr="00EA5142" w:rsidRDefault="00136EE8" w:rsidP="0075069B">
            <w:pPr>
              <w:rPr>
                <w:color w:val="1F1F1F"/>
                <w:sz w:val="16"/>
                <w:szCs w:val="16"/>
              </w:rPr>
            </w:pPr>
            <w:r w:rsidRPr="00EA5142">
              <w:rPr>
                <w:color w:val="1F1F1F"/>
                <w:sz w:val="16"/>
                <w:szCs w:val="16"/>
              </w:rPr>
              <w:t xml:space="preserve">The accuracy of the results depends on the quality of the input data, which may be subjected to errors or uncertainties. </w:t>
            </w:r>
          </w:p>
        </w:tc>
      </w:tr>
      <w:tr w:rsidR="00136EE8" w:rsidRPr="00EA5142" w14:paraId="7A9A1EF3" w14:textId="77777777" w:rsidTr="00BA6CA7">
        <w:tc>
          <w:tcPr>
            <w:tcW w:w="787" w:type="dxa"/>
          </w:tcPr>
          <w:p w14:paraId="5232DD25" w14:textId="77777777" w:rsidR="00136EE8" w:rsidRPr="00EA5142" w:rsidRDefault="00136EE8" w:rsidP="0075069B">
            <w:pPr>
              <w:rPr>
                <w:color w:val="1F1F1F"/>
                <w:sz w:val="16"/>
                <w:szCs w:val="16"/>
              </w:rPr>
            </w:pPr>
            <w:r w:rsidRPr="00EA5142">
              <w:rPr>
                <w:rStyle w:val="given-name"/>
                <w:color w:val="1F1F1F"/>
                <w:sz w:val="16"/>
                <w:szCs w:val="16"/>
                <w:shd w:val="clear" w:color="auto" w:fill="FFFFFF"/>
              </w:rPr>
              <w:t>Anastasia</w:t>
            </w:r>
            <w:r w:rsidRPr="00EA5142">
              <w:rPr>
                <w:color w:val="1F1F1F"/>
                <w:sz w:val="16"/>
                <w:szCs w:val="16"/>
                <w:shd w:val="clear" w:color="auto" w:fill="FFFFFF"/>
              </w:rPr>
              <w:t> </w:t>
            </w:r>
            <w:r w:rsidRPr="00EA5142">
              <w:rPr>
                <w:rStyle w:val="text"/>
                <w:i/>
                <w:color w:val="1F1F1F"/>
                <w:sz w:val="16"/>
                <w:szCs w:val="16"/>
                <w:shd w:val="clear" w:color="auto" w:fill="FFFFFF"/>
              </w:rPr>
              <w:t xml:space="preserve">et al. </w:t>
            </w:r>
            <w:r w:rsidRPr="00EA5142">
              <w:rPr>
                <w:rStyle w:val="text"/>
                <w:color w:val="1F1F1F"/>
                <w:sz w:val="16"/>
                <w:szCs w:val="16"/>
                <w:shd w:val="clear" w:color="auto" w:fill="FFFFFF"/>
              </w:rPr>
              <w:t>(2019).</w:t>
            </w:r>
          </w:p>
        </w:tc>
        <w:tc>
          <w:tcPr>
            <w:tcW w:w="2183" w:type="dxa"/>
          </w:tcPr>
          <w:p w14:paraId="045AB2DB" w14:textId="77777777" w:rsidR="00136EE8" w:rsidRPr="00EA5142" w:rsidRDefault="00136EE8" w:rsidP="0075069B">
            <w:pPr>
              <w:rPr>
                <w:color w:val="1F1F1F"/>
                <w:sz w:val="16"/>
                <w:szCs w:val="16"/>
              </w:rPr>
            </w:pPr>
            <w:r w:rsidRPr="00EA5142">
              <w:rPr>
                <w:color w:val="1F1F1F"/>
                <w:sz w:val="16"/>
                <w:szCs w:val="16"/>
              </w:rPr>
              <w:t>To formulate the optimization problem as a mixed integer linear problem with a tailor-made objective function + To develop a C++ software implementation for the grassroots design of HRES</w:t>
            </w:r>
          </w:p>
        </w:tc>
        <w:tc>
          <w:tcPr>
            <w:tcW w:w="1530" w:type="dxa"/>
          </w:tcPr>
          <w:p w14:paraId="268C29F1" w14:textId="77777777" w:rsidR="00136EE8" w:rsidRPr="00EA5142" w:rsidRDefault="00136EE8" w:rsidP="0075069B">
            <w:pPr>
              <w:rPr>
                <w:color w:val="1F1F1F"/>
                <w:sz w:val="16"/>
                <w:szCs w:val="16"/>
              </w:rPr>
            </w:pPr>
            <w:r w:rsidRPr="00EA5142">
              <w:rPr>
                <w:color w:val="1F1F1F"/>
                <w:sz w:val="16"/>
                <w:szCs w:val="16"/>
              </w:rPr>
              <w:t xml:space="preserve">Photovoltaic panels + battery set + diesel generator + </w:t>
            </w:r>
          </w:p>
        </w:tc>
        <w:tc>
          <w:tcPr>
            <w:tcW w:w="2250" w:type="dxa"/>
          </w:tcPr>
          <w:p w14:paraId="6A31C6BC" w14:textId="77777777" w:rsidR="00136EE8" w:rsidRPr="00EA5142" w:rsidRDefault="00136EE8" w:rsidP="0075069B">
            <w:pPr>
              <w:rPr>
                <w:color w:val="1F1F1F"/>
                <w:sz w:val="16"/>
                <w:szCs w:val="16"/>
              </w:rPr>
            </w:pPr>
            <w:r w:rsidRPr="00EA5142">
              <w:rPr>
                <w:color w:val="1F1F1F"/>
                <w:sz w:val="16"/>
                <w:szCs w:val="16"/>
              </w:rPr>
              <w:t>Metamodeling + Mixed Integer Linear Programming (CPLEX) + Optimization + Simulation (MATLAB) + Modeling (Python)</w:t>
            </w:r>
          </w:p>
          <w:p w14:paraId="12A1FF61" w14:textId="77777777" w:rsidR="00136EE8" w:rsidRPr="00EA5142" w:rsidRDefault="00136EE8" w:rsidP="0075069B">
            <w:pPr>
              <w:rPr>
                <w:color w:val="1F1F1F"/>
                <w:sz w:val="16"/>
                <w:szCs w:val="16"/>
              </w:rPr>
            </w:pPr>
            <w:r w:rsidRPr="00EA5142">
              <w:rPr>
                <w:color w:val="1F1F1F"/>
                <w:sz w:val="16"/>
                <w:szCs w:val="16"/>
              </w:rPr>
              <w:t xml:space="preserve">C++ Software implementation </w:t>
            </w:r>
          </w:p>
        </w:tc>
        <w:tc>
          <w:tcPr>
            <w:tcW w:w="2250" w:type="dxa"/>
          </w:tcPr>
          <w:p w14:paraId="6BCEE0FC" w14:textId="77777777" w:rsidR="00136EE8" w:rsidRPr="00EA5142" w:rsidRDefault="00136EE8" w:rsidP="0075069B">
            <w:pPr>
              <w:rPr>
                <w:color w:val="1F1F1F"/>
                <w:sz w:val="16"/>
                <w:szCs w:val="16"/>
              </w:rPr>
            </w:pPr>
            <w:r w:rsidRPr="00EA5142">
              <w:rPr>
                <w:color w:val="1F1F1F"/>
                <w:sz w:val="16"/>
                <w:szCs w:val="16"/>
              </w:rPr>
              <w:t>The study focuses on a specific case study of a stand-alone HRES for a factory on a tropical Island, which may not be representative of other locations or applications</w:t>
            </w:r>
          </w:p>
        </w:tc>
      </w:tr>
      <w:tr w:rsidR="00136EE8" w:rsidRPr="00EA5142" w14:paraId="7E839662" w14:textId="77777777" w:rsidTr="00BA6CA7">
        <w:tc>
          <w:tcPr>
            <w:tcW w:w="787" w:type="dxa"/>
          </w:tcPr>
          <w:p w14:paraId="05A256C7" w14:textId="77777777" w:rsidR="00136EE8" w:rsidRPr="00EA5142" w:rsidRDefault="00136EE8" w:rsidP="0075069B">
            <w:pPr>
              <w:rPr>
                <w:color w:val="1F1F1F"/>
                <w:sz w:val="16"/>
                <w:szCs w:val="16"/>
              </w:rPr>
            </w:pPr>
            <w:r w:rsidRPr="00EA5142">
              <w:rPr>
                <w:rStyle w:val="given-name"/>
                <w:color w:val="1F1F1F"/>
                <w:sz w:val="16"/>
                <w:szCs w:val="16"/>
                <w:shd w:val="clear" w:color="auto" w:fill="FFFFFF"/>
              </w:rPr>
              <w:t xml:space="preserve">Lee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 xml:space="preserve"> (2016).</w:t>
            </w:r>
          </w:p>
        </w:tc>
        <w:tc>
          <w:tcPr>
            <w:tcW w:w="2183" w:type="dxa"/>
          </w:tcPr>
          <w:p w14:paraId="3FE7C591" w14:textId="77777777" w:rsidR="00136EE8" w:rsidRPr="00EA5142" w:rsidRDefault="00136EE8" w:rsidP="0075069B">
            <w:pPr>
              <w:rPr>
                <w:color w:val="1F1F1F"/>
                <w:sz w:val="16"/>
                <w:szCs w:val="16"/>
              </w:rPr>
            </w:pPr>
            <w:r w:rsidRPr="00EA5142">
              <w:rPr>
                <w:color w:val="1F1F1F"/>
                <w:sz w:val="16"/>
                <w:szCs w:val="16"/>
              </w:rPr>
              <w:t>To present different structures of stand-alone renewable energy power systems (REPS) with Hybrid energy storage system (HESS) + To discuss future trends for REPS with HESS</w:t>
            </w:r>
          </w:p>
        </w:tc>
        <w:tc>
          <w:tcPr>
            <w:tcW w:w="1530" w:type="dxa"/>
          </w:tcPr>
          <w:p w14:paraId="39932B23" w14:textId="77777777" w:rsidR="00136EE8" w:rsidRPr="00EA5142" w:rsidRDefault="00136EE8" w:rsidP="0075069B">
            <w:pPr>
              <w:rPr>
                <w:color w:val="1F1F1F"/>
                <w:sz w:val="16"/>
                <w:szCs w:val="16"/>
              </w:rPr>
            </w:pPr>
            <w:r w:rsidRPr="00EA5142">
              <w:rPr>
                <w:color w:val="1F1F1F"/>
                <w:sz w:val="16"/>
                <w:szCs w:val="16"/>
              </w:rPr>
              <w:t>Solar panel + batteries + inverters</w:t>
            </w:r>
          </w:p>
        </w:tc>
        <w:tc>
          <w:tcPr>
            <w:tcW w:w="2250" w:type="dxa"/>
          </w:tcPr>
          <w:p w14:paraId="5DEAA0ED" w14:textId="77777777" w:rsidR="00136EE8" w:rsidRPr="00EA5142" w:rsidRDefault="00136EE8" w:rsidP="0075069B">
            <w:pPr>
              <w:rPr>
                <w:color w:val="1F1F1F"/>
                <w:sz w:val="16"/>
                <w:szCs w:val="16"/>
              </w:rPr>
            </w:pPr>
            <w:r w:rsidRPr="00EA5142">
              <w:rPr>
                <w:color w:val="1F1F1F"/>
                <w:sz w:val="16"/>
                <w:szCs w:val="16"/>
              </w:rPr>
              <w:t>Optimization software (CPLEX) + Decision analysis software (Excel) + Modeling and Simulation (MATLAB/Simulink)</w:t>
            </w:r>
          </w:p>
        </w:tc>
        <w:tc>
          <w:tcPr>
            <w:tcW w:w="2250" w:type="dxa"/>
          </w:tcPr>
          <w:p w14:paraId="0D2C7B51" w14:textId="77777777" w:rsidR="00136EE8" w:rsidRPr="00EA5142" w:rsidRDefault="00136EE8" w:rsidP="0075069B">
            <w:pPr>
              <w:rPr>
                <w:color w:val="1F1F1F"/>
                <w:sz w:val="16"/>
                <w:szCs w:val="16"/>
              </w:rPr>
            </w:pPr>
            <w:r w:rsidRPr="00EA5142">
              <w:rPr>
                <w:color w:val="1F1F1F"/>
                <w:sz w:val="16"/>
                <w:szCs w:val="16"/>
              </w:rPr>
              <w:t>Limited consideration of the impact of HESS on renewable energy power system resilience and fault tolerance</w:t>
            </w:r>
          </w:p>
        </w:tc>
      </w:tr>
      <w:tr w:rsidR="00136EE8" w:rsidRPr="00EA5142" w14:paraId="5C6A33BB" w14:textId="77777777" w:rsidTr="00BA6CA7">
        <w:tc>
          <w:tcPr>
            <w:tcW w:w="787" w:type="dxa"/>
          </w:tcPr>
          <w:p w14:paraId="192D2424" w14:textId="77777777" w:rsidR="00136EE8" w:rsidRPr="00EA5142" w:rsidRDefault="00136EE8" w:rsidP="0075069B">
            <w:pPr>
              <w:rPr>
                <w:color w:val="1F1F1F"/>
                <w:sz w:val="16"/>
                <w:szCs w:val="16"/>
              </w:rPr>
            </w:pPr>
            <w:r w:rsidRPr="00EA5142">
              <w:rPr>
                <w:rStyle w:val="given-name"/>
                <w:color w:val="1F1F1F"/>
                <w:sz w:val="16"/>
                <w:szCs w:val="16"/>
                <w:shd w:val="clear" w:color="auto" w:fill="FFFFFF"/>
              </w:rPr>
              <w:t>José and</w:t>
            </w:r>
            <w:r w:rsidRPr="00EA5142">
              <w:rPr>
                <w:rStyle w:val="text"/>
                <w:color w:val="1F1F1F"/>
                <w:sz w:val="16"/>
                <w:szCs w:val="16"/>
                <w:shd w:val="clear" w:color="auto" w:fill="FFFFFF"/>
              </w:rPr>
              <w:t xml:space="preserve"> </w:t>
            </w:r>
            <w:r w:rsidRPr="00EA5142">
              <w:rPr>
                <w:rStyle w:val="given-name"/>
                <w:color w:val="1F1F1F"/>
                <w:sz w:val="16"/>
                <w:szCs w:val="16"/>
                <w:shd w:val="clear" w:color="auto" w:fill="FFFFFF"/>
              </w:rPr>
              <w:t>Rodolfo</w:t>
            </w:r>
            <w:r w:rsidRPr="00EA5142">
              <w:rPr>
                <w:rStyle w:val="text"/>
                <w:color w:val="1F1F1F"/>
                <w:sz w:val="16"/>
                <w:szCs w:val="16"/>
                <w:shd w:val="clear" w:color="auto" w:fill="FFFFFF"/>
              </w:rPr>
              <w:t xml:space="preserve"> (2009).</w:t>
            </w:r>
          </w:p>
        </w:tc>
        <w:tc>
          <w:tcPr>
            <w:tcW w:w="2183" w:type="dxa"/>
          </w:tcPr>
          <w:p w14:paraId="73D03A56" w14:textId="77777777" w:rsidR="00136EE8" w:rsidRPr="00EA5142" w:rsidRDefault="00136EE8" w:rsidP="0075069B">
            <w:pPr>
              <w:rPr>
                <w:color w:val="1F1F1F"/>
                <w:sz w:val="16"/>
                <w:szCs w:val="16"/>
              </w:rPr>
            </w:pPr>
            <w:r w:rsidRPr="00EA5142">
              <w:rPr>
                <w:color w:val="1F1F1F"/>
                <w:sz w:val="16"/>
                <w:szCs w:val="16"/>
              </w:rPr>
              <w:t xml:space="preserve">To simulate and optimize stand-alone hybrid renewable energy systems + To minimize Net Present Cost (NPC) or </w:t>
            </w:r>
            <w:proofErr w:type="spellStart"/>
            <w:r w:rsidRPr="00EA5142">
              <w:rPr>
                <w:color w:val="1F1F1F"/>
                <w:sz w:val="16"/>
                <w:szCs w:val="16"/>
              </w:rPr>
              <w:t>Levelized</w:t>
            </w:r>
            <w:proofErr w:type="spellEnd"/>
            <w:r w:rsidRPr="00EA5142">
              <w:rPr>
                <w:color w:val="1F1F1F"/>
                <w:sz w:val="16"/>
                <w:szCs w:val="16"/>
              </w:rPr>
              <w:t xml:space="preserve"> Cost of Energy (LCE)</w:t>
            </w:r>
          </w:p>
        </w:tc>
        <w:tc>
          <w:tcPr>
            <w:tcW w:w="1530" w:type="dxa"/>
          </w:tcPr>
          <w:p w14:paraId="165AFD77" w14:textId="77777777" w:rsidR="00136EE8" w:rsidRPr="00EA5142" w:rsidRDefault="00136EE8" w:rsidP="0075069B">
            <w:pPr>
              <w:rPr>
                <w:color w:val="1F1F1F"/>
                <w:sz w:val="16"/>
                <w:szCs w:val="16"/>
              </w:rPr>
            </w:pPr>
            <w:r w:rsidRPr="00EA5142">
              <w:rPr>
                <w:color w:val="1F1F1F"/>
                <w:sz w:val="16"/>
                <w:szCs w:val="16"/>
              </w:rPr>
              <w:t>Photovoltaic + wind + Batteries (Lead Acid) + Diesel Generators</w:t>
            </w:r>
          </w:p>
        </w:tc>
        <w:tc>
          <w:tcPr>
            <w:tcW w:w="2250" w:type="dxa"/>
          </w:tcPr>
          <w:p w14:paraId="3BBA7A66" w14:textId="77777777" w:rsidR="00136EE8" w:rsidRPr="00EA5142" w:rsidRDefault="00136EE8" w:rsidP="0075069B">
            <w:pPr>
              <w:rPr>
                <w:color w:val="1F1F1F"/>
                <w:sz w:val="16"/>
                <w:szCs w:val="16"/>
              </w:rPr>
            </w:pPr>
            <w:r w:rsidRPr="00EA5142">
              <w:rPr>
                <w:color w:val="1F1F1F"/>
                <w:sz w:val="16"/>
                <w:szCs w:val="16"/>
              </w:rPr>
              <w:t xml:space="preserve">Optimization algorithm + Simulation Modeling + </w:t>
            </w:r>
            <w:proofErr w:type="spellStart"/>
            <w:r w:rsidRPr="00EA5142">
              <w:rPr>
                <w:color w:val="1F1F1F"/>
                <w:sz w:val="16"/>
                <w:szCs w:val="16"/>
              </w:rPr>
              <w:t>Levelized</w:t>
            </w:r>
            <w:proofErr w:type="spellEnd"/>
            <w:r w:rsidRPr="00EA5142">
              <w:rPr>
                <w:color w:val="1F1F1F"/>
                <w:sz w:val="16"/>
                <w:szCs w:val="16"/>
              </w:rPr>
              <w:t xml:space="preserve"> Cost of Energy.</w:t>
            </w:r>
          </w:p>
          <w:p w14:paraId="7BF66F6C" w14:textId="77777777" w:rsidR="00136EE8" w:rsidRPr="00EA5142" w:rsidRDefault="00136EE8" w:rsidP="0075069B">
            <w:pPr>
              <w:rPr>
                <w:color w:val="1F1F1F"/>
                <w:sz w:val="16"/>
                <w:szCs w:val="16"/>
              </w:rPr>
            </w:pPr>
            <w:r w:rsidRPr="00EA5142">
              <w:rPr>
                <w:color w:val="1F1F1F"/>
                <w:sz w:val="16"/>
                <w:szCs w:val="16"/>
              </w:rPr>
              <w:t>HOMER + TRNSYS + MATLAB</w:t>
            </w:r>
          </w:p>
        </w:tc>
        <w:tc>
          <w:tcPr>
            <w:tcW w:w="2250" w:type="dxa"/>
          </w:tcPr>
          <w:p w14:paraId="381D704E" w14:textId="77777777" w:rsidR="00136EE8" w:rsidRPr="00EA5142" w:rsidRDefault="00136EE8" w:rsidP="0075069B">
            <w:pPr>
              <w:rPr>
                <w:color w:val="1F1F1F"/>
                <w:sz w:val="16"/>
                <w:szCs w:val="16"/>
              </w:rPr>
            </w:pPr>
            <w:r w:rsidRPr="00EA5142">
              <w:rPr>
                <w:color w:val="1F1F1F"/>
                <w:sz w:val="16"/>
                <w:szCs w:val="16"/>
              </w:rPr>
              <w:t>No evaluation on the environmental impacts on HRES + Limited consideration of energy storage technologies beyond batteries</w:t>
            </w:r>
          </w:p>
        </w:tc>
      </w:tr>
      <w:tr w:rsidR="00136EE8" w:rsidRPr="00EA5142" w14:paraId="51779615" w14:textId="77777777" w:rsidTr="00BA6CA7">
        <w:tc>
          <w:tcPr>
            <w:tcW w:w="787" w:type="dxa"/>
          </w:tcPr>
          <w:p w14:paraId="714F6D24"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Sonali</w:t>
            </w:r>
            <w:proofErr w:type="spellEnd"/>
            <w:r w:rsidRPr="00EA5142">
              <w:rPr>
                <w:color w:val="1F1F1F"/>
                <w:sz w:val="16"/>
                <w:szCs w:val="16"/>
                <w:shd w:val="clear" w:color="auto" w:fill="FFFFFF"/>
              </w:rPr>
              <w:t> </w:t>
            </w:r>
            <w:r w:rsidRPr="00EA5142">
              <w:rPr>
                <w:rStyle w:val="text"/>
                <w:sz w:val="16"/>
                <w:szCs w:val="16"/>
              </w:rPr>
              <w:t xml:space="preserve">and </w:t>
            </w:r>
            <w:proofErr w:type="spellStart"/>
            <w:r w:rsidRPr="00EA5142">
              <w:rPr>
                <w:rStyle w:val="given-name"/>
                <w:color w:val="1F1F1F"/>
                <w:sz w:val="16"/>
                <w:szCs w:val="16"/>
                <w:shd w:val="clear" w:color="auto" w:fill="FFFFFF"/>
              </w:rPr>
              <w:t>Renu</w:t>
            </w:r>
            <w:proofErr w:type="spellEnd"/>
            <w:r w:rsidRPr="00EA5142">
              <w:rPr>
                <w:rStyle w:val="text"/>
                <w:color w:val="1F1F1F"/>
                <w:sz w:val="16"/>
                <w:szCs w:val="16"/>
                <w:shd w:val="clear" w:color="auto" w:fill="FFFFFF"/>
              </w:rPr>
              <w:t xml:space="preserve"> (2017).</w:t>
            </w:r>
          </w:p>
        </w:tc>
        <w:tc>
          <w:tcPr>
            <w:tcW w:w="2183" w:type="dxa"/>
          </w:tcPr>
          <w:p w14:paraId="0F1AE09D" w14:textId="77777777" w:rsidR="00136EE8" w:rsidRPr="00EA5142" w:rsidRDefault="00136EE8" w:rsidP="0075069B">
            <w:pPr>
              <w:rPr>
                <w:color w:val="1F1F1F"/>
                <w:sz w:val="16"/>
                <w:szCs w:val="16"/>
              </w:rPr>
            </w:pPr>
            <w:r w:rsidRPr="00EA5142">
              <w:rPr>
                <w:color w:val="1F1F1F"/>
                <w:sz w:val="16"/>
                <w:szCs w:val="16"/>
              </w:rPr>
              <w:t>To evaluate the performance of stand-alone solar photovoltaic (PV) systems for small habitats or single household + To compare the performance of stand-alone, grid-connected, and HRES on rural applications</w:t>
            </w:r>
          </w:p>
        </w:tc>
        <w:tc>
          <w:tcPr>
            <w:tcW w:w="1530" w:type="dxa"/>
          </w:tcPr>
          <w:p w14:paraId="1527951E" w14:textId="77777777" w:rsidR="00136EE8" w:rsidRPr="00EA5142" w:rsidRDefault="00136EE8" w:rsidP="0075069B">
            <w:pPr>
              <w:rPr>
                <w:color w:val="1F1F1F"/>
                <w:sz w:val="16"/>
                <w:szCs w:val="16"/>
              </w:rPr>
            </w:pPr>
            <w:r w:rsidRPr="00EA5142">
              <w:rPr>
                <w:color w:val="1F1F1F"/>
                <w:sz w:val="16"/>
                <w:szCs w:val="16"/>
              </w:rPr>
              <w:t>Wind turbines + Battery bank + Solar Photovoltaic (PV) modules + Inverters</w:t>
            </w:r>
          </w:p>
        </w:tc>
        <w:tc>
          <w:tcPr>
            <w:tcW w:w="2250" w:type="dxa"/>
          </w:tcPr>
          <w:p w14:paraId="2A906E93" w14:textId="77777777" w:rsidR="00136EE8" w:rsidRPr="00EA5142" w:rsidRDefault="00136EE8" w:rsidP="0075069B">
            <w:pPr>
              <w:rPr>
                <w:color w:val="1F1F1F"/>
                <w:sz w:val="16"/>
                <w:szCs w:val="16"/>
              </w:rPr>
            </w:pPr>
            <w:r w:rsidRPr="00EA5142">
              <w:rPr>
                <w:color w:val="1F1F1F"/>
                <w:sz w:val="16"/>
                <w:szCs w:val="16"/>
              </w:rPr>
              <w:t>Simulation and Modeling + Optimization Techniques + data analysis visualization + sensitive analysis.</w:t>
            </w:r>
          </w:p>
          <w:p w14:paraId="01EECC9B" w14:textId="77777777" w:rsidR="00136EE8" w:rsidRPr="00EA5142" w:rsidRDefault="00136EE8" w:rsidP="0075069B">
            <w:pPr>
              <w:rPr>
                <w:color w:val="1F1F1F"/>
                <w:sz w:val="16"/>
                <w:szCs w:val="16"/>
              </w:rPr>
            </w:pPr>
            <w:r w:rsidRPr="00EA5142">
              <w:rPr>
                <w:color w:val="1F1F1F"/>
                <w:sz w:val="16"/>
                <w:szCs w:val="16"/>
              </w:rPr>
              <w:t xml:space="preserve">MATLAB + HOMER + TRNSYS + </w:t>
            </w:r>
            <w:proofErr w:type="spellStart"/>
            <w:r w:rsidRPr="00EA5142">
              <w:rPr>
                <w:color w:val="1F1F1F"/>
                <w:sz w:val="16"/>
                <w:szCs w:val="16"/>
              </w:rPr>
              <w:t>PVsyst</w:t>
            </w:r>
            <w:proofErr w:type="spellEnd"/>
            <w:r w:rsidRPr="00EA5142">
              <w:rPr>
                <w:color w:val="1F1F1F"/>
                <w:sz w:val="16"/>
                <w:szCs w:val="16"/>
              </w:rPr>
              <w:t xml:space="preserve"> + </w:t>
            </w:r>
            <w:proofErr w:type="spellStart"/>
            <w:r w:rsidRPr="00EA5142">
              <w:rPr>
                <w:color w:val="1F1F1F"/>
                <w:sz w:val="16"/>
                <w:szCs w:val="16"/>
              </w:rPr>
              <w:t>WindSim</w:t>
            </w:r>
            <w:proofErr w:type="spellEnd"/>
            <w:r w:rsidRPr="00EA5142">
              <w:rPr>
                <w:color w:val="1F1F1F"/>
                <w:sz w:val="16"/>
                <w:szCs w:val="16"/>
              </w:rPr>
              <w:t xml:space="preserve"> </w:t>
            </w:r>
          </w:p>
        </w:tc>
        <w:tc>
          <w:tcPr>
            <w:tcW w:w="2250" w:type="dxa"/>
          </w:tcPr>
          <w:p w14:paraId="412C098F" w14:textId="77777777" w:rsidR="00136EE8" w:rsidRPr="00EA5142" w:rsidRDefault="00136EE8" w:rsidP="0075069B">
            <w:pPr>
              <w:rPr>
                <w:color w:val="1F1F1F"/>
                <w:sz w:val="16"/>
                <w:szCs w:val="16"/>
              </w:rPr>
            </w:pPr>
            <w:r w:rsidRPr="00EA5142">
              <w:rPr>
                <w:color w:val="1F1F1F"/>
                <w:sz w:val="16"/>
                <w:szCs w:val="16"/>
              </w:rPr>
              <w:t>The study focuses only on rural applications and does not consider urban or industrial applications</w:t>
            </w:r>
          </w:p>
        </w:tc>
      </w:tr>
    </w:tbl>
    <w:p w14:paraId="73C57A05" w14:textId="77777777" w:rsidR="00136EE8" w:rsidRPr="00EA5142" w:rsidRDefault="00136EE8" w:rsidP="0075069B">
      <w:pPr>
        <w:rPr>
          <w:color w:val="1F1F1F"/>
        </w:rPr>
      </w:pPr>
    </w:p>
    <w:p w14:paraId="79E6FC36" w14:textId="77777777" w:rsidR="00136EE8" w:rsidRPr="00BA6CA7" w:rsidRDefault="00136EE8" w:rsidP="0075069B">
      <w:pPr>
        <w:rPr>
          <w:rStyle w:val="given-name"/>
          <w:rFonts w:eastAsiaTheme="majorEastAsia"/>
          <w:b/>
          <w:color w:val="1F1F1F"/>
          <w:sz w:val="22"/>
          <w:shd w:val="clear" w:color="auto" w:fill="FFFFFF"/>
        </w:rPr>
      </w:pPr>
      <w:r w:rsidRPr="00BA6CA7">
        <w:rPr>
          <w:b/>
          <w:color w:val="1F1F1F"/>
          <w:sz w:val="22"/>
        </w:rPr>
        <w:t>2.5</w:t>
      </w:r>
      <w:r w:rsidRPr="00BA6CA7">
        <w:rPr>
          <w:b/>
          <w:color w:val="1F1F1F"/>
          <w:sz w:val="22"/>
        </w:rPr>
        <w:tab/>
      </w:r>
      <w:r w:rsidRPr="00BA6CA7">
        <w:rPr>
          <w:rStyle w:val="given-name"/>
          <w:rFonts w:eastAsiaTheme="majorEastAsia"/>
          <w:b/>
          <w:color w:val="1F1F1F"/>
          <w:sz w:val="22"/>
          <w:shd w:val="clear" w:color="auto" w:fill="FFFFFF"/>
        </w:rPr>
        <w:t>SIMULATION AND OPTIMIZATION</w:t>
      </w:r>
    </w:p>
    <w:p w14:paraId="554005B1" w14:textId="7F929121" w:rsidR="00136EE8" w:rsidRPr="00BA6CA7" w:rsidRDefault="00C10881" w:rsidP="0075069B">
      <w:pPr>
        <w:rPr>
          <w:rStyle w:val="given-name"/>
          <w:rFonts w:eastAsiaTheme="majorEastAsia"/>
          <w:color w:val="1F1F1F"/>
          <w:sz w:val="20"/>
          <w:shd w:val="clear" w:color="auto" w:fill="FFFFFF"/>
        </w:rPr>
      </w:pPr>
      <w:r w:rsidRPr="00BA6CA7">
        <w:rPr>
          <w:rStyle w:val="given-name"/>
          <w:rFonts w:eastAsiaTheme="majorEastAsia"/>
          <w:color w:val="1F1F1F"/>
          <w:sz w:val="20"/>
          <w:shd w:val="clear" w:color="auto" w:fill="FFFFFF"/>
        </w:rPr>
        <w:t>S</w:t>
      </w:r>
      <w:r w:rsidR="00136EE8" w:rsidRPr="00BA6CA7">
        <w:rPr>
          <w:rStyle w:val="given-name"/>
          <w:rFonts w:eastAsiaTheme="majorEastAsia"/>
          <w:color w:val="1F1F1F"/>
          <w:sz w:val="20"/>
          <w:shd w:val="clear" w:color="auto" w:fill="FFFFFF"/>
        </w:rPr>
        <w:t xml:space="preserve">ome real-world applications of simulation and optimization include supply chain management, manufacturing systems, logistics and transportation, energy systems and financial portfolio optimization. Some popular algorithms and techniques used in simulation and optimization include linear programming, nonlinear programming, Dynamic programming, genetic algorithms, particle swarm optimization and simulated annealing. Some popular software tools used in simulation and optimization include MATLAB, Simulink, Excel, Python, R, CPLEX and </w:t>
      </w:r>
      <w:proofErr w:type="spellStart"/>
      <w:r w:rsidR="00136EE8" w:rsidRPr="00BA6CA7">
        <w:rPr>
          <w:rStyle w:val="given-name"/>
          <w:rFonts w:eastAsiaTheme="majorEastAsia"/>
          <w:color w:val="1F1F1F"/>
          <w:sz w:val="20"/>
          <w:shd w:val="clear" w:color="auto" w:fill="FFFFFF"/>
        </w:rPr>
        <w:t>Gurobi</w:t>
      </w:r>
      <w:proofErr w:type="spellEnd"/>
      <w:r w:rsidR="00136EE8" w:rsidRPr="00BA6CA7">
        <w:rPr>
          <w:rStyle w:val="given-name"/>
          <w:rFonts w:eastAsiaTheme="majorEastAsia"/>
          <w:color w:val="1F1F1F"/>
          <w:sz w:val="20"/>
          <w:shd w:val="clear" w:color="auto" w:fill="FFFFFF"/>
        </w:rPr>
        <w:t>.</w:t>
      </w:r>
    </w:p>
    <w:p w14:paraId="0AF65C08" w14:textId="77777777" w:rsidR="00F53829" w:rsidRPr="00BA6CA7" w:rsidRDefault="00F53829" w:rsidP="0075069B">
      <w:pPr>
        <w:rPr>
          <w:color w:val="1F1F1F"/>
          <w:sz w:val="20"/>
        </w:rPr>
      </w:pPr>
      <w:proofErr w:type="spellStart"/>
      <w:r w:rsidRPr="00BA6CA7">
        <w:rPr>
          <w:rStyle w:val="given-name"/>
          <w:color w:val="1F1F1F"/>
          <w:sz w:val="20"/>
          <w:shd w:val="clear" w:color="auto" w:fill="FFFFFF"/>
        </w:rPr>
        <w:t>Yongqing</w:t>
      </w:r>
      <w:proofErr w:type="spellEnd"/>
      <w:r w:rsidRPr="00BA6CA7">
        <w:rPr>
          <w:rStyle w:val="given-name"/>
          <w:color w:val="1F1F1F"/>
          <w:sz w:val="20"/>
          <w:shd w:val="clear" w:color="auto" w:fill="FFFFFF"/>
        </w:rPr>
        <w:t xml:space="preserve"> and </w:t>
      </w:r>
      <w:proofErr w:type="spellStart"/>
      <w:r w:rsidRPr="00BA6CA7">
        <w:rPr>
          <w:rStyle w:val="given-name"/>
          <w:color w:val="1F1F1F"/>
          <w:sz w:val="20"/>
          <w:shd w:val="clear" w:color="auto" w:fill="FFFFFF"/>
        </w:rPr>
        <w:t>Yugang</w:t>
      </w:r>
      <w:proofErr w:type="spellEnd"/>
      <w:r w:rsidRPr="00BA6CA7">
        <w:rPr>
          <w:rStyle w:val="given-name"/>
          <w:color w:val="1F1F1F"/>
          <w:sz w:val="20"/>
          <w:shd w:val="clear" w:color="auto" w:fill="FFFFFF"/>
        </w:rPr>
        <w:t xml:space="preserve"> (2024) proposed a two-stage nested optimization approach for sizing standalone hybrid renewable energy systems (HRES) using battery, hydrogen (HESS), and thermal (TESS) storage, optimizing for economic (LCOE) and reliability (LPSP) targets. The strategy first utilizes multi-objective optimization with MCDM to select Pareto-optimal topologies, followed by a single-objective refinement to minimize LCOE while respecting the best LPSP from stage one.</w:t>
      </w:r>
    </w:p>
    <w:p w14:paraId="28356125" w14:textId="77777777" w:rsidR="00F53829" w:rsidRPr="00BA6CA7" w:rsidRDefault="00F53829" w:rsidP="0075069B">
      <w:pPr>
        <w:rPr>
          <w:sz w:val="20"/>
        </w:rPr>
      </w:pPr>
      <w:proofErr w:type="spellStart"/>
      <w:r w:rsidRPr="00BA6CA7">
        <w:rPr>
          <w:rStyle w:val="given-name"/>
          <w:color w:val="1F1F1F"/>
          <w:sz w:val="20"/>
          <w:shd w:val="clear" w:color="auto" w:fill="FFFFFF"/>
        </w:rPr>
        <w:t>Abdelazim</w:t>
      </w:r>
      <w:proofErr w:type="spellEnd"/>
      <w:r w:rsidRPr="00BA6CA7">
        <w:rPr>
          <w:rStyle w:val="given-name"/>
          <w:color w:val="1F1F1F"/>
          <w:sz w:val="20"/>
          <w:shd w:val="clear" w:color="auto" w:fill="FFFFFF"/>
        </w:rPr>
        <w:t xml:space="preserve"> et al. (2024) developed a novel optimization algorithm called Modified Artificial Rabbits Optimization (MARO). This algorithm enhances the original Artificial Rabbits Optimization (ARO) by incorporating a dimension learning-based hunting technique to improve performance. </w:t>
      </w:r>
      <w:r w:rsidRPr="00BA6CA7">
        <w:rPr>
          <w:sz w:val="20"/>
        </w:rPr>
        <w:t xml:space="preserve"> Ayman and Ibrahim </w:t>
      </w:r>
      <w:r w:rsidRPr="00BA6CA7">
        <w:rPr>
          <w:sz w:val="20"/>
        </w:rPr>
        <w:lastRenderedPageBreak/>
        <w:t xml:space="preserve">(2024) demonstrated that a tri-level optimization approach is highly effective for sizing and configuring stand-alone HRES (PV, wind, battery, </w:t>
      </w:r>
      <w:proofErr w:type="gramStart"/>
      <w:r w:rsidRPr="00BA6CA7">
        <w:rPr>
          <w:sz w:val="20"/>
        </w:rPr>
        <w:t>hydrogen</w:t>
      </w:r>
      <w:proofErr w:type="gramEnd"/>
      <w:r w:rsidRPr="00BA6CA7">
        <w:rPr>
          <w:sz w:val="20"/>
        </w:rPr>
        <w:t xml:space="preserve"> storage) to meet load demands. Using MATLAB, the method efficiently minimizes costs and optimizes component capacity based on climate conditions, converging rapidly to optimal solutions. </w:t>
      </w:r>
      <w:proofErr w:type="spellStart"/>
      <w:r w:rsidRPr="00BA6CA7">
        <w:rPr>
          <w:sz w:val="20"/>
        </w:rPr>
        <w:t>Shameem</w:t>
      </w:r>
      <w:proofErr w:type="spellEnd"/>
      <w:r w:rsidRPr="00BA6CA7">
        <w:rPr>
          <w:sz w:val="20"/>
        </w:rPr>
        <w:t xml:space="preserve"> et al. (2024) used HOMER PRO to model optimal hybrid renewable energy systems (HRES) in India, Myanmar, Ghana, and Cameroon, balancing cost (LCOE/NPC), emissions, and reliability. PV-WT-DG-BAT-CON was optimal for most, while WT-DG-BAT-CON suited Myanmar, with results validated by particle swarm optimization (PSO). </w:t>
      </w:r>
    </w:p>
    <w:p w14:paraId="22DC91CC" w14:textId="77777777" w:rsidR="00F53829" w:rsidRPr="00BA6CA7" w:rsidRDefault="00F53829" w:rsidP="0075069B">
      <w:pPr>
        <w:rPr>
          <w:color w:val="1F1F1F"/>
          <w:sz w:val="20"/>
        </w:rPr>
      </w:pPr>
      <w:proofErr w:type="spellStart"/>
      <w:r w:rsidRPr="00BA6CA7">
        <w:rPr>
          <w:rStyle w:val="given-name"/>
          <w:color w:val="1F1F1F"/>
          <w:sz w:val="20"/>
          <w:shd w:val="clear" w:color="auto" w:fill="FFFFFF"/>
        </w:rPr>
        <w:t>Wisam</w:t>
      </w:r>
      <w:proofErr w:type="spellEnd"/>
      <w:r w:rsidRPr="00BA6CA7">
        <w:rPr>
          <w:rStyle w:val="given-name"/>
          <w:color w:val="1F1F1F"/>
          <w:sz w:val="20"/>
          <w:shd w:val="clear" w:color="auto" w:fill="FFFFFF"/>
        </w:rPr>
        <w:t xml:space="preserve"> et al. (2024) optimized a hybrid PV-wind energy system at Kuwait's </w:t>
      </w:r>
      <w:proofErr w:type="spellStart"/>
      <w:r w:rsidRPr="00BA6CA7">
        <w:rPr>
          <w:rStyle w:val="given-name"/>
          <w:color w:val="1F1F1F"/>
          <w:sz w:val="20"/>
          <w:shd w:val="clear" w:color="auto" w:fill="FFFFFF"/>
        </w:rPr>
        <w:t>Shagaya</w:t>
      </w:r>
      <w:proofErr w:type="spellEnd"/>
      <w:r w:rsidRPr="00BA6CA7">
        <w:rPr>
          <w:rStyle w:val="given-name"/>
          <w:color w:val="1F1F1F"/>
          <w:sz w:val="20"/>
          <w:shd w:val="clear" w:color="auto" w:fill="FFFFFF"/>
        </w:rPr>
        <w:t xml:space="preserve"> plant, finding that a grid-connected setup offers the best economic performance ($0.539/kWh LCOE; $6.85/kg H</w:t>
      </w:r>
      <w:r w:rsidRPr="00BA6CA7">
        <w:rPr>
          <w:rStyle w:val="given-name"/>
          <w:rFonts w:ascii="Cambria Math" w:hAnsi="Cambria Math" w:cs="Cambria Math"/>
          <w:color w:val="1F1F1F"/>
          <w:sz w:val="20"/>
          <w:shd w:val="clear" w:color="auto" w:fill="FFFFFF"/>
        </w:rPr>
        <w:t>₂</w:t>
      </w:r>
      <w:r w:rsidRPr="00BA6CA7">
        <w:rPr>
          <w:rStyle w:val="given-name"/>
          <w:color w:val="1F1F1F"/>
          <w:sz w:val="20"/>
          <w:shd w:val="clear" w:color="auto" w:fill="FFFFFF"/>
        </w:rPr>
        <w:t>). Stand-alone systems with storage were &gt;$8.0/kg. The optimal setup produces ~111,877 kg of green hydrogen and reduces CO</w:t>
      </w:r>
      <w:r w:rsidRPr="00BA6CA7">
        <w:rPr>
          <w:rStyle w:val="given-name"/>
          <w:rFonts w:ascii="Cambria Math" w:hAnsi="Cambria Math" w:cs="Cambria Math"/>
          <w:color w:val="1F1F1F"/>
          <w:sz w:val="20"/>
          <w:shd w:val="clear" w:color="auto" w:fill="FFFFFF"/>
        </w:rPr>
        <w:t>₂</w:t>
      </w:r>
      <w:r w:rsidRPr="00BA6CA7">
        <w:rPr>
          <w:rStyle w:val="given-name"/>
          <w:color w:val="1F1F1F"/>
          <w:sz w:val="20"/>
          <w:shd w:val="clear" w:color="auto" w:fill="FFFFFF"/>
        </w:rPr>
        <w:t xml:space="preserve"> emissions by 14,819 kg annually. </w:t>
      </w:r>
      <w:r w:rsidRPr="00BA6CA7">
        <w:rPr>
          <w:color w:val="1F1F1F"/>
          <w:sz w:val="20"/>
        </w:rPr>
        <w:t xml:space="preserve"> </w:t>
      </w:r>
      <w:proofErr w:type="spellStart"/>
      <w:r w:rsidRPr="00BA6CA7">
        <w:rPr>
          <w:color w:val="1F1F1F"/>
          <w:sz w:val="20"/>
        </w:rPr>
        <w:t>Divya</w:t>
      </w:r>
      <w:proofErr w:type="spellEnd"/>
      <w:r w:rsidRPr="00BA6CA7">
        <w:rPr>
          <w:color w:val="1F1F1F"/>
          <w:sz w:val="20"/>
        </w:rPr>
        <w:t xml:space="preserve"> et al. (2024) proposed a dynamic economic emission dispatch model for hybrid wind, solar, and hydro systems, using the Black Widow Optimization (BWO) algorithm to balance cost-effectiveness with emission reduction. The MATLAB-based approach addresses uncertainties in renewable energy under tradable green certificates, offering a novel multi-objective solution.</w:t>
      </w:r>
      <w:r w:rsidRPr="00BA6CA7">
        <w:rPr>
          <w:rStyle w:val="title-text"/>
          <w:color w:val="1F1F1F"/>
          <w:sz w:val="20"/>
        </w:rPr>
        <w:t xml:space="preserve"> </w:t>
      </w:r>
      <w:proofErr w:type="spellStart"/>
      <w:r w:rsidRPr="00BA6CA7">
        <w:rPr>
          <w:rStyle w:val="title-text"/>
          <w:color w:val="1F1F1F"/>
          <w:sz w:val="20"/>
        </w:rPr>
        <w:t>AmirHossein</w:t>
      </w:r>
      <w:proofErr w:type="spellEnd"/>
      <w:r w:rsidRPr="00BA6CA7">
        <w:rPr>
          <w:rStyle w:val="title-text"/>
          <w:color w:val="1F1F1F"/>
          <w:sz w:val="20"/>
        </w:rPr>
        <w:t xml:space="preserve"> and Hossein (2023) demonstrated that a hybrid optimization approach using grey wolf and sine–cosine algorithms efficiently minimizes the </w:t>
      </w:r>
      <w:proofErr w:type="spellStart"/>
      <w:r w:rsidRPr="00BA6CA7">
        <w:rPr>
          <w:rStyle w:val="title-text"/>
          <w:color w:val="1F1F1F"/>
          <w:sz w:val="20"/>
        </w:rPr>
        <w:t>levelized</w:t>
      </w:r>
      <w:proofErr w:type="spellEnd"/>
      <w:r w:rsidRPr="00BA6CA7">
        <w:rPr>
          <w:rStyle w:val="title-text"/>
          <w:color w:val="1F1F1F"/>
          <w:sz w:val="20"/>
        </w:rPr>
        <w:t xml:space="preserve"> cost of energy (LCOE) and total annualized net present cost for stand-alone, 100% renewable energy systems [1]. Their findings indicate this method ensures economic and uninterrupted electrical and thermal supply, addressing rising environmental concerns and advancements in power electronics</w:t>
      </w:r>
    </w:p>
    <w:p w14:paraId="02D21249" w14:textId="77777777" w:rsidR="00F53829" w:rsidRPr="00BA6CA7" w:rsidRDefault="00F53829" w:rsidP="0075069B">
      <w:pPr>
        <w:rPr>
          <w:color w:val="1F1F1F"/>
          <w:sz w:val="20"/>
        </w:rPr>
      </w:pPr>
      <w:proofErr w:type="spellStart"/>
      <w:r w:rsidRPr="00BA6CA7">
        <w:rPr>
          <w:rStyle w:val="text"/>
          <w:color w:val="1F1F1F"/>
          <w:sz w:val="20"/>
          <w:shd w:val="clear" w:color="auto" w:fill="FFFFFF"/>
        </w:rPr>
        <w:t>Thirunavukkarasu</w:t>
      </w:r>
      <w:proofErr w:type="spellEnd"/>
      <w:r w:rsidRPr="00BA6CA7">
        <w:rPr>
          <w:rStyle w:val="text"/>
          <w:color w:val="1F1F1F"/>
          <w:sz w:val="20"/>
          <w:shd w:val="clear" w:color="auto" w:fill="FFFFFF"/>
        </w:rPr>
        <w:t xml:space="preserve"> and </w:t>
      </w:r>
      <w:proofErr w:type="spellStart"/>
      <w:r w:rsidRPr="00BA6CA7">
        <w:rPr>
          <w:rStyle w:val="text"/>
          <w:color w:val="1F1F1F"/>
          <w:sz w:val="20"/>
          <w:shd w:val="clear" w:color="auto" w:fill="FFFFFF"/>
        </w:rPr>
        <w:t>Yashwant</w:t>
      </w:r>
      <w:proofErr w:type="spellEnd"/>
      <w:r w:rsidRPr="00BA6CA7">
        <w:rPr>
          <w:rStyle w:val="text"/>
          <w:color w:val="1F1F1F"/>
          <w:sz w:val="20"/>
          <w:shd w:val="clear" w:color="auto" w:fill="FFFFFF"/>
        </w:rPr>
        <w:t xml:space="preserve"> (2023) propose that integrating renewable energy systems offers a reliable, sustainable, and cost-effective electricity solution for remote areas. Their study utilized the Tasmanian Devil Optimization (TDO) algorithm to determine the optimal.</w:t>
      </w:r>
      <w:r w:rsidRPr="00BA6CA7">
        <w:rPr>
          <w:color w:val="1F1F1F"/>
          <w:sz w:val="20"/>
        </w:rPr>
        <w:t xml:space="preserve"> Ying et al. (2024) proposed an off-grid hybrid renewable energy system integrating PV panels, solar thermal collectors, hydrogen production, and repurposed EV batteries, which were modeled in TRNSYS to account for capacity degradation. Optimized via a two-stage strategy and the NSGA-II algorithm, the system provides a technically and economically viable solution for reliable, combined power and heat supply in isolated rural areas. </w:t>
      </w:r>
    </w:p>
    <w:p w14:paraId="77548F43" w14:textId="77777777" w:rsidR="00BA6CA7" w:rsidRPr="00BA6CA7" w:rsidRDefault="00BA6CA7" w:rsidP="0075069B">
      <w:pPr>
        <w:rPr>
          <w:color w:val="1F1F1F"/>
          <w:sz w:val="20"/>
        </w:rPr>
      </w:pPr>
    </w:p>
    <w:p w14:paraId="6D88E519" w14:textId="77777777" w:rsidR="00136EE8" w:rsidRPr="00BA6CA7" w:rsidRDefault="00136EE8" w:rsidP="0075069B">
      <w:pPr>
        <w:rPr>
          <w:b/>
          <w:color w:val="262626" w:themeColor="text1" w:themeTint="D9"/>
          <w:sz w:val="20"/>
        </w:rPr>
      </w:pPr>
      <w:r w:rsidRPr="00BA6CA7">
        <w:rPr>
          <w:b/>
          <w:color w:val="262626" w:themeColor="text1" w:themeTint="D9"/>
          <w:sz w:val="20"/>
        </w:rPr>
        <w:t xml:space="preserve">Table 4 presents a summary of the selected approaches that solve the </w:t>
      </w:r>
      <w:r w:rsidRPr="00BA6CA7">
        <w:rPr>
          <w:rStyle w:val="given-name"/>
          <w:rFonts w:eastAsiaTheme="majorEastAsia"/>
          <w:b/>
          <w:color w:val="1F1F1F"/>
          <w:sz w:val="20"/>
          <w:shd w:val="clear" w:color="auto" w:fill="FFFFFF"/>
        </w:rPr>
        <w:t>simulation and optimization</w:t>
      </w:r>
      <w:r w:rsidRPr="00BA6CA7">
        <w:rPr>
          <w:b/>
          <w:color w:val="262626" w:themeColor="text1" w:themeTint="D9"/>
          <w:sz w:val="20"/>
        </w:rPr>
        <w:t>. It provides the objective function(s), the component(s) considered, the technique(s) employed, and the limitation(s) of the approach.</w:t>
      </w:r>
    </w:p>
    <w:p w14:paraId="37C9DA8E" w14:textId="77777777" w:rsidR="00136EE8" w:rsidRPr="00BA6CA7" w:rsidRDefault="00136EE8" w:rsidP="0075069B">
      <w:pPr>
        <w:rPr>
          <w:sz w:val="24"/>
          <w:szCs w:val="24"/>
        </w:rPr>
      </w:pPr>
    </w:p>
    <w:tbl>
      <w:tblPr>
        <w:tblStyle w:val="TableGrid"/>
        <w:tblW w:w="9000" w:type="dxa"/>
        <w:tblInd w:w="108" w:type="dxa"/>
        <w:tblLayout w:type="fixed"/>
        <w:tblLook w:val="04A0" w:firstRow="1" w:lastRow="0" w:firstColumn="1" w:lastColumn="0" w:noHBand="0" w:noVBand="1"/>
      </w:tblPr>
      <w:tblGrid>
        <w:gridCol w:w="900"/>
        <w:gridCol w:w="2430"/>
        <w:gridCol w:w="1620"/>
        <w:gridCol w:w="2070"/>
        <w:gridCol w:w="1980"/>
      </w:tblGrid>
      <w:tr w:rsidR="00136EE8" w:rsidRPr="00EA5142" w14:paraId="017E06C6" w14:textId="77777777" w:rsidTr="00BA6CA7">
        <w:tc>
          <w:tcPr>
            <w:tcW w:w="9000" w:type="dxa"/>
            <w:gridSpan w:val="5"/>
          </w:tcPr>
          <w:p w14:paraId="55D257C5" w14:textId="77777777" w:rsidR="00136EE8" w:rsidRPr="00EA5142" w:rsidRDefault="00136EE8" w:rsidP="0075069B">
            <w:pPr>
              <w:rPr>
                <w:color w:val="1F1F1F"/>
                <w:sz w:val="16"/>
                <w:szCs w:val="16"/>
              </w:rPr>
            </w:pPr>
            <w:r w:rsidRPr="00EA5142">
              <w:rPr>
                <w:color w:val="1F1F1F"/>
                <w:sz w:val="16"/>
                <w:szCs w:val="16"/>
              </w:rPr>
              <w:t>Table 5. Summary of different studies applied to simulation and optimization</w:t>
            </w:r>
          </w:p>
        </w:tc>
      </w:tr>
      <w:tr w:rsidR="00136EE8" w:rsidRPr="00EA5142" w14:paraId="4E2598B1" w14:textId="77777777" w:rsidTr="00BA6CA7">
        <w:tc>
          <w:tcPr>
            <w:tcW w:w="900" w:type="dxa"/>
          </w:tcPr>
          <w:p w14:paraId="5AD6841D" w14:textId="77777777" w:rsidR="00136EE8" w:rsidRPr="00EA5142" w:rsidRDefault="00136EE8" w:rsidP="0075069B">
            <w:pPr>
              <w:rPr>
                <w:color w:val="1F1F1F"/>
                <w:sz w:val="16"/>
                <w:szCs w:val="16"/>
              </w:rPr>
            </w:pPr>
            <w:r w:rsidRPr="00EA5142">
              <w:rPr>
                <w:color w:val="1F1F1F"/>
                <w:sz w:val="16"/>
                <w:szCs w:val="16"/>
              </w:rPr>
              <w:t>References</w:t>
            </w:r>
          </w:p>
        </w:tc>
        <w:tc>
          <w:tcPr>
            <w:tcW w:w="2430" w:type="dxa"/>
          </w:tcPr>
          <w:p w14:paraId="7297307D" w14:textId="77777777" w:rsidR="00136EE8" w:rsidRPr="00EA5142" w:rsidRDefault="00136EE8" w:rsidP="0075069B">
            <w:pPr>
              <w:rPr>
                <w:color w:val="1F1F1F"/>
                <w:sz w:val="16"/>
                <w:szCs w:val="16"/>
              </w:rPr>
            </w:pPr>
            <w:r w:rsidRPr="00EA5142">
              <w:rPr>
                <w:color w:val="1F1F1F"/>
                <w:sz w:val="16"/>
                <w:szCs w:val="16"/>
              </w:rPr>
              <w:t>Objective Function/s</w:t>
            </w:r>
          </w:p>
        </w:tc>
        <w:tc>
          <w:tcPr>
            <w:tcW w:w="1620" w:type="dxa"/>
          </w:tcPr>
          <w:p w14:paraId="2D2C1C8E" w14:textId="77777777" w:rsidR="00136EE8" w:rsidRPr="00EA5142" w:rsidRDefault="00136EE8" w:rsidP="0075069B">
            <w:pPr>
              <w:rPr>
                <w:color w:val="1F1F1F"/>
                <w:sz w:val="16"/>
                <w:szCs w:val="16"/>
              </w:rPr>
            </w:pPr>
            <w:r w:rsidRPr="00EA5142">
              <w:rPr>
                <w:color w:val="1F1F1F"/>
                <w:sz w:val="16"/>
                <w:szCs w:val="16"/>
              </w:rPr>
              <w:t>Component/s considered</w:t>
            </w:r>
          </w:p>
        </w:tc>
        <w:tc>
          <w:tcPr>
            <w:tcW w:w="2070" w:type="dxa"/>
          </w:tcPr>
          <w:p w14:paraId="105031DB" w14:textId="77777777" w:rsidR="00136EE8" w:rsidRPr="00EA5142" w:rsidRDefault="00136EE8" w:rsidP="0075069B">
            <w:pPr>
              <w:rPr>
                <w:color w:val="1F1F1F"/>
                <w:sz w:val="16"/>
                <w:szCs w:val="16"/>
              </w:rPr>
            </w:pPr>
            <w:r w:rsidRPr="00EA5142">
              <w:rPr>
                <w:color w:val="1F1F1F"/>
                <w:sz w:val="16"/>
                <w:szCs w:val="16"/>
              </w:rPr>
              <w:t>Techniques/s</w:t>
            </w:r>
          </w:p>
        </w:tc>
        <w:tc>
          <w:tcPr>
            <w:tcW w:w="1980" w:type="dxa"/>
          </w:tcPr>
          <w:p w14:paraId="6F954FDC" w14:textId="77777777" w:rsidR="00136EE8" w:rsidRPr="00EA5142" w:rsidRDefault="00136EE8" w:rsidP="0075069B">
            <w:pPr>
              <w:rPr>
                <w:color w:val="1F1F1F"/>
                <w:sz w:val="16"/>
                <w:szCs w:val="16"/>
              </w:rPr>
            </w:pPr>
            <w:r w:rsidRPr="00EA5142">
              <w:rPr>
                <w:color w:val="1F1F1F"/>
                <w:sz w:val="16"/>
                <w:szCs w:val="16"/>
              </w:rPr>
              <w:t>Limitation/s</w:t>
            </w:r>
          </w:p>
        </w:tc>
      </w:tr>
      <w:tr w:rsidR="00136EE8" w:rsidRPr="00EA5142" w14:paraId="6CDAAC19" w14:textId="77777777" w:rsidTr="00BA6CA7">
        <w:tc>
          <w:tcPr>
            <w:tcW w:w="900" w:type="dxa"/>
          </w:tcPr>
          <w:p w14:paraId="135F9C30"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Yongqing</w:t>
            </w:r>
            <w:proofErr w:type="spellEnd"/>
            <w:r w:rsidRPr="00EA5142">
              <w:rPr>
                <w:color w:val="1F1F1F"/>
                <w:sz w:val="16"/>
                <w:szCs w:val="16"/>
                <w:shd w:val="clear" w:color="auto" w:fill="FFFFFF"/>
              </w:rPr>
              <w:t> </w:t>
            </w:r>
            <w:r w:rsidRPr="00EA5142">
              <w:rPr>
                <w:rStyle w:val="text"/>
                <w:color w:val="1F1F1F"/>
                <w:sz w:val="16"/>
                <w:szCs w:val="16"/>
                <w:shd w:val="clear" w:color="auto" w:fill="FFFFFF"/>
              </w:rPr>
              <w:t xml:space="preserve">and </w:t>
            </w:r>
            <w:proofErr w:type="spellStart"/>
            <w:r w:rsidRPr="00EA5142">
              <w:rPr>
                <w:rStyle w:val="given-name"/>
                <w:color w:val="1F1F1F"/>
                <w:sz w:val="16"/>
                <w:szCs w:val="16"/>
                <w:shd w:val="clear" w:color="auto" w:fill="FFFFFF"/>
              </w:rPr>
              <w:t>Yugang</w:t>
            </w:r>
            <w:proofErr w:type="spellEnd"/>
            <w:r w:rsidRPr="00EA5142">
              <w:rPr>
                <w:rStyle w:val="text"/>
                <w:color w:val="1F1F1F"/>
                <w:sz w:val="16"/>
                <w:szCs w:val="16"/>
                <w:shd w:val="clear" w:color="auto" w:fill="FFFFFF"/>
              </w:rPr>
              <w:t xml:space="preserve"> (2024)</w:t>
            </w:r>
          </w:p>
        </w:tc>
        <w:tc>
          <w:tcPr>
            <w:tcW w:w="2430" w:type="dxa"/>
          </w:tcPr>
          <w:p w14:paraId="55F7A7C4" w14:textId="77777777" w:rsidR="00136EE8" w:rsidRPr="00EA5142" w:rsidRDefault="00136EE8" w:rsidP="0075069B">
            <w:pPr>
              <w:rPr>
                <w:color w:val="1F1F1F"/>
                <w:sz w:val="16"/>
                <w:szCs w:val="16"/>
              </w:rPr>
            </w:pPr>
            <w:r w:rsidRPr="00EA5142">
              <w:rPr>
                <w:color w:val="1F1F1F"/>
                <w:sz w:val="16"/>
                <w:szCs w:val="16"/>
              </w:rPr>
              <w:t xml:space="preserve">To minimize the </w:t>
            </w:r>
            <w:proofErr w:type="spellStart"/>
            <w:r w:rsidRPr="00EA5142">
              <w:rPr>
                <w:color w:val="1F1F1F"/>
                <w:sz w:val="16"/>
                <w:szCs w:val="16"/>
              </w:rPr>
              <w:t>levelized</w:t>
            </w:r>
            <w:proofErr w:type="spellEnd"/>
            <w:r w:rsidRPr="00EA5142">
              <w:rPr>
                <w:color w:val="1F1F1F"/>
                <w:sz w:val="16"/>
                <w:szCs w:val="16"/>
              </w:rPr>
              <w:t xml:space="preserve"> cost of energy (LCOE) and loss of load supply probability (LPSP) of HRESs + To optimize the capacity of stand-alone hybrid renewable energy systems (HRESs) using a two-stage nested optimization approach.    </w:t>
            </w:r>
          </w:p>
        </w:tc>
        <w:tc>
          <w:tcPr>
            <w:tcW w:w="1620" w:type="dxa"/>
          </w:tcPr>
          <w:p w14:paraId="18EBEB3D" w14:textId="77777777" w:rsidR="00136EE8" w:rsidRPr="00EA5142" w:rsidRDefault="00136EE8" w:rsidP="0075069B">
            <w:pPr>
              <w:rPr>
                <w:color w:val="1F1F1F"/>
                <w:sz w:val="16"/>
                <w:szCs w:val="16"/>
              </w:rPr>
            </w:pPr>
            <w:r w:rsidRPr="00EA5142">
              <w:rPr>
                <w:color w:val="1F1F1F"/>
                <w:sz w:val="16"/>
                <w:szCs w:val="16"/>
              </w:rPr>
              <w:t xml:space="preserve">Solar Photovoltaic (PV) modules + Wind Turbines (WT) + Battery energy storage system + </w:t>
            </w:r>
          </w:p>
        </w:tc>
        <w:tc>
          <w:tcPr>
            <w:tcW w:w="2070" w:type="dxa"/>
          </w:tcPr>
          <w:p w14:paraId="2DAC3F41" w14:textId="77777777" w:rsidR="00136EE8" w:rsidRPr="00EA5142" w:rsidRDefault="00136EE8" w:rsidP="0075069B">
            <w:pPr>
              <w:rPr>
                <w:color w:val="1F1F1F"/>
                <w:sz w:val="16"/>
                <w:szCs w:val="16"/>
              </w:rPr>
            </w:pPr>
            <w:r w:rsidRPr="00EA5142">
              <w:rPr>
                <w:color w:val="1F1F1F"/>
                <w:sz w:val="16"/>
                <w:szCs w:val="16"/>
              </w:rPr>
              <w:t>Simulation modeling + Techno-economic analysis + sensitive analysis + optimization algorithm.</w:t>
            </w:r>
          </w:p>
          <w:p w14:paraId="44036E04" w14:textId="77777777" w:rsidR="00136EE8" w:rsidRPr="00EA5142" w:rsidRDefault="00136EE8" w:rsidP="0075069B">
            <w:pPr>
              <w:rPr>
                <w:color w:val="1F1F1F"/>
                <w:sz w:val="16"/>
                <w:szCs w:val="16"/>
              </w:rPr>
            </w:pPr>
            <w:r w:rsidRPr="00EA5142">
              <w:rPr>
                <w:color w:val="1F1F1F"/>
                <w:sz w:val="16"/>
                <w:szCs w:val="16"/>
              </w:rPr>
              <w:t xml:space="preserve">HOMER + TRNSYS + MATLAB + </w:t>
            </w:r>
            <w:proofErr w:type="spellStart"/>
            <w:r w:rsidRPr="00EA5142">
              <w:rPr>
                <w:color w:val="1F1F1F"/>
                <w:sz w:val="16"/>
                <w:szCs w:val="16"/>
              </w:rPr>
              <w:t>WindSim</w:t>
            </w:r>
            <w:proofErr w:type="spellEnd"/>
          </w:p>
        </w:tc>
        <w:tc>
          <w:tcPr>
            <w:tcW w:w="1980" w:type="dxa"/>
          </w:tcPr>
          <w:p w14:paraId="52A05B48" w14:textId="77777777" w:rsidR="00136EE8" w:rsidRPr="00EA5142" w:rsidRDefault="00136EE8" w:rsidP="0075069B">
            <w:pPr>
              <w:rPr>
                <w:color w:val="1F1F1F"/>
                <w:sz w:val="16"/>
                <w:szCs w:val="16"/>
              </w:rPr>
            </w:pPr>
            <w:r w:rsidRPr="00EA5142">
              <w:rPr>
                <w:color w:val="1F1F1F"/>
                <w:sz w:val="16"/>
                <w:szCs w:val="16"/>
              </w:rPr>
              <w:t xml:space="preserve">The study’s results depend on the quality of the input data, which may be subject to errors </w:t>
            </w:r>
          </w:p>
        </w:tc>
      </w:tr>
      <w:tr w:rsidR="00136EE8" w:rsidRPr="00EA5142" w14:paraId="32C7EE36" w14:textId="77777777" w:rsidTr="00BA6CA7">
        <w:tc>
          <w:tcPr>
            <w:tcW w:w="900" w:type="dxa"/>
          </w:tcPr>
          <w:p w14:paraId="1C093E36"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Abdelazim</w:t>
            </w:r>
            <w:proofErr w:type="spellEnd"/>
            <w:r w:rsidRPr="00EA5142">
              <w:rPr>
                <w:rStyle w:val="given-name"/>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Fonts w:eastAsia="Times New Roman"/>
                <w:color w:val="1F1F1F"/>
                <w:sz w:val="16"/>
                <w:szCs w:val="16"/>
              </w:rPr>
              <w:t>(2024)</w:t>
            </w:r>
          </w:p>
        </w:tc>
        <w:tc>
          <w:tcPr>
            <w:tcW w:w="2430" w:type="dxa"/>
          </w:tcPr>
          <w:p w14:paraId="29A44C4D" w14:textId="77777777" w:rsidR="00136EE8" w:rsidRPr="00EA5142" w:rsidRDefault="00136EE8" w:rsidP="0075069B">
            <w:pPr>
              <w:rPr>
                <w:color w:val="1F1F1F"/>
                <w:sz w:val="16"/>
                <w:szCs w:val="16"/>
              </w:rPr>
            </w:pPr>
            <w:r w:rsidRPr="00EA5142">
              <w:rPr>
                <w:color w:val="1F1F1F"/>
                <w:sz w:val="16"/>
                <w:szCs w:val="16"/>
              </w:rPr>
              <w:t>To minimize the cost and environmental impact of the hybrid system while ensuring the reliable and efficient performance + To develop the required algorithm (</w:t>
            </w:r>
            <w:proofErr w:type="spellStart"/>
            <w:r w:rsidRPr="00EA5142">
              <w:rPr>
                <w:color w:val="1F1F1F"/>
                <w:sz w:val="16"/>
                <w:szCs w:val="16"/>
              </w:rPr>
              <w:t>mARO</w:t>
            </w:r>
            <w:proofErr w:type="spellEnd"/>
            <w:r w:rsidRPr="00EA5142">
              <w:rPr>
                <w:color w:val="1F1F1F"/>
                <w:sz w:val="16"/>
                <w:szCs w:val="16"/>
              </w:rPr>
              <w:t>) for optimal sizing of stand-alone hybrid systems with energy storage.</w:t>
            </w:r>
          </w:p>
        </w:tc>
        <w:tc>
          <w:tcPr>
            <w:tcW w:w="1620" w:type="dxa"/>
          </w:tcPr>
          <w:p w14:paraId="1F0FDFAB" w14:textId="77777777" w:rsidR="00136EE8" w:rsidRPr="00EA5142" w:rsidRDefault="00136EE8" w:rsidP="0075069B">
            <w:pPr>
              <w:rPr>
                <w:color w:val="1F1F1F"/>
                <w:sz w:val="16"/>
                <w:szCs w:val="16"/>
              </w:rPr>
            </w:pPr>
            <w:r w:rsidRPr="00EA5142">
              <w:rPr>
                <w:color w:val="1F1F1F"/>
                <w:sz w:val="16"/>
                <w:szCs w:val="16"/>
              </w:rPr>
              <w:t>Solar Photovoltaic modules + Wind Turbine  systems + Battery energy storage system</w:t>
            </w:r>
          </w:p>
        </w:tc>
        <w:tc>
          <w:tcPr>
            <w:tcW w:w="2070" w:type="dxa"/>
          </w:tcPr>
          <w:p w14:paraId="3F0477B7" w14:textId="77777777" w:rsidR="00136EE8" w:rsidRPr="00EA5142" w:rsidRDefault="00136EE8" w:rsidP="0075069B">
            <w:pPr>
              <w:rPr>
                <w:color w:val="1F1F1F"/>
                <w:sz w:val="16"/>
                <w:szCs w:val="16"/>
              </w:rPr>
            </w:pPr>
            <w:r w:rsidRPr="00EA5142">
              <w:rPr>
                <w:color w:val="1F1F1F"/>
                <w:sz w:val="16"/>
                <w:szCs w:val="16"/>
              </w:rPr>
              <w:t>Modified Artificial Rabbits Optimization (</w:t>
            </w:r>
            <w:proofErr w:type="spellStart"/>
            <w:r w:rsidRPr="00EA5142">
              <w:rPr>
                <w:color w:val="1F1F1F"/>
                <w:sz w:val="16"/>
                <w:szCs w:val="16"/>
              </w:rPr>
              <w:t>mARO</w:t>
            </w:r>
            <w:proofErr w:type="spellEnd"/>
            <w:r w:rsidRPr="00EA5142">
              <w:rPr>
                <w:color w:val="1F1F1F"/>
                <w:sz w:val="16"/>
                <w:szCs w:val="16"/>
              </w:rPr>
              <w:t>) algorithm + Artificial Rabbit Optimization + Dandelion Optimization.</w:t>
            </w:r>
          </w:p>
          <w:p w14:paraId="29718418" w14:textId="77777777" w:rsidR="00136EE8" w:rsidRPr="00EA5142" w:rsidRDefault="00136EE8" w:rsidP="0075069B">
            <w:pPr>
              <w:rPr>
                <w:color w:val="1F1F1F"/>
                <w:sz w:val="16"/>
                <w:szCs w:val="16"/>
              </w:rPr>
            </w:pPr>
            <w:r w:rsidRPr="00EA5142">
              <w:rPr>
                <w:color w:val="1F1F1F"/>
                <w:sz w:val="16"/>
                <w:szCs w:val="16"/>
              </w:rPr>
              <w:t xml:space="preserve">MATLAB </w:t>
            </w:r>
          </w:p>
        </w:tc>
        <w:tc>
          <w:tcPr>
            <w:tcW w:w="1980" w:type="dxa"/>
          </w:tcPr>
          <w:p w14:paraId="02E553AE" w14:textId="77777777" w:rsidR="00136EE8" w:rsidRPr="00EA5142" w:rsidRDefault="00136EE8" w:rsidP="0075069B">
            <w:pPr>
              <w:rPr>
                <w:color w:val="1F1F1F"/>
                <w:sz w:val="16"/>
                <w:szCs w:val="16"/>
              </w:rPr>
            </w:pPr>
            <w:r w:rsidRPr="00EA5142">
              <w:rPr>
                <w:color w:val="1F1F1F"/>
                <w:sz w:val="16"/>
                <w:szCs w:val="16"/>
              </w:rPr>
              <w:t xml:space="preserve">The proposed </w:t>
            </w:r>
            <w:proofErr w:type="spellStart"/>
            <w:r w:rsidRPr="00EA5142">
              <w:rPr>
                <w:color w:val="1F1F1F"/>
                <w:sz w:val="16"/>
                <w:szCs w:val="16"/>
              </w:rPr>
              <w:t>mARO</w:t>
            </w:r>
            <w:proofErr w:type="spellEnd"/>
            <w:r w:rsidRPr="00EA5142">
              <w:rPr>
                <w:color w:val="1F1F1F"/>
                <w:sz w:val="16"/>
                <w:szCs w:val="16"/>
              </w:rPr>
              <w:t xml:space="preserve"> algorithm may not be applicable to all optimization problems or domains</w:t>
            </w:r>
          </w:p>
        </w:tc>
      </w:tr>
      <w:tr w:rsidR="00136EE8" w:rsidRPr="00EA5142" w14:paraId="1EBFFF0C" w14:textId="77777777" w:rsidTr="00BA6CA7">
        <w:tc>
          <w:tcPr>
            <w:tcW w:w="900" w:type="dxa"/>
          </w:tcPr>
          <w:p w14:paraId="3B0A69B5" w14:textId="77777777" w:rsidR="00136EE8" w:rsidRPr="00EA5142" w:rsidRDefault="00136EE8" w:rsidP="0075069B">
            <w:pPr>
              <w:rPr>
                <w:color w:val="1F1F1F"/>
                <w:sz w:val="16"/>
                <w:szCs w:val="16"/>
              </w:rPr>
            </w:pPr>
            <w:r w:rsidRPr="00EA5142">
              <w:rPr>
                <w:rStyle w:val="given-name"/>
                <w:color w:val="1F1F1F"/>
                <w:sz w:val="16"/>
                <w:szCs w:val="16"/>
                <w:shd w:val="clear" w:color="auto" w:fill="FFFFFF"/>
              </w:rPr>
              <w:t>Ayman</w:t>
            </w:r>
            <w:r w:rsidRPr="00EA5142">
              <w:rPr>
                <w:color w:val="1F1F1F"/>
                <w:sz w:val="16"/>
                <w:szCs w:val="16"/>
                <w:shd w:val="clear" w:color="auto" w:fill="FFFFFF"/>
              </w:rPr>
              <w:t> </w:t>
            </w:r>
            <w:r w:rsidRPr="00EA5142">
              <w:rPr>
                <w:rStyle w:val="text"/>
                <w:color w:val="1F1F1F"/>
                <w:sz w:val="16"/>
                <w:szCs w:val="16"/>
                <w:shd w:val="clear" w:color="auto" w:fill="FFFFFF"/>
              </w:rPr>
              <w:t xml:space="preserve">and </w:t>
            </w:r>
            <w:r w:rsidRPr="00EA5142">
              <w:rPr>
                <w:rStyle w:val="given-name"/>
                <w:color w:val="1F1F1F"/>
                <w:sz w:val="16"/>
                <w:szCs w:val="16"/>
                <w:shd w:val="clear" w:color="auto" w:fill="FFFFFF"/>
              </w:rPr>
              <w:t>Ibrahim</w:t>
            </w:r>
            <w:r w:rsidRPr="00EA5142">
              <w:rPr>
                <w:color w:val="1F1F1F"/>
                <w:sz w:val="16"/>
                <w:szCs w:val="16"/>
                <w:shd w:val="clear" w:color="auto" w:fill="FFFFFF"/>
              </w:rPr>
              <w:t> </w:t>
            </w:r>
            <w:r w:rsidRPr="00EA5142">
              <w:rPr>
                <w:rStyle w:val="text"/>
                <w:color w:val="1F1F1F"/>
                <w:sz w:val="16"/>
                <w:szCs w:val="16"/>
                <w:shd w:val="clear" w:color="auto" w:fill="FFFFFF"/>
              </w:rPr>
              <w:t>(2024)</w:t>
            </w:r>
          </w:p>
        </w:tc>
        <w:tc>
          <w:tcPr>
            <w:tcW w:w="2430" w:type="dxa"/>
          </w:tcPr>
          <w:p w14:paraId="1986184D" w14:textId="77777777" w:rsidR="00136EE8" w:rsidRPr="00EA5142" w:rsidRDefault="00136EE8" w:rsidP="0075069B">
            <w:pPr>
              <w:rPr>
                <w:color w:val="1F1F1F"/>
                <w:sz w:val="16"/>
                <w:szCs w:val="16"/>
              </w:rPr>
            </w:pPr>
            <w:r w:rsidRPr="00EA5142">
              <w:rPr>
                <w:color w:val="1F1F1F"/>
                <w:sz w:val="16"/>
                <w:szCs w:val="16"/>
              </w:rPr>
              <w:t>To minimize the total capacity cost and operating cost of the HRES + To optimize the sizing and energy management of a stand-alone Hybrid Renewable Energy System for maximum efficiency and cost savings</w:t>
            </w:r>
          </w:p>
        </w:tc>
        <w:tc>
          <w:tcPr>
            <w:tcW w:w="1620" w:type="dxa"/>
          </w:tcPr>
          <w:p w14:paraId="485F09C1" w14:textId="77777777" w:rsidR="00136EE8" w:rsidRPr="00EA5142" w:rsidRDefault="00136EE8" w:rsidP="0075069B">
            <w:pPr>
              <w:rPr>
                <w:color w:val="1F1F1F"/>
                <w:sz w:val="16"/>
                <w:szCs w:val="16"/>
              </w:rPr>
            </w:pPr>
            <w:r w:rsidRPr="00EA5142">
              <w:rPr>
                <w:color w:val="1F1F1F"/>
                <w:sz w:val="16"/>
                <w:szCs w:val="16"/>
              </w:rPr>
              <w:t xml:space="preserve">PV panels + wind turbines + battery banks + hydrogen tanks + fuel cells + </w:t>
            </w:r>
            <w:proofErr w:type="spellStart"/>
            <w:r w:rsidRPr="00EA5142">
              <w:rPr>
                <w:color w:val="1F1F1F"/>
                <w:sz w:val="16"/>
                <w:szCs w:val="16"/>
              </w:rPr>
              <w:t>Electrolyzers</w:t>
            </w:r>
            <w:proofErr w:type="spellEnd"/>
          </w:p>
        </w:tc>
        <w:tc>
          <w:tcPr>
            <w:tcW w:w="2070" w:type="dxa"/>
          </w:tcPr>
          <w:p w14:paraId="01060B68" w14:textId="77777777" w:rsidR="00136EE8" w:rsidRPr="00EA5142" w:rsidRDefault="00136EE8" w:rsidP="0075069B">
            <w:pPr>
              <w:rPr>
                <w:color w:val="1F1F1F"/>
                <w:sz w:val="16"/>
                <w:szCs w:val="16"/>
              </w:rPr>
            </w:pPr>
            <w:r w:rsidRPr="00EA5142">
              <w:rPr>
                <w:color w:val="1F1F1F"/>
                <w:sz w:val="16"/>
                <w:szCs w:val="16"/>
              </w:rPr>
              <w:t>Tri-level optimization problem + HRES Optimization + Simulation modeling.</w:t>
            </w:r>
          </w:p>
          <w:p w14:paraId="5FF04389" w14:textId="77777777" w:rsidR="00136EE8" w:rsidRPr="00EA5142" w:rsidRDefault="00136EE8" w:rsidP="0075069B">
            <w:pPr>
              <w:rPr>
                <w:color w:val="1F1F1F"/>
                <w:sz w:val="16"/>
                <w:szCs w:val="16"/>
              </w:rPr>
            </w:pPr>
            <w:proofErr w:type="spellStart"/>
            <w:r w:rsidRPr="00EA5142">
              <w:rPr>
                <w:color w:val="1F1F1F"/>
                <w:sz w:val="16"/>
                <w:szCs w:val="16"/>
              </w:rPr>
              <w:t>Matlab</w:t>
            </w:r>
            <w:proofErr w:type="spellEnd"/>
            <w:r w:rsidRPr="00EA5142">
              <w:rPr>
                <w:color w:val="1F1F1F"/>
                <w:sz w:val="16"/>
                <w:szCs w:val="16"/>
              </w:rPr>
              <w:t xml:space="preserve"> software + Microsoft Excel +Python </w:t>
            </w:r>
          </w:p>
        </w:tc>
        <w:tc>
          <w:tcPr>
            <w:tcW w:w="1980" w:type="dxa"/>
          </w:tcPr>
          <w:p w14:paraId="1F5BC5CD" w14:textId="77777777" w:rsidR="00136EE8" w:rsidRPr="00EA5142" w:rsidRDefault="00136EE8" w:rsidP="0075069B">
            <w:pPr>
              <w:rPr>
                <w:color w:val="1F1F1F"/>
                <w:sz w:val="16"/>
                <w:szCs w:val="16"/>
              </w:rPr>
            </w:pPr>
            <w:r w:rsidRPr="00EA5142">
              <w:rPr>
                <w:color w:val="1F1F1F"/>
                <w:sz w:val="16"/>
                <w:szCs w:val="16"/>
              </w:rPr>
              <w:t>Limited consideration of uncertainty and robustness + computational complexity and scalability.</w:t>
            </w:r>
          </w:p>
        </w:tc>
      </w:tr>
      <w:tr w:rsidR="00136EE8" w:rsidRPr="00EA5142" w14:paraId="2E9C304D" w14:textId="77777777" w:rsidTr="00BA6CA7">
        <w:tc>
          <w:tcPr>
            <w:tcW w:w="900" w:type="dxa"/>
          </w:tcPr>
          <w:p w14:paraId="46A84454"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Shameem</w:t>
            </w:r>
            <w:proofErr w:type="spellEnd"/>
            <w:r w:rsidRPr="00EA5142">
              <w:rPr>
                <w:color w:val="1F1F1F"/>
                <w:sz w:val="16"/>
                <w:szCs w:val="16"/>
                <w:shd w:val="clear" w:color="auto" w:fill="FFFFFF"/>
              </w:rPr>
              <w:t> </w:t>
            </w:r>
            <w:r w:rsidRPr="00EA5142">
              <w:rPr>
                <w:rStyle w:val="text"/>
                <w:i/>
                <w:color w:val="1F1F1F"/>
                <w:sz w:val="16"/>
                <w:szCs w:val="16"/>
                <w:shd w:val="clear" w:color="auto" w:fill="FFFFFF"/>
              </w:rPr>
              <w:t xml:space="preserve">et al. </w:t>
            </w:r>
            <w:r w:rsidRPr="00EA5142">
              <w:rPr>
                <w:rStyle w:val="text"/>
                <w:color w:val="1F1F1F"/>
                <w:sz w:val="16"/>
                <w:szCs w:val="16"/>
                <w:shd w:val="clear" w:color="auto" w:fill="FFFFFF"/>
              </w:rPr>
              <w:t xml:space="preserve"> (2024)</w:t>
            </w:r>
          </w:p>
        </w:tc>
        <w:tc>
          <w:tcPr>
            <w:tcW w:w="2430" w:type="dxa"/>
          </w:tcPr>
          <w:p w14:paraId="4052239B" w14:textId="77777777" w:rsidR="00136EE8" w:rsidRPr="00EA5142" w:rsidRDefault="00136EE8" w:rsidP="0075069B">
            <w:pPr>
              <w:rPr>
                <w:color w:val="1F1F1F"/>
                <w:sz w:val="16"/>
                <w:szCs w:val="16"/>
              </w:rPr>
            </w:pPr>
            <w:r w:rsidRPr="00EA5142">
              <w:rPr>
                <w:color w:val="1F1F1F"/>
                <w:sz w:val="16"/>
                <w:szCs w:val="16"/>
              </w:rPr>
              <w:t xml:space="preserve">To conduct a comparative techno-economic analysis of stand-alone and grid-tied hybrid renewable energy systems in south Asia and Sub-Sahara Africa </w:t>
            </w:r>
          </w:p>
        </w:tc>
        <w:tc>
          <w:tcPr>
            <w:tcW w:w="1620" w:type="dxa"/>
          </w:tcPr>
          <w:p w14:paraId="2A2CCA06" w14:textId="77777777" w:rsidR="00136EE8" w:rsidRPr="00EA5142" w:rsidRDefault="00136EE8" w:rsidP="0075069B">
            <w:pPr>
              <w:rPr>
                <w:color w:val="1F1F1F"/>
                <w:sz w:val="16"/>
                <w:szCs w:val="16"/>
              </w:rPr>
            </w:pPr>
            <w:r w:rsidRPr="00EA5142">
              <w:rPr>
                <w:color w:val="1F1F1F"/>
                <w:sz w:val="16"/>
                <w:szCs w:val="16"/>
              </w:rPr>
              <w:t>Solar photovoltaic panel + wind turbines + diesel generators + battery bank + converter</w:t>
            </w:r>
          </w:p>
        </w:tc>
        <w:tc>
          <w:tcPr>
            <w:tcW w:w="2070" w:type="dxa"/>
          </w:tcPr>
          <w:p w14:paraId="134F246B" w14:textId="77777777" w:rsidR="00136EE8" w:rsidRPr="00EA5142" w:rsidRDefault="00136EE8" w:rsidP="0075069B">
            <w:pPr>
              <w:rPr>
                <w:color w:val="1F1F1F"/>
                <w:sz w:val="16"/>
                <w:szCs w:val="16"/>
              </w:rPr>
            </w:pPr>
            <w:r w:rsidRPr="00EA5142">
              <w:rPr>
                <w:color w:val="1F1F1F"/>
                <w:sz w:val="16"/>
                <w:szCs w:val="16"/>
              </w:rPr>
              <w:t xml:space="preserve">HOMER PRO software + Particle Swarm Optimization + </w:t>
            </w:r>
            <w:proofErr w:type="spellStart"/>
            <w:r w:rsidRPr="00EA5142">
              <w:rPr>
                <w:color w:val="1F1F1F"/>
                <w:sz w:val="16"/>
                <w:szCs w:val="16"/>
              </w:rPr>
              <w:t>Levelize</w:t>
            </w:r>
            <w:proofErr w:type="spellEnd"/>
            <w:r w:rsidRPr="00EA5142">
              <w:rPr>
                <w:color w:val="1F1F1F"/>
                <w:sz w:val="16"/>
                <w:szCs w:val="16"/>
              </w:rPr>
              <w:t xml:space="preserve"> cost of energy analysis</w:t>
            </w:r>
          </w:p>
        </w:tc>
        <w:tc>
          <w:tcPr>
            <w:tcW w:w="1980" w:type="dxa"/>
          </w:tcPr>
          <w:p w14:paraId="5E34E759" w14:textId="77777777" w:rsidR="00136EE8" w:rsidRPr="00EA5142" w:rsidRDefault="00136EE8" w:rsidP="0075069B">
            <w:pPr>
              <w:rPr>
                <w:color w:val="1F1F1F"/>
                <w:sz w:val="16"/>
                <w:szCs w:val="16"/>
              </w:rPr>
            </w:pPr>
            <w:r w:rsidRPr="00EA5142">
              <w:rPr>
                <w:color w:val="1F1F1F"/>
                <w:sz w:val="16"/>
                <w:szCs w:val="16"/>
              </w:rPr>
              <w:t xml:space="preserve">The study only focuses on four regions in south Asia and </w:t>
            </w:r>
            <w:proofErr w:type="spellStart"/>
            <w:r w:rsidRPr="00EA5142">
              <w:rPr>
                <w:color w:val="1F1F1F"/>
                <w:sz w:val="16"/>
                <w:szCs w:val="16"/>
              </w:rPr>
              <w:t>sub-saharan</w:t>
            </w:r>
            <w:proofErr w:type="spellEnd"/>
            <w:r w:rsidRPr="00EA5142">
              <w:rPr>
                <w:color w:val="1F1F1F"/>
                <w:sz w:val="16"/>
                <w:szCs w:val="16"/>
              </w:rPr>
              <w:t xml:space="preserve"> Africa</w:t>
            </w:r>
          </w:p>
        </w:tc>
      </w:tr>
      <w:tr w:rsidR="00136EE8" w:rsidRPr="00EA5142" w14:paraId="51DD1B19" w14:textId="77777777" w:rsidTr="00BA6CA7">
        <w:tc>
          <w:tcPr>
            <w:tcW w:w="900" w:type="dxa"/>
          </w:tcPr>
          <w:p w14:paraId="38F5D430"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Wisam</w:t>
            </w:r>
            <w:proofErr w:type="spellEnd"/>
            <w:r w:rsidRPr="00EA5142">
              <w:rPr>
                <w:rStyle w:val="given-name"/>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 xml:space="preserve"> (2024)</w:t>
            </w:r>
          </w:p>
        </w:tc>
        <w:tc>
          <w:tcPr>
            <w:tcW w:w="2430" w:type="dxa"/>
          </w:tcPr>
          <w:p w14:paraId="49DA0396" w14:textId="77777777" w:rsidR="00136EE8" w:rsidRPr="00EA5142" w:rsidRDefault="00136EE8" w:rsidP="0075069B">
            <w:pPr>
              <w:rPr>
                <w:color w:val="1F1F1F"/>
                <w:sz w:val="16"/>
                <w:szCs w:val="16"/>
              </w:rPr>
            </w:pPr>
            <w:r w:rsidRPr="00EA5142">
              <w:rPr>
                <w:color w:val="1F1F1F"/>
                <w:sz w:val="16"/>
                <w:szCs w:val="16"/>
              </w:rPr>
              <w:t>To evaluate the potential for hydrogen production using a hybrid energy system + To evaluate the annual green hydrogen production cost for each configuration</w:t>
            </w:r>
          </w:p>
        </w:tc>
        <w:tc>
          <w:tcPr>
            <w:tcW w:w="1620" w:type="dxa"/>
          </w:tcPr>
          <w:p w14:paraId="4BC87CA4" w14:textId="77777777" w:rsidR="00136EE8" w:rsidRPr="00EA5142" w:rsidRDefault="00136EE8" w:rsidP="0075069B">
            <w:pPr>
              <w:rPr>
                <w:color w:val="1F1F1F"/>
                <w:sz w:val="16"/>
                <w:szCs w:val="16"/>
              </w:rPr>
            </w:pPr>
            <w:r w:rsidRPr="00EA5142">
              <w:rPr>
                <w:color w:val="1F1F1F"/>
                <w:sz w:val="16"/>
                <w:szCs w:val="16"/>
              </w:rPr>
              <w:t>Photovoltaic solar panel + Wind Turbine + Fuel Cells + Batteries</w:t>
            </w:r>
          </w:p>
        </w:tc>
        <w:tc>
          <w:tcPr>
            <w:tcW w:w="2070" w:type="dxa"/>
          </w:tcPr>
          <w:p w14:paraId="65626FAD" w14:textId="77777777" w:rsidR="00136EE8" w:rsidRPr="00EA5142" w:rsidRDefault="00136EE8" w:rsidP="0075069B">
            <w:pPr>
              <w:rPr>
                <w:color w:val="1F1F1F"/>
                <w:sz w:val="16"/>
                <w:szCs w:val="16"/>
              </w:rPr>
            </w:pPr>
            <w:r w:rsidRPr="00EA5142">
              <w:rPr>
                <w:color w:val="1F1F1F"/>
                <w:sz w:val="16"/>
                <w:szCs w:val="16"/>
              </w:rPr>
              <w:t>Simulation software (HOMER) + optimization analysis + optimization algorithms (genetic algorithm)</w:t>
            </w:r>
          </w:p>
        </w:tc>
        <w:tc>
          <w:tcPr>
            <w:tcW w:w="1980" w:type="dxa"/>
          </w:tcPr>
          <w:p w14:paraId="0C63205C" w14:textId="77777777" w:rsidR="00136EE8" w:rsidRPr="00EA5142" w:rsidRDefault="00136EE8" w:rsidP="0075069B">
            <w:pPr>
              <w:rPr>
                <w:color w:val="1F1F1F"/>
                <w:sz w:val="16"/>
                <w:szCs w:val="16"/>
              </w:rPr>
            </w:pPr>
            <w:r w:rsidRPr="00EA5142">
              <w:rPr>
                <w:color w:val="1F1F1F"/>
                <w:sz w:val="16"/>
                <w:szCs w:val="16"/>
              </w:rPr>
              <w:t>The accuracy of the results depends on the quality of the impute data.</w:t>
            </w:r>
          </w:p>
        </w:tc>
      </w:tr>
      <w:tr w:rsidR="00136EE8" w:rsidRPr="00EA5142" w14:paraId="137496F3" w14:textId="77777777" w:rsidTr="00BA6CA7">
        <w:tc>
          <w:tcPr>
            <w:tcW w:w="900" w:type="dxa"/>
          </w:tcPr>
          <w:p w14:paraId="2A657855" w14:textId="77777777" w:rsidR="00136EE8" w:rsidRPr="00EA5142" w:rsidRDefault="00136EE8" w:rsidP="0075069B">
            <w:pPr>
              <w:rPr>
                <w:color w:val="1F1F1F"/>
                <w:sz w:val="16"/>
                <w:szCs w:val="16"/>
              </w:rPr>
            </w:pPr>
            <w:proofErr w:type="spellStart"/>
            <w:r w:rsidRPr="00EA5142">
              <w:rPr>
                <w:rStyle w:val="text"/>
                <w:color w:val="1F1F1F"/>
                <w:sz w:val="16"/>
                <w:szCs w:val="16"/>
                <w:shd w:val="clear" w:color="auto" w:fill="FFFFFF"/>
              </w:rPr>
              <w:lastRenderedPageBreak/>
              <w:t>Divya</w:t>
            </w:r>
            <w:proofErr w:type="spellEnd"/>
            <w:r w:rsidRPr="00EA5142">
              <w:rPr>
                <w:rStyle w:val="text"/>
                <w:color w:val="1F1F1F"/>
                <w:sz w:val="16"/>
                <w:szCs w:val="16"/>
                <w:shd w:val="clear" w:color="auto" w:fill="FFFFFF"/>
              </w:rPr>
              <w:t xml:space="preserve"> </w:t>
            </w:r>
            <w:r w:rsidRPr="00EA5142">
              <w:rPr>
                <w:rStyle w:val="given-name"/>
                <w:i/>
                <w:color w:val="1F1F1F"/>
                <w:sz w:val="16"/>
                <w:szCs w:val="16"/>
                <w:shd w:val="clear" w:color="auto" w:fill="FFFFFF"/>
              </w:rPr>
              <w:t xml:space="preserve">et al. </w:t>
            </w:r>
            <w:r w:rsidRPr="00EA5142">
              <w:rPr>
                <w:rStyle w:val="text"/>
                <w:color w:val="1F1F1F"/>
                <w:sz w:val="16"/>
                <w:szCs w:val="16"/>
                <w:shd w:val="clear" w:color="auto" w:fill="FFFFFF"/>
              </w:rPr>
              <w:t>(2024)</w:t>
            </w:r>
          </w:p>
        </w:tc>
        <w:tc>
          <w:tcPr>
            <w:tcW w:w="2430" w:type="dxa"/>
          </w:tcPr>
          <w:p w14:paraId="11C61E16" w14:textId="77777777" w:rsidR="00136EE8" w:rsidRPr="00EA5142" w:rsidRDefault="00136EE8" w:rsidP="0075069B">
            <w:pPr>
              <w:rPr>
                <w:color w:val="1F1F1F"/>
                <w:sz w:val="16"/>
                <w:szCs w:val="16"/>
              </w:rPr>
            </w:pPr>
            <w:r w:rsidRPr="00EA5142">
              <w:rPr>
                <w:color w:val="1F1F1F"/>
                <w:sz w:val="16"/>
                <w:szCs w:val="16"/>
              </w:rPr>
              <w:t>To minimize the yearly cost of operating a hybrid wind-solar renewable energy system to meet a specified load + To develop a dynamic economic emission dispatch model for wind, solar, and hydro power under tradable green certificates</w:t>
            </w:r>
          </w:p>
        </w:tc>
        <w:tc>
          <w:tcPr>
            <w:tcW w:w="1620" w:type="dxa"/>
          </w:tcPr>
          <w:p w14:paraId="787CF739" w14:textId="77777777" w:rsidR="00136EE8" w:rsidRPr="00EA5142" w:rsidRDefault="00136EE8" w:rsidP="0075069B">
            <w:pPr>
              <w:rPr>
                <w:color w:val="1F1F1F"/>
                <w:sz w:val="16"/>
                <w:szCs w:val="16"/>
              </w:rPr>
            </w:pPr>
            <w:r w:rsidRPr="00EA5142">
              <w:rPr>
                <w:color w:val="1F1F1F"/>
                <w:sz w:val="16"/>
                <w:szCs w:val="16"/>
              </w:rPr>
              <w:t>Solar panels + wind turbines + hydro turbines</w:t>
            </w:r>
          </w:p>
        </w:tc>
        <w:tc>
          <w:tcPr>
            <w:tcW w:w="2070" w:type="dxa"/>
          </w:tcPr>
          <w:p w14:paraId="6D253F9D" w14:textId="77777777" w:rsidR="00136EE8" w:rsidRPr="00EA5142" w:rsidRDefault="00136EE8" w:rsidP="0075069B">
            <w:pPr>
              <w:rPr>
                <w:color w:val="1F1F1F"/>
                <w:sz w:val="16"/>
                <w:szCs w:val="16"/>
              </w:rPr>
            </w:pPr>
            <w:r w:rsidRPr="00EA5142">
              <w:rPr>
                <w:color w:val="1F1F1F"/>
                <w:sz w:val="16"/>
                <w:szCs w:val="16"/>
              </w:rPr>
              <w:t>Simulation and Modeling (MATLAB) + Optimization algorithm (Black Widow Optimization)</w:t>
            </w:r>
          </w:p>
        </w:tc>
        <w:tc>
          <w:tcPr>
            <w:tcW w:w="1980" w:type="dxa"/>
          </w:tcPr>
          <w:p w14:paraId="49065841" w14:textId="77777777" w:rsidR="00136EE8" w:rsidRPr="00EA5142" w:rsidRDefault="00136EE8" w:rsidP="0075069B">
            <w:pPr>
              <w:rPr>
                <w:color w:val="1F1F1F"/>
                <w:sz w:val="16"/>
                <w:szCs w:val="16"/>
              </w:rPr>
            </w:pPr>
            <w:r w:rsidRPr="00EA5142">
              <w:rPr>
                <w:color w:val="1F1F1F"/>
                <w:sz w:val="16"/>
                <w:szCs w:val="16"/>
              </w:rPr>
              <w:t>Their study uses the Black Widow Optimization (BWO) algorithm, which may have limitations in term of convergence or computational efficiency.</w:t>
            </w:r>
          </w:p>
        </w:tc>
      </w:tr>
      <w:tr w:rsidR="00136EE8" w:rsidRPr="00EA5142" w14:paraId="1185219B" w14:textId="77777777" w:rsidTr="00BA6CA7">
        <w:tc>
          <w:tcPr>
            <w:tcW w:w="900" w:type="dxa"/>
          </w:tcPr>
          <w:p w14:paraId="7ACF99E0" w14:textId="77777777" w:rsidR="00136EE8" w:rsidRPr="00EA5142" w:rsidRDefault="00136EE8" w:rsidP="0075069B">
            <w:pPr>
              <w:rPr>
                <w:color w:val="1F1F1F"/>
                <w:sz w:val="16"/>
                <w:szCs w:val="16"/>
              </w:rPr>
            </w:pPr>
            <w:proofErr w:type="spellStart"/>
            <w:r w:rsidRPr="00EA5142">
              <w:rPr>
                <w:rStyle w:val="given-name"/>
                <w:color w:val="1F1F1F"/>
                <w:sz w:val="16"/>
                <w:szCs w:val="16"/>
                <w:shd w:val="clear" w:color="auto" w:fill="FFFFFF"/>
              </w:rPr>
              <w:t>AmirHossein</w:t>
            </w:r>
            <w:proofErr w:type="spellEnd"/>
            <w:r w:rsidRPr="00EA5142">
              <w:rPr>
                <w:rStyle w:val="text"/>
                <w:color w:val="1F1F1F"/>
                <w:sz w:val="16"/>
                <w:szCs w:val="16"/>
                <w:shd w:val="clear" w:color="auto" w:fill="FFFFFF"/>
              </w:rPr>
              <w:t xml:space="preserve"> and </w:t>
            </w:r>
            <w:r w:rsidRPr="00EA5142">
              <w:rPr>
                <w:rStyle w:val="given-name"/>
                <w:color w:val="1F1F1F"/>
                <w:sz w:val="16"/>
                <w:szCs w:val="16"/>
                <w:shd w:val="clear" w:color="auto" w:fill="FFFFFF"/>
              </w:rPr>
              <w:t>Hossein</w:t>
            </w:r>
            <w:r w:rsidRPr="00EA5142">
              <w:rPr>
                <w:color w:val="1F1F1F"/>
                <w:sz w:val="16"/>
                <w:szCs w:val="16"/>
                <w:shd w:val="clear" w:color="auto" w:fill="FFFFFF"/>
              </w:rPr>
              <w:t xml:space="preserve"> (</w:t>
            </w:r>
            <w:r w:rsidRPr="00EA5142">
              <w:rPr>
                <w:rStyle w:val="text"/>
                <w:color w:val="1F1F1F"/>
                <w:sz w:val="16"/>
                <w:szCs w:val="16"/>
                <w:shd w:val="clear" w:color="auto" w:fill="FFFFFF"/>
              </w:rPr>
              <w:t>2023)</w:t>
            </w:r>
          </w:p>
        </w:tc>
        <w:tc>
          <w:tcPr>
            <w:tcW w:w="2430" w:type="dxa"/>
          </w:tcPr>
          <w:p w14:paraId="094F3006" w14:textId="77777777" w:rsidR="00136EE8" w:rsidRPr="00EA5142" w:rsidRDefault="00136EE8" w:rsidP="0075069B">
            <w:pPr>
              <w:rPr>
                <w:color w:val="1F1F1F"/>
                <w:sz w:val="16"/>
                <w:szCs w:val="16"/>
              </w:rPr>
            </w:pPr>
            <w:r w:rsidRPr="00EA5142">
              <w:rPr>
                <w:color w:val="1F1F1F"/>
                <w:sz w:val="16"/>
                <w:szCs w:val="16"/>
              </w:rPr>
              <w:t xml:space="preserve">To minimize the </w:t>
            </w:r>
            <w:proofErr w:type="spellStart"/>
            <w:r w:rsidRPr="00EA5142">
              <w:rPr>
                <w:color w:val="1F1F1F"/>
                <w:sz w:val="16"/>
                <w:szCs w:val="16"/>
              </w:rPr>
              <w:t>levelized</w:t>
            </w:r>
            <w:proofErr w:type="spellEnd"/>
            <w:r w:rsidRPr="00EA5142">
              <w:rPr>
                <w:color w:val="1F1F1F"/>
                <w:sz w:val="16"/>
                <w:szCs w:val="16"/>
              </w:rPr>
              <w:t xml:space="preserve"> cost of energy (LCOE) and total annualized net present cost (TANPC) of the system + To design and optimize a hybrid renewable energy system (WT/PV/BW/HS/TES/EVPL) to supply electrical and thermal loads.</w:t>
            </w:r>
          </w:p>
        </w:tc>
        <w:tc>
          <w:tcPr>
            <w:tcW w:w="1620" w:type="dxa"/>
          </w:tcPr>
          <w:p w14:paraId="3DF1FD38" w14:textId="77777777" w:rsidR="00136EE8" w:rsidRPr="00EA5142" w:rsidRDefault="00136EE8" w:rsidP="0075069B">
            <w:pPr>
              <w:rPr>
                <w:color w:val="1F1F1F"/>
                <w:sz w:val="16"/>
                <w:szCs w:val="16"/>
              </w:rPr>
            </w:pPr>
            <w:r w:rsidRPr="00EA5142">
              <w:rPr>
                <w:color w:val="1F1F1F"/>
                <w:sz w:val="16"/>
                <w:szCs w:val="16"/>
              </w:rPr>
              <w:t>Wind Turbines + Photovoltaic system + storage device + Bio-waste unit</w:t>
            </w:r>
          </w:p>
        </w:tc>
        <w:tc>
          <w:tcPr>
            <w:tcW w:w="2070" w:type="dxa"/>
          </w:tcPr>
          <w:p w14:paraId="078C192D" w14:textId="77777777" w:rsidR="00136EE8" w:rsidRPr="00EA5142" w:rsidRDefault="00136EE8" w:rsidP="0075069B">
            <w:pPr>
              <w:rPr>
                <w:color w:val="1F1F1F"/>
                <w:sz w:val="16"/>
                <w:szCs w:val="16"/>
              </w:rPr>
            </w:pPr>
            <w:r w:rsidRPr="00EA5142">
              <w:rPr>
                <w:color w:val="1F1F1F"/>
                <w:sz w:val="16"/>
                <w:szCs w:val="16"/>
              </w:rPr>
              <w:t>Gray wolf optimization algorithm + sine-cosine algorithm.</w:t>
            </w:r>
          </w:p>
          <w:p w14:paraId="24AE7FEF" w14:textId="77777777" w:rsidR="00136EE8" w:rsidRPr="00EA5142" w:rsidRDefault="00136EE8" w:rsidP="0075069B">
            <w:pPr>
              <w:rPr>
                <w:color w:val="1F1F1F"/>
                <w:sz w:val="16"/>
                <w:szCs w:val="16"/>
              </w:rPr>
            </w:pPr>
            <w:r w:rsidRPr="00EA5142">
              <w:rPr>
                <w:color w:val="1F1F1F"/>
                <w:sz w:val="16"/>
                <w:szCs w:val="16"/>
              </w:rPr>
              <w:t>MATLAB + Optimization toolbox in MATLAB</w:t>
            </w:r>
          </w:p>
        </w:tc>
        <w:tc>
          <w:tcPr>
            <w:tcW w:w="1980" w:type="dxa"/>
          </w:tcPr>
          <w:p w14:paraId="556EAA39" w14:textId="77777777" w:rsidR="00136EE8" w:rsidRPr="00EA5142" w:rsidRDefault="00136EE8" w:rsidP="0075069B">
            <w:pPr>
              <w:rPr>
                <w:color w:val="1F1F1F"/>
                <w:sz w:val="16"/>
                <w:szCs w:val="16"/>
              </w:rPr>
            </w:pPr>
            <w:r w:rsidRPr="00EA5142">
              <w:rPr>
                <w:color w:val="1F1F1F"/>
                <w:sz w:val="16"/>
                <w:szCs w:val="16"/>
              </w:rPr>
              <w:t>Their study may not consider social-economic factors that may influence the adoption and implementation of a hybrid renewable energy system</w:t>
            </w:r>
          </w:p>
        </w:tc>
      </w:tr>
      <w:tr w:rsidR="00136EE8" w:rsidRPr="00EA5142" w14:paraId="3F4FAD60" w14:textId="77777777" w:rsidTr="00BA6CA7">
        <w:tc>
          <w:tcPr>
            <w:tcW w:w="900" w:type="dxa"/>
          </w:tcPr>
          <w:p w14:paraId="3B66E311" w14:textId="77777777" w:rsidR="00136EE8" w:rsidRPr="00EA5142" w:rsidRDefault="00136EE8" w:rsidP="0075069B">
            <w:pPr>
              <w:rPr>
                <w:color w:val="1F1F1F"/>
                <w:sz w:val="16"/>
                <w:szCs w:val="16"/>
              </w:rPr>
            </w:pPr>
            <w:proofErr w:type="spellStart"/>
            <w:r w:rsidRPr="00EA5142">
              <w:rPr>
                <w:rStyle w:val="text"/>
                <w:color w:val="1F1F1F"/>
                <w:sz w:val="16"/>
                <w:szCs w:val="16"/>
                <w:shd w:val="clear" w:color="auto" w:fill="FFFFFF"/>
              </w:rPr>
              <w:t>Thirunavukkarasu</w:t>
            </w:r>
            <w:proofErr w:type="spellEnd"/>
            <w:r w:rsidRPr="00EA5142">
              <w:rPr>
                <w:rStyle w:val="text"/>
                <w:color w:val="1F1F1F"/>
                <w:sz w:val="16"/>
                <w:szCs w:val="16"/>
                <w:shd w:val="clear" w:color="auto" w:fill="FFFFFF"/>
              </w:rPr>
              <w:t xml:space="preserve"> and </w:t>
            </w:r>
            <w:proofErr w:type="spellStart"/>
            <w:r w:rsidRPr="00EA5142">
              <w:rPr>
                <w:rStyle w:val="given-name"/>
                <w:color w:val="1F1F1F"/>
                <w:sz w:val="16"/>
                <w:szCs w:val="16"/>
                <w:shd w:val="clear" w:color="auto" w:fill="FFFFFF"/>
              </w:rPr>
              <w:t>Yashwant</w:t>
            </w:r>
            <w:proofErr w:type="spellEnd"/>
            <w:r w:rsidRPr="00EA5142">
              <w:rPr>
                <w:color w:val="1F1F1F"/>
                <w:sz w:val="16"/>
                <w:szCs w:val="16"/>
                <w:shd w:val="clear" w:color="auto" w:fill="FFFFFF"/>
              </w:rPr>
              <w:t xml:space="preserve"> (</w:t>
            </w:r>
            <w:r w:rsidRPr="00EA5142">
              <w:rPr>
                <w:rStyle w:val="text"/>
                <w:color w:val="1F1F1F"/>
                <w:sz w:val="16"/>
                <w:szCs w:val="16"/>
                <w:shd w:val="clear" w:color="auto" w:fill="FFFFFF"/>
              </w:rPr>
              <w:t>2023)</w:t>
            </w:r>
          </w:p>
        </w:tc>
        <w:tc>
          <w:tcPr>
            <w:tcW w:w="2430" w:type="dxa"/>
          </w:tcPr>
          <w:p w14:paraId="7521E002" w14:textId="77777777" w:rsidR="00136EE8" w:rsidRPr="00EA5142" w:rsidRDefault="00136EE8" w:rsidP="0075069B">
            <w:pPr>
              <w:rPr>
                <w:color w:val="1F1F1F"/>
                <w:sz w:val="16"/>
                <w:szCs w:val="16"/>
              </w:rPr>
            </w:pPr>
            <w:r w:rsidRPr="00EA5142">
              <w:rPr>
                <w:color w:val="1F1F1F"/>
                <w:sz w:val="16"/>
                <w:szCs w:val="16"/>
              </w:rPr>
              <w:t>To find the optimal design for two combinations of off-grid hybrid renewable energy systems using recently developed meta-heuristic techniques</w:t>
            </w:r>
          </w:p>
        </w:tc>
        <w:tc>
          <w:tcPr>
            <w:tcW w:w="1620" w:type="dxa"/>
          </w:tcPr>
          <w:p w14:paraId="2F9BAEF4" w14:textId="77777777" w:rsidR="00136EE8" w:rsidRPr="00EA5142" w:rsidRDefault="00136EE8" w:rsidP="0075069B">
            <w:pPr>
              <w:rPr>
                <w:color w:val="1F1F1F"/>
                <w:sz w:val="16"/>
                <w:szCs w:val="16"/>
              </w:rPr>
            </w:pPr>
            <w:r w:rsidRPr="00EA5142">
              <w:rPr>
                <w:color w:val="1F1F1F"/>
                <w:sz w:val="16"/>
                <w:szCs w:val="16"/>
              </w:rPr>
              <w:t>Solar panels + battery storage + wind turbines + diesel generator</w:t>
            </w:r>
          </w:p>
        </w:tc>
        <w:tc>
          <w:tcPr>
            <w:tcW w:w="2070" w:type="dxa"/>
          </w:tcPr>
          <w:p w14:paraId="029394CB" w14:textId="77777777" w:rsidR="00136EE8" w:rsidRPr="00EA5142" w:rsidRDefault="00136EE8" w:rsidP="0075069B">
            <w:pPr>
              <w:rPr>
                <w:color w:val="1F1F1F"/>
                <w:sz w:val="16"/>
                <w:szCs w:val="16"/>
              </w:rPr>
            </w:pPr>
            <w:r w:rsidRPr="00EA5142">
              <w:rPr>
                <w:color w:val="1F1F1F"/>
                <w:sz w:val="16"/>
                <w:szCs w:val="16"/>
              </w:rPr>
              <w:t>Metaheuristic algorithms + Optimization techniques + statistical analysis + performance evaluation.</w:t>
            </w:r>
          </w:p>
          <w:p w14:paraId="72BFF487" w14:textId="77777777" w:rsidR="00136EE8" w:rsidRPr="00EA5142" w:rsidRDefault="00136EE8" w:rsidP="0075069B">
            <w:pPr>
              <w:rPr>
                <w:color w:val="1F1F1F"/>
                <w:sz w:val="16"/>
                <w:szCs w:val="16"/>
              </w:rPr>
            </w:pPr>
            <w:r w:rsidRPr="00EA5142">
              <w:rPr>
                <w:color w:val="1F1F1F"/>
                <w:sz w:val="16"/>
                <w:szCs w:val="16"/>
              </w:rPr>
              <w:t>MATLAB</w:t>
            </w:r>
          </w:p>
        </w:tc>
        <w:tc>
          <w:tcPr>
            <w:tcW w:w="1980" w:type="dxa"/>
          </w:tcPr>
          <w:p w14:paraId="4914D582" w14:textId="77777777" w:rsidR="00136EE8" w:rsidRPr="00EA5142" w:rsidRDefault="00136EE8" w:rsidP="0075069B">
            <w:pPr>
              <w:rPr>
                <w:color w:val="1F1F1F"/>
                <w:sz w:val="16"/>
                <w:szCs w:val="16"/>
              </w:rPr>
            </w:pPr>
            <w:r w:rsidRPr="00EA5142">
              <w:rPr>
                <w:color w:val="1F1F1F"/>
                <w:sz w:val="16"/>
                <w:szCs w:val="16"/>
              </w:rPr>
              <w:t>The study only considers two system configurations (solar-battery and wind turbine-battery-diesel generator)</w:t>
            </w:r>
          </w:p>
        </w:tc>
      </w:tr>
      <w:tr w:rsidR="00136EE8" w:rsidRPr="00EA5142" w14:paraId="69AFD816" w14:textId="77777777" w:rsidTr="00BA6CA7">
        <w:tc>
          <w:tcPr>
            <w:tcW w:w="900" w:type="dxa"/>
          </w:tcPr>
          <w:p w14:paraId="6EBB0AD9" w14:textId="77777777" w:rsidR="00136EE8" w:rsidRPr="00EA5142" w:rsidRDefault="00136EE8" w:rsidP="0075069B">
            <w:pPr>
              <w:rPr>
                <w:color w:val="1F1F1F"/>
                <w:sz w:val="16"/>
                <w:szCs w:val="16"/>
              </w:rPr>
            </w:pPr>
            <w:r w:rsidRPr="00EA5142">
              <w:rPr>
                <w:rStyle w:val="given-name"/>
                <w:color w:val="1F1F1F"/>
                <w:sz w:val="16"/>
                <w:szCs w:val="16"/>
                <w:shd w:val="clear" w:color="auto" w:fill="FFFFFF"/>
              </w:rPr>
              <w:t>Ying</w:t>
            </w:r>
            <w:r w:rsidRPr="00EA5142">
              <w:rPr>
                <w:color w:val="1F1F1F"/>
                <w:sz w:val="16"/>
                <w:szCs w:val="16"/>
                <w:shd w:val="clear" w:color="auto" w:fill="FFFFFF"/>
              </w:rPr>
              <w:t> </w:t>
            </w:r>
            <w:r w:rsidRPr="00EA5142">
              <w:rPr>
                <w:rStyle w:val="text"/>
                <w:i/>
                <w:color w:val="1F1F1F"/>
                <w:sz w:val="16"/>
                <w:szCs w:val="16"/>
                <w:shd w:val="clear" w:color="auto" w:fill="FFFFFF"/>
              </w:rPr>
              <w:t xml:space="preserve">et al. </w:t>
            </w:r>
            <w:r w:rsidRPr="00EA5142">
              <w:rPr>
                <w:rStyle w:val="text"/>
                <w:color w:val="1F1F1F"/>
                <w:sz w:val="16"/>
                <w:szCs w:val="16"/>
                <w:shd w:val="clear" w:color="auto" w:fill="FFFFFF"/>
              </w:rPr>
              <w:t>(2024)</w:t>
            </w:r>
          </w:p>
        </w:tc>
        <w:tc>
          <w:tcPr>
            <w:tcW w:w="2430" w:type="dxa"/>
          </w:tcPr>
          <w:p w14:paraId="189C11E8" w14:textId="77777777" w:rsidR="00136EE8" w:rsidRPr="00EA5142" w:rsidRDefault="00136EE8" w:rsidP="0075069B">
            <w:pPr>
              <w:rPr>
                <w:color w:val="1F1F1F"/>
                <w:sz w:val="16"/>
                <w:szCs w:val="16"/>
              </w:rPr>
            </w:pPr>
            <w:r w:rsidRPr="00EA5142">
              <w:rPr>
                <w:color w:val="1F1F1F"/>
                <w:sz w:val="16"/>
                <w:szCs w:val="16"/>
              </w:rPr>
              <w:t>To minimize power supply disruption, hot water supply disruption, energy waste, and annualized costs over a 20-year lifetime + To design and optimize a hybrid solar-hydrogen energy system with retired electric vehicle batteries for off-grid power and heat supply</w:t>
            </w:r>
          </w:p>
        </w:tc>
        <w:tc>
          <w:tcPr>
            <w:tcW w:w="1620" w:type="dxa"/>
          </w:tcPr>
          <w:p w14:paraId="3667BA7D" w14:textId="77777777" w:rsidR="00136EE8" w:rsidRPr="00EA5142" w:rsidRDefault="00136EE8" w:rsidP="0075069B">
            <w:pPr>
              <w:rPr>
                <w:color w:val="1F1F1F"/>
                <w:sz w:val="16"/>
                <w:szCs w:val="16"/>
              </w:rPr>
            </w:pPr>
            <w:r w:rsidRPr="00EA5142">
              <w:rPr>
                <w:color w:val="1F1F1F"/>
                <w:sz w:val="16"/>
                <w:szCs w:val="16"/>
              </w:rPr>
              <w:t xml:space="preserve">Photovoltaic panels + evacuated </w:t>
            </w:r>
            <w:proofErr w:type="spellStart"/>
            <w:r w:rsidRPr="00EA5142">
              <w:rPr>
                <w:color w:val="1F1F1F"/>
                <w:sz w:val="16"/>
                <w:szCs w:val="16"/>
              </w:rPr>
              <w:t>Tude</w:t>
            </w:r>
            <w:proofErr w:type="spellEnd"/>
            <w:r w:rsidRPr="00EA5142">
              <w:rPr>
                <w:color w:val="1F1F1F"/>
                <w:sz w:val="16"/>
                <w:szCs w:val="16"/>
              </w:rPr>
              <w:t xml:space="preserve"> solar collectors + proton exchange membrane fuel cell + Alkaline </w:t>
            </w:r>
            <w:proofErr w:type="spellStart"/>
            <w:r w:rsidRPr="00EA5142">
              <w:rPr>
                <w:color w:val="1F1F1F"/>
                <w:sz w:val="16"/>
                <w:szCs w:val="16"/>
              </w:rPr>
              <w:t>electrolyzer</w:t>
            </w:r>
            <w:proofErr w:type="spellEnd"/>
            <w:r w:rsidRPr="00EA5142">
              <w:rPr>
                <w:color w:val="1F1F1F"/>
                <w:sz w:val="16"/>
                <w:szCs w:val="16"/>
              </w:rPr>
              <w:t xml:space="preserve"> + compressed hydrogen storage tanks</w:t>
            </w:r>
          </w:p>
        </w:tc>
        <w:tc>
          <w:tcPr>
            <w:tcW w:w="2070" w:type="dxa"/>
          </w:tcPr>
          <w:p w14:paraId="446A12A5" w14:textId="77777777" w:rsidR="00136EE8" w:rsidRPr="00EA5142" w:rsidRDefault="00136EE8" w:rsidP="0075069B">
            <w:pPr>
              <w:rPr>
                <w:color w:val="1F1F1F"/>
                <w:sz w:val="16"/>
                <w:szCs w:val="16"/>
              </w:rPr>
            </w:pPr>
            <w:r w:rsidRPr="00EA5142">
              <w:rPr>
                <w:color w:val="1F1F1F"/>
                <w:sz w:val="16"/>
                <w:szCs w:val="16"/>
              </w:rPr>
              <w:t>Multi-objective optimization + battery modeling + energy management strategy + simulation and modeling.</w:t>
            </w:r>
          </w:p>
          <w:p w14:paraId="345A177D" w14:textId="77777777" w:rsidR="00136EE8" w:rsidRPr="00EA5142" w:rsidRDefault="00136EE8" w:rsidP="0075069B">
            <w:pPr>
              <w:rPr>
                <w:color w:val="1F1F1F"/>
                <w:sz w:val="16"/>
                <w:szCs w:val="16"/>
              </w:rPr>
            </w:pPr>
            <w:r w:rsidRPr="00EA5142">
              <w:rPr>
                <w:color w:val="1F1F1F"/>
                <w:sz w:val="16"/>
                <w:szCs w:val="16"/>
              </w:rPr>
              <w:t xml:space="preserve">TRNSYS + MATLAB + NSGA-II algorithm (implementation in MATLAB) </w:t>
            </w:r>
          </w:p>
        </w:tc>
        <w:tc>
          <w:tcPr>
            <w:tcW w:w="1980" w:type="dxa"/>
          </w:tcPr>
          <w:p w14:paraId="7F43DE30" w14:textId="77777777" w:rsidR="00136EE8" w:rsidRPr="00EA5142" w:rsidRDefault="00136EE8" w:rsidP="0075069B">
            <w:pPr>
              <w:rPr>
                <w:color w:val="1F1F1F"/>
                <w:sz w:val="16"/>
                <w:szCs w:val="16"/>
              </w:rPr>
            </w:pPr>
            <w:r w:rsidRPr="00EA5142">
              <w:rPr>
                <w:color w:val="1F1F1F"/>
                <w:sz w:val="16"/>
                <w:szCs w:val="16"/>
              </w:rPr>
              <w:t>Limited generalizability to other locations or system configurations</w:t>
            </w:r>
          </w:p>
        </w:tc>
      </w:tr>
    </w:tbl>
    <w:p w14:paraId="1A01BF8D" w14:textId="77777777" w:rsidR="00136EE8" w:rsidRPr="00EA5142" w:rsidRDefault="00136EE8" w:rsidP="0075069B">
      <w:pPr>
        <w:rPr>
          <w:bCs/>
          <w:sz w:val="24"/>
          <w:szCs w:val="24"/>
        </w:rPr>
      </w:pPr>
    </w:p>
    <w:p w14:paraId="501E4BDA" w14:textId="51D30579" w:rsidR="00136EE8" w:rsidRPr="00067895" w:rsidRDefault="00136EE8" w:rsidP="0075069B">
      <w:pPr>
        <w:rPr>
          <w:bCs/>
          <w:sz w:val="20"/>
          <w:szCs w:val="24"/>
        </w:rPr>
      </w:pPr>
      <w:r w:rsidRPr="00067895">
        <w:rPr>
          <w:sz w:val="20"/>
          <w:szCs w:val="24"/>
        </w:rPr>
        <w:t xml:space="preserve">The recent publications on </w:t>
      </w:r>
      <w:r w:rsidRPr="00067895">
        <w:rPr>
          <w:bCs/>
          <w:sz w:val="20"/>
          <w:szCs w:val="24"/>
        </w:rPr>
        <w:t>simulation and optimization of stand-alone hybrid renewable energy system</w:t>
      </w:r>
      <w:r w:rsidR="0004776F" w:rsidRPr="00067895">
        <w:rPr>
          <w:bCs/>
          <w:sz w:val="20"/>
          <w:szCs w:val="24"/>
        </w:rPr>
        <w:t>s</w:t>
      </w:r>
      <w:r w:rsidRPr="00067895">
        <w:rPr>
          <w:bCs/>
          <w:sz w:val="20"/>
          <w:szCs w:val="24"/>
        </w:rPr>
        <w:t xml:space="preserve"> in the last five years were analyzed. </w:t>
      </w:r>
      <w:r w:rsidRPr="00067895">
        <w:rPr>
          <w:sz w:val="20"/>
          <w:szCs w:val="24"/>
        </w:rPr>
        <w:t xml:space="preserve">Figure 4 shows the recent publication on </w:t>
      </w:r>
      <w:r w:rsidRPr="00067895">
        <w:rPr>
          <w:bCs/>
          <w:sz w:val="20"/>
          <w:szCs w:val="24"/>
        </w:rPr>
        <w:t>simulation and optimization of stand-alone hybrid renewable energy system</w:t>
      </w:r>
      <w:r w:rsidR="0004776F" w:rsidRPr="00067895">
        <w:rPr>
          <w:bCs/>
          <w:sz w:val="20"/>
          <w:szCs w:val="24"/>
        </w:rPr>
        <w:t>s</w:t>
      </w:r>
      <w:r w:rsidRPr="00067895">
        <w:rPr>
          <w:bCs/>
          <w:sz w:val="20"/>
          <w:szCs w:val="24"/>
        </w:rPr>
        <w:t xml:space="preserve"> in the last five years as analyzed.</w:t>
      </w:r>
    </w:p>
    <w:p w14:paraId="3550DCE9" w14:textId="77777777" w:rsidR="00136EE8" w:rsidRPr="00EA5142" w:rsidRDefault="00136EE8" w:rsidP="0075069B">
      <w:pPr>
        <w:rPr>
          <w:bCs/>
          <w:sz w:val="24"/>
          <w:szCs w:val="24"/>
        </w:rPr>
      </w:pPr>
    </w:p>
    <w:p w14:paraId="7A37B401" w14:textId="4CBDC305" w:rsidR="00136EE8" w:rsidRPr="00EA5142" w:rsidRDefault="0023330D" w:rsidP="0075069B">
      <w:pPr>
        <w:rPr>
          <w:bCs/>
          <w:sz w:val="24"/>
          <w:szCs w:val="24"/>
        </w:rPr>
      </w:pPr>
      <w:r w:rsidRPr="00EA5142">
        <w:rPr>
          <w:noProof/>
          <w:sz w:val="24"/>
          <w:szCs w:val="24"/>
        </w:rPr>
        <w:drawing>
          <wp:inline distT="0" distB="0" distL="0" distR="0" wp14:anchorId="26EF8689" wp14:editId="23679325">
            <wp:extent cx="5676900" cy="1524000"/>
            <wp:effectExtent l="0" t="0" r="19050" b="19050"/>
            <wp:docPr id="225439510"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B4F7BD-E8B8-57C2-4694-3FDDF41487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0170A4" w14:textId="20013F60" w:rsidR="00136EE8" w:rsidRPr="00EA5142" w:rsidRDefault="00136EE8" w:rsidP="0075069B">
      <w:pPr>
        <w:rPr>
          <w:bCs/>
          <w:sz w:val="24"/>
          <w:szCs w:val="24"/>
        </w:rPr>
      </w:pPr>
    </w:p>
    <w:p w14:paraId="16FF2DC6" w14:textId="52A4258F" w:rsidR="008F1D82" w:rsidRPr="00BA6CA7" w:rsidRDefault="00136EE8" w:rsidP="0075069B">
      <w:pPr>
        <w:rPr>
          <w:b/>
          <w:color w:val="1F1F1F"/>
          <w:sz w:val="16"/>
          <w:szCs w:val="16"/>
        </w:rPr>
      </w:pPr>
      <w:r w:rsidRPr="00BA6CA7">
        <w:rPr>
          <w:b/>
          <w:bCs/>
          <w:sz w:val="20"/>
        </w:rPr>
        <w:t>Figure</w:t>
      </w:r>
      <w:r w:rsidR="00EC67D4" w:rsidRPr="00BA6CA7">
        <w:rPr>
          <w:b/>
          <w:bCs/>
          <w:sz w:val="20"/>
        </w:rPr>
        <w:t xml:space="preserve"> </w:t>
      </w:r>
      <w:r w:rsidRPr="00BA6CA7">
        <w:rPr>
          <w:b/>
          <w:bCs/>
          <w:sz w:val="20"/>
        </w:rPr>
        <w:t>4:</w:t>
      </w:r>
      <w:r w:rsidR="00B34BF9" w:rsidRPr="00BA6CA7">
        <w:rPr>
          <w:b/>
          <w:bCs/>
          <w:sz w:val="20"/>
        </w:rPr>
        <w:t xml:space="preserve"> </w:t>
      </w:r>
      <w:r w:rsidRPr="00BA6CA7">
        <w:rPr>
          <w:b/>
          <w:bCs/>
          <w:sz w:val="20"/>
        </w:rPr>
        <w:t>Recent Publication on Simulation and Optimization of Stand-Alone Hybrid</w:t>
      </w:r>
      <w:r w:rsidRPr="00BA6CA7">
        <w:rPr>
          <w:b/>
          <w:bCs/>
          <w:sz w:val="22"/>
          <w:szCs w:val="24"/>
        </w:rPr>
        <w:t xml:space="preserve"> </w:t>
      </w:r>
      <w:r w:rsidRPr="00BA6CA7">
        <w:rPr>
          <w:b/>
          <w:bCs/>
          <w:sz w:val="20"/>
          <w:szCs w:val="24"/>
        </w:rPr>
        <w:t>Renewable Energy System</w:t>
      </w:r>
      <w:r w:rsidR="008F1D82" w:rsidRPr="00BA6CA7">
        <w:rPr>
          <w:b/>
          <w:bCs/>
          <w:sz w:val="20"/>
          <w:szCs w:val="24"/>
        </w:rPr>
        <w:t xml:space="preserve"> (Source: </w:t>
      </w:r>
      <w:proofErr w:type="spellStart"/>
      <w:r w:rsidR="008F1D82" w:rsidRPr="00BA6CA7">
        <w:rPr>
          <w:rStyle w:val="given-name"/>
          <w:b/>
          <w:bCs/>
          <w:color w:val="1F1F1F"/>
          <w:sz w:val="20"/>
          <w:szCs w:val="24"/>
          <w:shd w:val="clear" w:color="auto" w:fill="FFFFFF"/>
        </w:rPr>
        <w:t>Yongqing</w:t>
      </w:r>
      <w:proofErr w:type="spellEnd"/>
      <w:r w:rsidR="008F1D82" w:rsidRPr="00BA6CA7">
        <w:rPr>
          <w:b/>
          <w:bCs/>
          <w:color w:val="1F1F1F"/>
          <w:sz w:val="20"/>
          <w:szCs w:val="24"/>
          <w:shd w:val="clear" w:color="auto" w:fill="FFFFFF"/>
        </w:rPr>
        <w:t> </w:t>
      </w:r>
      <w:r w:rsidR="008F1D82" w:rsidRPr="00BA6CA7">
        <w:rPr>
          <w:rStyle w:val="text"/>
          <w:b/>
          <w:bCs/>
          <w:color w:val="1F1F1F"/>
          <w:sz w:val="20"/>
          <w:szCs w:val="24"/>
          <w:shd w:val="clear" w:color="auto" w:fill="FFFFFF"/>
        </w:rPr>
        <w:t xml:space="preserve">&amp; </w:t>
      </w:r>
      <w:proofErr w:type="spellStart"/>
      <w:r w:rsidR="008F1D82" w:rsidRPr="00BA6CA7">
        <w:rPr>
          <w:rStyle w:val="given-name"/>
          <w:b/>
          <w:bCs/>
          <w:color w:val="1F1F1F"/>
          <w:sz w:val="20"/>
          <w:szCs w:val="24"/>
          <w:shd w:val="clear" w:color="auto" w:fill="FFFFFF"/>
        </w:rPr>
        <w:t>Yugang</w:t>
      </w:r>
      <w:proofErr w:type="spellEnd"/>
      <w:r w:rsidR="008F1D82" w:rsidRPr="00BA6CA7">
        <w:rPr>
          <w:rStyle w:val="text"/>
          <w:b/>
          <w:bCs/>
          <w:color w:val="1F1F1F"/>
          <w:sz w:val="20"/>
          <w:szCs w:val="24"/>
          <w:shd w:val="clear" w:color="auto" w:fill="FFFFFF"/>
        </w:rPr>
        <w:t>,</w:t>
      </w:r>
      <w:r w:rsidR="0023330D">
        <w:rPr>
          <w:rStyle w:val="text"/>
          <w:b/>
          <w:bCs/>
          <w:color w:val="1F1F1F"/>
          <w:sz w:val="20"/>
          <w:szCs w:val="24"/>
          <w:shd w:val="clear" w:color="auto" w:fill="FFFFFF"/>
        </w:rPr>
        <w:t xml:space="preserve"> </w:t>
      </w:r>
      <w:r w:rsidR="008F1D82" w:rsidRPr="00BA6CA7">
        <w:rPr>
          <w:rStyle w:val="text"/>
          <w:b/>
          <w:bCs/>
          <w:color w:val="1F1F1F"/>
          <w:sz w:val="20"/>
          <w:szCs w:val="24"/>
          <w:shd w:val="clear" w:color="auto" w:fill="FFFFFF"/>
        </w:rPr>
        <w:t xml:space="preserve">2024; </w:t>
      </w:r>
      <w:proofErr w:type="spellStart"/>
      <w:r w:rsidR="008F1D82" w:rsidRPr="00BA6CA7">
        <w:rPr>
          <w:rStyle w:val="given-name"/>
          <w:b/>
          <w:bCs/>
          <w:color w:val="1F1F1F"/>
          <w:sz w:val="20"/>
          <w:szCs w:val="24"/>
          <w:shd w:val="clear" w:color="auto" w:fill="FFFFFF"/>
        </w:rPr>
        <w:t>Abdelazim</w:t>
      </w:r>
      <w:proofErr w:type="spellEnd"/>
      <w:r w:rsidR="008F1D82" w:rsidRPr="00BA6CA7">
        <w:rPr>
          <w:rStyle w:val="given-name"/>
          <w:b/>
          <w:bCs/>
          <w:color w:val="1F1F1F"/>
          <w:sz w:val="20"/>
          <w:szCs w:val="24"/>
          <w:shd w:val="clear" w:color="auto" w:fill="FFFFFF"/>
        </w:rPr>
        <w:t xml:space="preserve"> </w:t>
      </w:r>
      <w:r w:rsidR="008F1D82" w:rsidRPr="00BA6CA7">
        <w:rPr>
          <w:rStyle w:val="given-name"/>
          <w:b/>
          <w:bCs/>
          <w:i/>
          <w:color w:val="1F1F1F"/>
          <w:sz w:val="20"/>
          <w:szCs w:val="24"/>
          <w:shd w:val="clear" w:color="auto" w:fill="FFFFFF"/>
        </w:rPr>
        <w:t xml:space="preserve">et al., </w:t>
      </w:r>
      <w:r w:rsidR="008F1D82" w:rsidRPr="00BA6CA7">
        <w:rPr>
          <w:rFonts w:eastAsia="Times New Roman"/>
          <w:b/>
          <w:bCs/>
          <w:color w:val="1F1F1F"/>
          <w:sz w:val="20"/>
          <w:szCs w:val="24"/>
        </w:rPr>
        <w:t xml:space="preserve">2024; </w:t>
      </w:r>
      <w:r w:rsidR="008F1D82" w:rsidRPr="00BA6CA7">
        <w:rPr>
          <w:rStyle w:val="given-name"/>
          <w:b/>
          <w:bCs/>
          <w:color w:val="1F1F1F"/>
          <w:sz w:val="20"/>
          <w:szCs w:val="24"/>
          <w:shd w:val="clear" w:color="auto" w:fill="FFFFFF"/>
        </w:rPr>
        <w:t>Ayman</w:t>
      </w:r>
      <w:r w:rsidR="008F1D82" w:rsidRPr="00BA6CA7">
        <w:rPr>
          <w:b/>
          <w:bCs/>
          <w:color w:val="1F1F1F"/>
          <w:sz w:val="20"/>
          <w:szCs w:val="24"/>
          <w:shd w:val="clear" w:color="auto" w:fill="FFFFFF"/>
        </w:rPr>
        <w:t> </w:t>
      </w:r>
      <w:r w:rsidR="008F1D82" w:rsidRPr="00BA6CA7">
        <w:rPr>
          <w:rStyle w:val="text"/>
          <w:b/>
          <w:bCs/>
          <w:color w:val="1F1F1F"/>
          <w:sz w:val="20"/>
          <w:szCs w:val="24"/>
          <w:shd w:val="clear" w:color="auto" w:fill="FFFFFF"/>
        </w:rPr>
        <w:t xml:space="preserve">&amp; </w:t>
      </w:r>
      <w:r w:rsidR="008F1D82" w:rsidRPr="00BA6CA7">
        <w:rPr>
          <w:rStyle w:val="given-name"/>
          <w:b/>
          <w:bCs/>
          <w:color w:val="1F1F1F"/>
          <w:sz w:val="20"/>
          <w:szCs w:val="24"/>
          <w:shd w:val="clear" w:color="auto" w:fill="FFFFFF"/>
        </w:rPr>
        <w:t>Ibrahim</w:t>
      </w:r>
      <w:r w:rsidR="008F1D82" w:rsidRPr="00BA6CA7">
        <w:rPr>
          <w:b/>
          <w:bCs/>
          <w:color w:val="1F1F1F"/>
          <w:sz w:val="20"/>
          <w:szCs w:val="24"/>
          <w:shd w:val="clear" w:color="auto" w:fill="FFFFFF"/>
        </w:rPr>
        <w:t xml:space="preserve">, </w:t>
      </w:r>
      <w:r w:rsidR="008F1D82" w:rsidRPr="00BA6CA7">
        <w:rPr>
          <w:rStyle w:val="text"/>
          <w:b/>
          <w:bCs/>
          <w:color w:val="1F1F1F"/>
          <w:sz w:val="20"/>
          <w:szCs w:val="24"/>
          <w:shd w:val="clear" w:color="auto" w:fill="FFFFFF"/>
        </w:rPr>
        <w:t xml:space="preserve">2024; </w:t>
      </w:r>
      <w:proofErr w:type="spellStart"/>
      <w:r w:rsidR="008F1D82" w:rsidRPr="00BA6CA7">
        <w:rPr>
          <w:rStyle w:val="text"/>
          <w:b/>
          <w:bCs/>
          <w:color w:val="1F1F1F"/>
          <w:sz w:val="20"/>
          <w:szCs w:val="24"/>
          <w:shd w:val="clear" w:color="auto" w:fill="FFFFFF"/>
        </w:rPr>
        <w:t>Divya</w:t>
      </w:r>
      <w:proofErr w:type="spellEnd"/>
      <w:r w:rsidR="008F1D82" w:rsidRPr="00BA6CA7">
        <w:rPr>
          <w:rStyle w:val="text"/>
          <w:b/>
          <w:bCs/>
          <w:color w:val="1F1F1F"/>
          <w:sz w:val="20"/>
          <w:szCs w:val="24"/>
          <w:shd w:val="clear" w:color="auto" w:fill="FFFFFF"/>
        </w:rPr>
        <w:t xml:space="preserve"> </w:t>
      </w:r>
      <w:r w:rsidR="008F1D82" w:rsidRPr="00BA6CA7">
        <w:rPr>
          <w:rStyle w:val="given-name"/>
          <w:b/>
          <w:bCs/>
          <w:i/>
          <w:color w:val="1F1F1F"/>
          <w:sz w:val="20"/>
          <w:szCs w:val="24"/>
          <w:shd w:val="clear" w:color="auto" w:fill="FFFFFF"/>
        </w:rPr>
        <w:t xml:space="preserve">et al., </w:t>
      </w:r>
      <w:r w:rsidR="008F1D82" w:rsidRPr="00BA6CA7">
        <w:rPr>
          <w:rStyle w:val="text"/>
          <w:b/>
          <w:bCs/>
          <w:color w:val="1F1F1F"/>
          <w:sz w:val="20"/>
          <w:szCs w:val="24"/>
          <w:shd w:val="clear" w:color="auto" w:fill="FFFFFF"/>
        </w:rPr>
        <w:t xml:space="preserve">2024; </w:t>
      </w:r>
      <w:proofErr w:type="spellStart"/>
      <w:r w:rsidR="008F1D82" w:rsidRPr="00BA6CA7">
        <w:rPr>
          <w:rStyle w:val="given-name"/>
          <w:b/>
          <w:bCs/>
          <w:color w:val="1F1F1F"/>
          <w:sz w:val="20"/>
          <w:szCs w:val="24"/>
          <w:shd w:val="clear" w:color="auto" w:fill="FFFFFF"/>
        </w:rPr>
        <w:t>AmirHossein</w:t>
      </w:r>
      <w:proofErr w:type="spellEnd"/>
      <w:r w:rsidR="008F1D82" w:rsidRPr="00BA6CA7">
        <w:rPr>
          <w:rStyle w:val="text"/>
          <w:b/>
          <w:bCs/>
          <w:color w:val="1F1F1F"/>
          <w:sz w:val="20"/>
          <w:szCs w:val="24"/>
          <w:shd w:val="clear" w:color="auto" w:fill="FFFFFF"/>
        </w:rPr>
        <w:t xml:space="preserve"> and </w:t>
      </w:r>
      <w:r w:rsidR="008F1D82" w:rsidRPr="00BA6CA7">
        <w:rPr>
          <w:rStyle w:val="given-name"/>
          <w:b/>
          <w:bCs/>
          <w:color w:val="1F1F1F"/>
          <w:sz w:val="20"/>
          <w:szCs w:val="24"/>
          <w:shd w:val="clear" w:color="auto" w:fill="FFFFFF"/>
        </w:rPr>
        <w:t>Hossein</w:t>
      </w:r>
      <w:r w:rsidR="008F1D82" w:rsidRPr="00BA6CA7">
        <w:rPr>
          <w:b/>
          <w:bCs/>
          <w:color w:val="1F1F1F"/>
          <w:sz w:val="20"/>
          <w:szCs w:val="24"/>
          <w:shd w:val="clear" w:color="auto" w:fill="FFFFFF"/>
        </w:rPr>
        <w:t xml:space="preserve"> (</w:t>
      </w:r>
      <w:r w:rsidR="008F1D82" w:rsidRPr="00BA6CA7">
        <w:rPr>
          <w:rStyle w:val="text"/>
          <w:b/>
          <w:bCs/>
          <w:color w:val="1F1F1F"/>
          <w:sz w:val="20"/>
          <w:szCs w:val="24"/>
          <w:shd w:val="clear" w:color="auto" w:fill="FFFFFF"/>
        </w:rPr>
        <w:t xml:space="preserve">2023; </w:t>
      </w:r>
      <w:proofErr w:type="spellStart"/>
      <w:r w:rsidR="008F1D82" w:rsidRPr="00BA6CA7">
        <w:rPr>
          <w:rStyle w:val="text"/>
          <w:b/>
          <w:bCs/>
          <w:color w:val="1F1F1F"/>
          <w:sz w:val="20"/>
          <w:szCs w:val="24"/>
          <w:shd w:val="clear" w:color="auto" w:fill="FFFFFF"/>
        </w:rPr>
        <w:t>Thirunavukkarasu</w:t>
      </w:r>
      <w:proofErr w:type="spellEnd"/>
      <w:r w:rsidR="008F1D82" w:rsidRPr="00BA6CA7">
        <w:rPr>
          <w:rStyle w:val="text"/>
          <w:b/>
          <w:bCs/>
          <w:color w:val="1F1F1F"/>
          <w:sz w:val="20"/>
          <w:szCs w:val="24"/>
          <w:shd w:val="clear" w:color="auto" w:fill="FFFFFF"/>
        </w:rPr>
        <w:t xml:space="preserve"> &amp; </w:t>
      </w:r>
      <w:proofErr w:type="spellStart"/>
      <w:r w:rsidR="008F1D82" w:rsidRPr="00BA6CA7">
        <w:rPr>
          <w:rStyle w:val="given-name"/>
          <w:b/>
          <w:bCs/>
          <w:color w:val="1F1F1F"/>
          <w:sz w:val="20"/>
          <w:szCs w:val="24"/>
          <w:shd w:val="clear" w:color="auto" w:fill="FFFFFF"/>
        </w:rPr>
        <w:t>Yashwant</w:t>
      </w:r>
      <w:proofErr w:type="spellEnd"/>
      <w:r w:rsidR="008F1D82" w:rsidRPr="00BA6CA7">
        <w:rPr>
          <w:b/>
          <w:bCs/>
          <w:color w:val="1F1F1F"/>
          <w:sz w:val="20"/>
          <w:szCs w:val="24"/>
          <w:shd w:val="clear" w:color="auto" w:fill="FFFFFF"/>
        </w:rPr>
        <w:t xml:space="preserve">, </w:t>
      </w:r>
      <w:r w:rsidR="008F1D82" w:rsidRPr="00BA6CA7">
        <w:rPr>
          <w:rStyle w:val="text"/>
          <w:b/>
          <w:bCs/>
          <w:color w:val="1F1F1F"/>
          <w:sz w:val="20"/>
          <w:szCs w:val="24"/>
          <w:shd w:val="clear" w:color="auto" w:fill="FFFFFF"/>
        </w:rPr>
        <w:t xml:space="preserve">2023; </w:t>
      </w:r>
      <w:r w:rsidR="008F1D82" w:rsidRPr="00BA6CA7">
        <w:rPr>
          <w:rStyle w:val="given-name"/>
          <w:b/>
          <w:bCs/>
          <w:color w:val="1F1F1F"/>
          <w:sz w:val="20"/>
          <w:szCs w:val="24"/>
          <w:shd w:val="clear" w:color="auto" w:fill="FFFFFF"/>
        </w:rPr>
        <w:t>Ying</w:t>
      </w:r>
      <w:r w:rsidR="008F1D82" w:rsidRPr="00BA6CA7">
        <w:rPr>
          <w:b/>
          <w:bCs/>
          <w:color w:val="1F1F1F"/>
          <w:sz w:val="20"/>
          <w:szCs w:val="24"/>
          <w:shd w:val="clear" w:color="auto" w:fill="FFFFFF"/>
        </w:rPr>
        <w:t> </w:t>
      </w:r>
      <w:r w:rsidR="008F1D82" w:rsidRPr="00BA6CA7">
        <w:rPr>
          <w:rStyle w:val="text"/>
          <w:b/>
          <w:bCs/>
          <w:i/>
          <w:color w:val="1F1F1F"/>
          <w:sz w:val="20"/>
          <w:szCs w:val="24"/>
          <w:shd w:val="clear" w:color="auto" w:fill="FFFFFF"/>
        </w:rPr>
        <w:t xml:space="preserve">et al., </w:t>
      </w:r>
      <w:r w:rsidR="008F1D82" w:rsidRPr="00BA6CA7">
        <w:rPr>
          <w:rStyle w:val="text"/>
          <w:b/>
          <w:bCs/>
          <w:color w:val="1F1F1F"/>
          <w:sz w:val="20"/>
          <w:szCs w:val="24"/>
          <w:shd w:val="clear" w:color="auto" w:fill="FFFFFF"/>
        </w:rPr>
        <w:t>2024)</w:t>
      </w:r>
    </w:p>
    <w:p w14:paraId="1C5E276D" w14:textId="34216AD4" w:rsidR="00136EE8" w:rsidRPr="00EA5142" w:rsidRDefault="00136EE8" w:rsidP="0075069B">
      <w:pPr>
        <w:rPr>
          <w:bCs/>
          <w:sz w:val="24"/>
          <w:szCs w:val="24"/>
        </w:rPr>
      </w:pPr>
    </w:p>
    <w:p w14:paraId="631B3C2A" w14:textId="77777777" w:rsidR="00136EE8" w:rsidRPr="00EA5142" w:rsidRDefault="00136EE8" w:rsidP="0075069B">
      <w:pPr>
        <w:rPr>
          <w:bCs/>
          <w:sz w:val="24"/>
          <w:szCs w:val="24"/>
        </w:rPr>
      </w:pPr>
    </w:p>
    <w:p w14:paraId="26E0009C" w14:textId="2D03A1B3" w:rsidR="00136EE8" w:rsidRPr="00067895" w:rsidRDefault="00136EE8" w:rsidP="0075069B">
      <w:pPr>
        <w:rPr>
          <w:sz w:val="20"/>
          <w:szCs w:val="24"/>
        </w:rPr>
      </w:pPr>
      <w:r w:rsidRPr="00067895">
        <w:rPr>
          <w:sz w:val="20"/>
          <w:szCs w:val="24"/>
        </w:rPr>
        <w:t>The figure showed that there were seven publications</w:t>
      </w:r>
      <w:r w:rsidR="006D424E" w:rsidRPr="00067895">
        <w:rPr>
          <w:sz w:val="20"/>
          <w:szCs w:val="24"/>
        </w:rPr>
        <w:t xml:space="preserve"> </w:t>
      </w:r>
      <w:r w:rsidRPr="00067895">
        <w:rPr>
          <w:sz w:val="20"/>
          <w:szCs w:val="24"/>
        </w:rPr>
        <w:t xml:space="preserve">on </w:t>
      </w:r>
      <w:r w:rsidRPr="00067895">
        <w:rPr>
          <w:bCs/>
          <w:sz w:val="20"/>
          <w:szCs w:val="24"/>
        </w:rPr>
        <w:t>simulation and optimization of stand-alone hybrid renewable energy system</w:t>
      </w:r>
      <w:r w:rsidR="008F1D82" w:rsidRPr="00067895">
        <w:rPr>
          <w:bCs/>
          <w:sz w:val="20"/>
          <w:szCs w:val="24"/>
        </w:rPr>
        <w:t>s</w:t>
      </w:r>
      <w:r w:rsidR="006D424E" w:rsidRPr="00067895">
        <w:rPr>
          <w:bCs/>
          <w:sz w:val="20"/>
          <w:szCs w:val="24"/>
        </w:rPr>
        <w:t xml:space="preserve"> </w:t>
      </w:r>
      <w:r w:rsidR="006D424E" w:rsidRPr="00067895">
        <w:rPr>
          <w:sz w:val="20"/>
          <w:szCs w:val="24"/>
        </w:rPr>
        <w:t>reviewed</w:t>
      </w:r>
      <w:r w:rsidRPr="00067895">
        <w:rPr>
          <w:sz w:val="20"/>
          <w:szCs w:val="24"/>
        </w:rPr>
        <w:t xml:space="preserve"> in 2024 and two publications on </w:t>
      </w:r>
      <w:r w:rsidRPr="00067895">
        <w:rPr>
          <w:bCs/>
          <w:sz w:val="20"/>
          <w:szCs w:val="24"/>
        </w:rPr>
        <w:t>simulation and optimization of stand-alone hybrid renewable energy system</w:t>
      </w:r>
      <w:r w:rsidR="008F1D82" w:rsidRPr="00067895">
        <w:rPr>
          <w:bCs/>
          <w:sz w:val="20"/>
          <w:szCs w:val="24"/>
        </w:rPr>
        <w:t>s</w:t>
      </w:r>
      <w:r w:rsidR="006D424E" w:rsidRPr="00067895">
        <w:rPr>
          <w:bCs/>
          <w:sz w:val="20"/>
          <w:szCs w:val="24"/>
        </w:rPr>
        <w:t xml:space="preserve"> </w:t>
      </w:r>
      <w:r w:rsidR="006D424E" w:rsidRPr="00067895">
        <w:rPr>
          <w:sz w:val="20"/>
          <w:szCs w:val="24"/>
        </w:rPr>
        <w:t>reviewed</w:t>
      </w:r>
      <w:r w:rsidRPr="00067895">
        <w:rPr>
          <w:sz w:val="20"/>
          <w:szCs w:val="24"/>
        </w:rPr>
        <w:t xml:space="preserve"> in 2023 while no seven publications on </w:t>
      </w:r>
      <w:r w:rsidRPr="00067895">
        <w:rPr>
          <w:bCs/>
          <w:sz w:val="20"/>
          <w:szCs w:val="24"/>
        </w:rPr>
        <w:t>simulation and optimization of stand-alone hybrid renewable energy system</w:t>
      </w:r>
      <w:r w:rsidR="008F1D82" w:rsidRPr="00067895">
        <w:rPr>
          <w:bCs/>
          <w:sz w:val="20"/>
          <w:szCs w:val="24"/>
        </w:rPr>
        <w:t>s</w:t>
      </w:r>
      <w:r w:rsidRPr="00067895">
        <w:rPr>
          <w:sz w:val="20"/>
          <w:szCs w:val="24"/>
        </w:rPr>
        <w:t xml:space="preserve"> in 2020, 2021 and 2022. The analysis show</w:t>
      </w:r>
      <w:r w:rsidR="00C10881" w:rsidRPr="00067895">
        <w:rPr>
          <w:sz w:val="20"/>
          <w:szCs w:val="24"/>
        </w:rPr>
        <w:t>ed</w:t>
      </w:r>
      <w:r w:rsidRPr="00067895">
        <w:rPr>
          <w:sz w:val="20"/>
          <w:szCs w:val="24"/>
        </w:rPr>
        <w:t xml:space="preserve"> that there has been a great increase in the publications on </w:t>
      </w:r>
      <w:r w:rsidRPr="00067895">
        <w:rPr>
          <w:bCs/>
          <w:sz w:val="20"/>
          <w:szCs w:val="24"/>
        </w:rPr>
        <w:t>simulation and optimization of stand-alone hybrid renewable energy system</w:t>
      </w:r>
      <w:r w:rsidR="008F1D82" w:rsidRPr="00067895">
        <w:rPr>
          <w:bCs/>
          <w:sz w:val="20"/>
          <w:szCs w:val="24"/>
        </w:rPr>
        <w:t>s</w:t>
      </w:r>
      <w:r w:rsidRPr="00067895">
        <w:rPr>
          <w:sz w:val="20"/>
          <w:szCs w:val="24"/>
        </w:rPr>
        <w:t xml:space="preserve"> in the past five years since 2020 accentuating the</w:t>
      </w:r>
      <w:r w:rsidR="006D424E" w:rsidRPr="00067895">
        <w:rPr>
          <w:sz w:val="20"/>
          <w:szCs w:val="24"/>
        </w:rPr>
        <w:t xml:space="preserve"> increasing</w:t>
      </w:r>
      <w:r w:rsidRPr="00067895">
        <w:rPr>
          <w:sz w:val="20"/>
          <w:szCs w:val="24"/>
        </w:rPr>
        <w:t xml:space="preserve"> </w:t>
      </w:r>
      <w:r w:rsidR="006D424E" w:rsidRPr="00067895">
        <w:rPr>
          <w:sz w:val="20"/>
          <w:szCs w:val="24"/>
        </w:rPr>
        <w:t xml:space="preserve">attention and </w:t>
      </w:r>
      <w:r w:rsidRPr="00067895">
        <w:rPr>
          <w:bCs/>
          <w:sz w:val="20"/>
          <w:szCs w:val="24"/>
        </w:rPr>
        <w:t xml:space="preserve">attraction from stand-alone hybrid renewable energy systems </w:t>
      </w:r>
      <w:r w:rsidR="006D424E" w:rsidRPr="00067895">
        <w:rPr>
          <w:bCs/>
          <w:sz w:val="20"/>
          <w:szCs w:val="24"/>
        </w:rPr>
        <w:t>in relation to</w:t>
      </w:r>
      <w:r w:rsidRPr="00067895">
        <w:rPr>
          <w:bCs/>
          <w:sz w:val="20"/>
          <w:szCs w:val="24"/>
        </w:rPr>
        <w:t xml:space="preserve"> energy generation costs and reliability.</w:t>
      </w:r>
    </w:p>
    <w:p w14:paraId="50141F75" w14:textId="77777777" w:rsidR="00F53829" w:rsidRPr="00067895" w:rsidRDefault="00F53829" w:rsidP="0075069B">
      <w:pPr>
        <w:rPr>
          <w:bCs/>
          <w:sz w:val="20"/>
          <w:szCs w:val="24"/>
        </w:rPr>
      </w:pPr>
    </w:p>
    <w:p w14:paraId="1B385310" w14:textId="77777777" w:rsidR="00136EE8" w:rsidRPr="0023330D" w:rsidRDefault="00136EE8" w:rsidP="0075069B">
      <w:pPr>
        <w:rPr>
          <w:b/>
          <w:bCs/>
          <w:sz w:val="22"/>
          <w:szCs w:val="22"/>
        </w:rPr>
      </w:pPr>
      <w:r w:rsidRPr="0023330D">
        <w:rPr>
          <w:b/>
          <w:bCs/>
          <w:sz w:val="22"/>
          <w:szCs w:val="22"/>
        </w:rPr>
        <w:t>3.0</w:t>
      </w:r>
      <w:r w:rsidRPr="0023330D">
        <w:rPr>
          <w:b/>
          <w:bCs/>
          <w:sz w:val="22"/>
          <w:szCs w:val="22"/>
        </w:rPr>
        <w:tab/>
        <w:t xml:space="preserve"> DISCUSSION </w:t>
      </w:r>
    </w:p>
    <w:p w14:paraId="5AD7587D" w14:textId="6E9852F7" w:rsidR="00136EE8" w:rsidRPr="00067895" w:rsidRDefault="00136EE8" w:rsidP="0075069B">
      <w:pPr>
        <w:rPr>
          <w:bCs/>
          <w:sz w:val="20"/>
          <w:szCs w:val="24"/>
        </w:rPr>
      </w:pPr>
      <w:r w:rsidRPr="00067895">
        <w:rPr>
          <w:bCs/>
          <w:sz w:val="20"/>
          <w:szCs w:val="24"/>
        </w:rPr>
        <w:t xml:space="preserve">The studies reviewed in this </w:t>
      </w:r>
      <w:r w:rsidR="00C10881" w:rsidRPr="00067895">
        <w:rPr>
          <w:bCs/>
          <w:sz w:val="20"/>
          <w:szCs w:val="24"/>
        </w:rPr>
        <w:t>work</w:t>
      </w:r>
      <w:r w:rsidRPr="00067895">
        <w:rPr>
          <w:bCs/>
          <w:sz w:val="20"/>
          <w:szCs w:val="24"/>
        </w:rPr>
        <w:t xml:space="preserve"> have shown that stand-alone hybrid renewable energy system</w:t>
      </w:r>
      <w:r w:rsidR="008F1D82" w:rsidRPr="00067895">
        <w:rPr>
          <w:bCs/>
          <w:sz w:val="20"/>
          <w:szCs w:val="24"/>
        </w:rPr>
        <w:t>s</w:t>
      </w:r>
      <w:r w:rsidRPr="00067895">
        <w:rPr>
          <w:bCs/>
          <w:sz w:val="20"/>
          <w:szCs w:val="24"/>
        </w:rPr>
        <w:t xml:space="preserve"> ha</w:t>
      </w:r>
      <w:r w:rsidR="008F1D82" w:rsidRPr="00067895">
        <w:rPr>
          <w:bCs/>
          <w:sz w:val="20"/>
          <w:szCs w:val="24"/>
        </w:rPr>
        <w:t>ve</w:t>
      </w:r>
      <w:r w:rsidRPr="00067895">
        <w:rPr>
          <w:bCs/>
          <w:sz w:val="20"/>
          <w:szCs w:val="24"/>
        </w:rPr>
        <w:t xml:space="preserve"> many advantages. Apart from providing reliability and stability to the power system, stand-alone hybrid renewable energy systems are also capable of reducing energy generation costs and electricity bills. This is achieved by </w:t>
      </w:r>
      <w:r w:rsidRPr="00067895">
        <w:rPr>
          <w:bCs/>
          <w:sz w:val="20"/>
          <w:szCs w:val="24"/>
        </w:rPr>
        <w:lastRenderedPageBreak/>
        <w:t xml:space="preserve">storing excess energy for later use. </w:t>
      </w:r>
      <w:r w:rsidR="00C10881" w:rsidRPr="00067895">
        <w:rPr>
          <w:bCs/>
          <w:sz w:val="20"/>
          <w:szCs w:val="24"/>
        </w:rPr>
        <w:t>It is</w:t>
      </w:r>
      <w:r w:rsidRPr="00067895">
        <w:rPr>
          <w:bCs/>
          <w:sz w:val="20"/>
          <w:szCs w:val="24"/>
        </w:rPr>
        <w:t xml:space="preserve"> noticed that most of the existing </w:t>
      </w:r>
      <w:r w:rsidR="008F1D82" w:rsidRPr="00067895">
        <w:rPr>
          <w:bCs/>
          <w:sz w:val="20"/>
          <w:szCs w:val="24"/>
        </w:rPr>
        <w:t xml:space="preserve">works of </w:t>
      </w:r>
      <w:r w:rsidRPr="00067895">
        <w:rPr>
          <w:bCs/>
          <w:sz w:val="20"/>
          <w:szCs w:val="24"/>
        </w:rPr>
        <w:t>literature have focused on the economic objectives when installing stand-alone hybrid renewable energy system</w:t>
      </w:r>
      <w:r w:rsidR="008F1D82" w:rsidRPr="00067895">
        <w:rPr>
          <w:bCs/>
          <w:sz w:val="20"/>
          <w:szCs w:val="24"/>
        </w:rPr>
        <w:t>s</w:t>
      </w:r>
      <w:r w:rsidRPr="00067895">
        <w:rPr>
          <w:bCs/>
          <w:sz w:val="20"/>
          <w:szCs w:val="24"/>
        </w:rPr>
        <w:t xml:space="preserve">. </w:t>
      </w:r>
    </w:p>
    <w:p w14:paraId="126A9EC9" w14:textId="77777777" w:rsidR="00136EE8" w:rsidRPr="00067895" w:rsidRDefault="00136EE8" w:rsidP="0075069B">
      <w:pPr>
        <w:rPr>
          <w:bCs/>
          <w:sz w:val="20"/>
          <w:szCs w:val="24"/>
        </w:rPr>
      </w:pPr>
    </w:p>
    <w:p w14:paraId="285708A0" w14:textId="77777777" w:rsidR="00794DED" w:rsidRPr="00067895" w:rsidRDefault="00136EE8" w:rsidP="0075069B">
      <w:pPr>
        <w:rPr>
          <w:bCs/>
          <w:sz w:val="20"/>
          <w:szCs w:val="24"/>
        </w:rPr>
      </w:pPr>
      <w:r w:rsidRPr="00067895">
        <w:rPr>
          <w:bCs/>
          <w:sz w:val="20"/>
          <w:szCs w:val="24"/>
        </w:rPr>
        <w:t xml:space="preserve">This </w:t>
      </w:r>
      <w:r w:rsidR="00C10881" w:rsidRPr="00067895">
        <w:rPr>
          <w:bCs/>
          <w:sz w:val="20"/>
          <w:szCs w:val="24"/>
        </w:rPr>
        <w:t>study</w:t>
      </w:r>
      <w:r w:rsidRPr="00067895">
        <w:rPr>
          <w:bCs/>
          <w:sz w:val="20"/>
          <w:szCs w:val="24"/>
        </w:rPr>
        <w:t xml:space="preserve"> undertook a comprehensive review of recent techniques addressing the planning and management of stand-alone hybrid renewable energy system</w:t>
      </w:r>
      <w:r w:rsidR="008F1D82" w:rsidRPr="00067895">
        <w:rPr>
          <w:bCs/>
          <w:sz w:val="20"/>
          <w:szCs w:val="24"/>
        </w:rPr>
        <w:t>s</w:t>
      </w:r>
      <w:r w:rsidRPr="00067895">
        <w:rPr>
          <w:bCs/>
          <w:sz w:val="20"/>
          <w:szCs w:val="24"/>
        </w:rPr>
        <w:t>. Each paper reviewed in this work was carefully examined and compared among multiple criteria, providing readers with a detailed understanding of the landscape of stand-alone hybrid renewable energy system</w:t>
      </w:r>
      <w:r w:rsidR="008F1D82" w:rsidRPr="00067895">
        <w:rPr>
          <w:bCs/>
          <w:sz w:val="20"/>
          <w:szCs w:val="24"/>
        </w:rPr>
        <w:t>s</w:t>
      </w:r>
      <w:r w:rsidRPr="00067895">
        <w:rPr>
          <w:bCs/>
          <w:sz w:val="20"/>
          <w:szCs w:val="24"/>
        </w:rPr>
        <w:t xml:space="preserve">. Through this optimization, </w:t>
      </w:r>
      <w:r w:rsidR="006D424E" w:rsidRPr="00067895">
        <w:rPr>
          <w:bCs/>
          <w:sz w:val="20"/>
          <w:szCs w:val="24"/>
        </w:rPr>
        <w:t>the study</w:t>
      </w:r>
      <w:r w:rsidRPr="00067895">
        <w:rPr>
          <w:bCs/>
          <w:sz w:val="20"/>
          <w:szCs w:val="24"/>
        </w:rPr>
        <w:t xml:space="preserve"> aim to offer insights into the strengths and limitations of existing approaches, paving the way for informed decision making in the deployment of stand- alone hybrid renewable energy system</w:t>
      </w:r>
      <w:r w:rsidR="008F1D82" w:rsidRPr="00067895">
        <w:rPr>
          <w:bCs/>
          <w:sz w:val="20"/>
          <w:szCs w:val="24"/>
        </w:rPr>
        <w:t>s</w:t>
      </w:r>
      <w:r w:rsidRPr="00067895">
        <w:rPr>
          <w:bCs/>
          <w:sz w:val="20"/>
          <w:szCs w:val="24"/>
        </w:rPr>
        <w:t xml:space="preserve">.  </w:t>
      </w:r>
    </w:p>
    <w:p w14:paraId="26B702F3" w14:textId="77777777" w:rsidR="00794DED" w:rsidRDefault="00794DED" w:rsidP="0075069B">
      <w:pPr>
        <w:rPr>
          <w:bCs/>
          <w:sz w:val="24"/>
          <w:szCs w:val="24"/>
        </w:rPr>
      </w:pPr>
    </w:p>
    <w:p w14:paraId="5FD732F6" w14:textId="77777777" w:rsidR="00196B07" w:rsidRDefault="00196B07" w:rsidP="0075069B">
      <w:pPr>
        <w:rPr>
          <w:bCs/>
          <w:sz w:val="24"/>
          <w:szCs w:val="24"/>
        </w:rPr>
      </w:pPr>
    </w:p>
    <w:p w14:paraId="4188178B" w14:textId="7D516DDD" w:rsidR="00794DED" w:rsidRPr="00067895" w:rsidRDefault="00794DED" w:rsidP="0075069B">
      <w:pPr>
        <w:rPr>
          <w:b/>
          <w:bCs/>
          <w:sz w:val="22"/>
          <w:szCs w:val="24"/>
        </w:rPr>
      </w:pPr>
      <w:r w:rsidRPr="00067895">
        <w:rPr>
          <w:b/>
          <w:bCs/>
          <w:sz w:val="22"/>
          <w:szCs w:val="24"/>
        </w:rPr>
        <w:t>3.1</w:t>
      </w:r>
      <w:r w:rsidRPr="00067895">
        <w:rPr>
          <w:b/>
          <w:bCs/>
          <w:sz w:val="22"/>
          <w:szCs w:val="24"/>
        </w:rPr>
        <w:tab/>
        <w:t xml:space="preserve">Knowledge Gap </w:t>
      </w:r>
    </w:p>
    <w:p w14:paraId="3C820704" w14:textId="60F3E892" w:rsidR="00794DED" w:rsidRPr="00067895" w:rsidRDefault="0078216A" w:rsidP="0075069B">
      <w:pPr>
        <w:rPr>
          <w:bCs/>
          <w:sz w:val="20"/>
          <w:szCs w:val="24"/>
        </w:rPr>
      </w:pPr>
      <w:r w:rsidRPr="00067895">
        <w:rPr>
          <w:bCs/>
          <w:sz w:val="20"/>
          <w:szCs w:val="24"/>
        </w:rPr>
        <w:t>The reviewed work reveals that hybrid renewable energy system (HRES) research often neglects maintenance and reliability aspects (</w:t>
      </w:r>
      <w:proofErr w:type="spellStart"/>
      <w:r w:rsidRPr="00067895">
        <w:rPr>
          <w:bCs/>
          <w:sz w:val="20"/>
          <w:szCs w:val="24"/>
        </w:rPr>
        <w:t>Abedi</w:t>
      </w:r>
      <w:proofErr w:type="spellEnd"/>
      <w:r w:rsidRPr="00067895">
        <w:rPr>
          <w:bCs/>
          <w:sz w:val="20"/>
          <w:szCs w:val="24"/>
        </w:rPr>
        <w:t xml:space="preserve"> </w:t>
      </w:r>
      <w:r w:rsidRPr="00067895">
        <w:rPr>
          <w:bCs/>
          <w:i/>
          <w:iCs/>
          <w:sz w:val="20"/>
          <w:szCs w:val="24"/>
        </w:rPr>
        <w:t>et al.,</w:t>
      </w:r>
      <w:r w:rsidRPr="00067895">
        <w:rPr>
          <w:bCs/>
          <w:sz w:val="20"/>
          <w:szCs w:val="24"/>
        </w:rPr>
        <w:t xml:space="preserve"> 2012), relies too narrowly on </w:t>
      </w:r>
      <w:proofErr w:type="spellStart"/>
      <w:r w:rsidRPr="00067895">
        <w:rPr>
          <w:bCs/>
          <w:sz w:val="20"/>
          <w:szCs w:val="24"/>
        </w:rPr>
        <w:t>Levelized</w:t>
      </w:r>
      <w:proofErr w:type="spellEnd"/>
      <w:r w:rsidRPr="00067895">
        <w:rPr>
          <w:bCs/>
          <w:sz w:val="20"/>
          <w:szCs w:val="24"/>
        </w:rPr>
        <w:t xml:space="preserve"> Cost of Energy (LCOE) for economic evaluation (Oleg &amp; Sergei, 2014), uses short-term modelling horizons that ignore long-term uncertainties (Oleg, 2010), struggles with integration complexity and data uncertainty (Kai </w:t>
      </w:r>
      <w:r w:rsidRPr="00067895">
        <w:rPr>
          <w:bCs/>
          <w:i/>
          <w:iCs/>
          <w:sz w:val="20"/>
          <w:szCs w:val="24"/>
        </w:rPr>
        <w:t>et al.,</w:t>
      </w:r>
      <w:r w:rsidRPr="00067895">
        <w:rPr>
          <w:bCs/>
          <w:sz w:val="20"/>
          <w:szCs w:val="24"/>
        </w:rPr>
        <w:t xml:space="preserve"> 2023), oversimplifies system configurations by focusing only on PV and wind (</w:t>
      </w:r>
      <w:proofErr w:type="spellStart"/>
      <w:r w:rsidRPr="00067895">
        <w:rPr>
          <w:bCs/>
          <w:sz w:val="20"/>
          <w:szCs w:val="24"/>
        </w:rPr>
        <w:t>Diaf</w:t>
      </w:r>
      <w:proofErr w:type="spellEnd"/>
      <w:r w:rsidRPr="00067895">
        <w:rPr>
          <w:bCs/>
          <w:sz w:val="20"/>
          <w:szCs w:val="24"/>
        </w:rPr>
        <w:t xml:space="preserve"> </w:t>
      </w:r>
      <w:r w:rsidRPr="00067895">
        <w:rPr>
          <w:bCs/>
          <w:i/>
          <w:iCs/>
          <w:sz w:val="20"/>
          <w:szCs w:val="24"/>
        </w:rPr>
        <w:t>et al.,</w:t>
      </w:r>
      <w:r w:rsidRPr="00067895">
        <w:rPr>
          <w:bCs/>
          <w:sz w:val="20"/>
          <w:szCs w:val="24"/>
        </w:rPr>
        <w:t xml:space="preserve"> 2008), fails to address scalability of green hydrogen integration (</w:t>
      </w:r>
      <w:proofErr w:type="spellStart"/>
      <w:r w:rsidRPr="00067895">
        <w:rPr>
          <w:bCs/>
          <w:sz w:val="20"/>
          <w:szCs w:val="24"/>
        </w:rPr>
        <w:t>Shuoshi</w:t>
      </w:r>
      <w:proofErr w:type="spellEnd"/>
      <w:r w:rsidRPr="00067895">
        <w:rPr>
          <w:bCs/>
          <w:sz w:val="20"/>
          <w:szCs w:val="24"/>
        </w:rPr>
        <w:t xml:space="preserve"> </w:t>
      </w:r>
      <w:r w:rsidRPr="00067895">
        <w:rPr>
          <w:bCs/>
          <w:i/>
          <w:iCs/>
          <w:sz w:val="20"/>
          <w:szCs w:val="24"/>
        </w:rPr>
        <w:t>et al.,</w:t>
      </w:r>
      <w:r w:rsidRPr="00067895">
        <w:rPr>
          <w:bCs/>
          <w:sz w:val="20"/>
          <w:szCs w:val="24"/>
        </w:rPr>
        <w:t xml:space="preserve"> 2023), faces barriers from high net present cost (NPC) (</w:t>
      </w:r>
      <w:proofErr w:type="spellStart"/>
      <w:r w:rsidRPr="00067895">
        <w:rPr>
          <w:bCs/>
          <w:sz w:val="20"/>
          <w:szCs w:val="24"/>
        </w:rPr>
        <w:t>Thirunavukkarasu</w:t>
      </w:r>
      <w:proofErr w:type="spellEnd"/>
      <w:r w:rsidRPr="00067895">
        <w:rPr>
          <w:bCs/>
          <w:sz w:val="20"/>
          <w:szCs w:val="24"/>
        </w:rPr>
        <w:t xml:space="preserve"> </w:t>
      </w:r>
      <w:r w:rsidRPr="00067895">
        <w:rPr>
          <w:bCs/>
          <w:i/>
          <w:iCs/>
          <w:sz w:val="20"/>
          <w:szCs w:val="24"/>
        </w:rPr>
        <w:t>et al.,</w:t>
      </w:r>
      <w:r w:rsidRPr="00067895">
        <w:rPr>
          <w:bCs/>
          <w:sz w:val="20"/>
          <w:szCs w:val="24"/>
        </w:rPr>
        <w:t xml:space="preserve"> 2023), and inadequately considers environmental impacts and externalities (Dalton </w:t>
      </w:r>
      <w:r w:rsidRPr="00067895">
        <w:rPr>
          <w:bCs/>
          <w:i/>
          <w:iCs/>
          <w:sz w:val="20"/>
          <w:szCs w:val="24"/>
        </w:rPr>
        <w:t>et al.,</w:t>
      </w:r>
      <w:r w:rsidRPr="00067895">
        <w:rPr>
          <w:bCs/>
          <w:sz w:val="20"/>
          <w:szCs w:val="24"/>
        </w:rPr>
        <w:t xml:space="preserve"> 2009).</w:t>
      </w:r>
    </w:p>
    <w:p w14:paraId="2D418965" w14:textId="77777777" w:rsidR="0078216A" w:rsidRDefault="0078216A" w:rsidP="0075069B">
      <w:pPr>
        <w:rPr>
          <w:rFonts w:ascii="Segoe UI Emoji" w:hAnsi="Segoe UI Emoji" w:cs="Segoe UI Emoji"/>
          <w:bCs/>
          <w:sz w:val="24"/>
          <w:szCs w:val="24"/>
        </w:rPr>
      </w:pPr>
    </w:p>
    <w:p w14:paraId="64E27E89" w14:textId="6AFD63BD" w:rsidR="00136EE8" w:rsidRPr="00067895" w:rsidRDefault="00136EE8" w:rsidP="0075069B">
      <w:pPr>
        <w:rPr>
          <w:b/>
          <w:bCs/>
          <w:sz w:val="22"/>
          <w:szCs w:val="24"/>
          <w:lang w:val="en-GB"/>
        </w:rPr>
      </w:pPr>
      <w:r w:rsidRPr="00067895">
        <w:rPr>
          <w:b/>
          <w:bCs/>
          <w:sz w:val="22"/>
          <w:szCs w:val="24"/>
        </w:rPr>
        <w:t>3.</w:t>
      </w:r>
      <w:r w:rsidR="00BA1653" w:rsidRPr="00067895">
        <w:rPr>
          <w:b/>
          <w:bCs/>
          <w:sz w:val="22"/>
          <w:szCs w:val="24"/>
        </w:rPr>
        <w:t>2</w:t>
      </w:r>
      <w:r w:rsidRPr="00067895">
        <w:rPr>
          <w:b/>
          <w:bCs/>
          <w:sz w:val="22"/>
          <w:szCs w:val="24"/>
        </w:rPr>
        <w:t xml:space="preserve"> </w:t>
      </w:r>
      <w:r w:rsidRPr="00067895">
        <w:rPr>
          <w:b/>
          <w:bCs/>
          <w:sz w:val="22"/>
          <w:szCs w:val="24"/>
        </w:rPr>
        <w:tab/>
        <w:t>Summary of Study Outcomes and Implications</w:t>
      </w:r>
      <w:r w:rsidRPr="00067895">
        <w:rPr>
          <w:b/>
          <w:bCs/>
          <w:sz w:val="22"/>
          <w:szCs w:val="24"/>
          <w:lang w:val="en-GB"/>
        </w:rPr>
        <w:t xml:space="preserve"> </w:t>
      </w:r>
    </w:p>
    <w:p w14:paraId="601D4D4C" w14:textId="77777777" w:rsidR="00136EE8" w:rsidRPr="00067895" w:rsidRDefault="00136EE8" w:rsidP="0075069B">
      <w:pPr>
        <w:rPr>
          <w:sz w:val="20"/>
          <w:szCs w:val="24"/>
          <w:lang w:val="en-GB"/>
        </w:rPr>
      </w:pPr>
      <w:r w:rsidRPr="00067895">
        <w:rPr>
          <w:sz w:val="20"/>
          <w:szCs w:val="24"/>
          <w:lang w:val="en-GB"/>
        </w:rPr>
        <w:t>In summarizing the outcomes and implications of the reviewed studies on hybrid renewable energy systems in Nigeria, several key points and implications emerge:</w:t>
      </w:r>
    </w:p>
    <w:p w14:paraId="248B1D9C" w14:textId="77777777" w:rsidR="00794DED" w:rsidRPr="00067895" w:rsidRDefault="00794DED" w:rsidP="0075069B">
      <w:pPr>
        <w:rPr>
          <w:sz w:val="20"/>
          <w:szCs w:val="24"/>
          <w:lang w:val="en-GB"/>
        </w:rPr>
      </w:pPr>
    </w:p>
    <w:p w14:paraId="18B4E15D" w14:textId="40048C8F" w:rsidR="00136EE8" w:rsidRPr="0023330D" w:rsidRDefault="00BA1653" w:rsidP="0075069B">
      <w:pPr>
        <w:rPr>
          <w:b/>
          <w:sz w:val="22"/>
          <w:szCs w:val="24"/>
          <w:lang w:val="en-GB"/>
        </w:rPr>
      </w:pPr>
      <w:proofErr w:type="spellStart"/>
      <w:r w:rsidRPr="0023330D">
        <w:rPr>
          <w:b/>
          <w:bCs/>
          <w:sz w:val="22"/>
          <w:szCs w:val="24"/>
          <w:lang w:val="en-GB"/>
        </w:rPr>
        <w:t>i</w:t>
      </w:r>
      <w:proofErr w:type="spellEnd"/>
      <w:r w:rsidR="00136EE8" w:rsidRPr="0023330D">
        <w:rPr>
          <w:b/>
          <w:bCs/>
          <w:sz w:val="22"/>
          <w:szCs w:val="24"/>
          <w:lang w:val="en-GB"/>
        </w:rPr>
        <w:t xml:space="preserve">. </w:t>
      </w:r>
      <w:r w:rsidR="00136EE8" w:rsidRPr="0023330D">
        <w:rPr>
          <w:b/>
          <w:bCs/>
          <w:sz w:val="22"/>
          <w:szCs w:val="24"/>
          <w:lang w:val="en-GB"/>
        </w:rPr>
        <w:tab/>
        <w:t>Energy Reliability and Resilience:</w:t>
      </w:r>
    </w:p>
    <w:p w14:paraId="6E3677A3" w14:textId="77777777" w:rsidR="00136EE8" w:rsidRPr="00067895" w:rsidRDefault="00136EE8" w:rsidP="0075069B">
      <w:pPr>
        <w:rPr>
          <w:sz w:val="20"/>
          <w:szCs w:val="24"/>
          <w:lang w:val="en-GB"/>
        </w:rPr>
      </w:pPr>
      <w:r w:rsidRPr="00067895">
        <w:rPr>
          <w:sz w:val="20"/>
          <w:szCs w:val="24"/>
          <w:lang w:val="en-GB"/>
        </w:rPr>
        <w:t>The studies highlight the importance of hybrid renewable energy systems in enhancing energy reliability and resilience, especially in areas with unreliable grid infrastructure. These systems provide a continuous power supply, reducing dependency on conventional fossil fuels.</w:t>
      </w:r>
    </w:p>
    <w:p w14:paraId="3A9893AA" w14:textId="77777777" w:rsidR="00136EE8" w:rsidRPr="00067895" w:rsidRDefault="00136EE8" w:rsidP="0075069B">
      <w:pPr>
        <w:rPr>
          <w:sz w:val="20"/>
          <w:szCs w:val="24"/>
          <w:lang w:val="en-GB"/>
        </w:rPr>
      </w:pPr>
    </w:p>
    <w:p w14:paraId="2F07BA67" w14:textId="77777777" w:rsidR="00F53829" w:rsidRDefault="00F53829" w:rsidP="0075069B">
      <w:pPr>
        <w:rPr>
          <w:bCs/>
          <w:sz w:val="24"/>
          <w:szCs w:val="24"/>
          <w:lang w:val="en-GB"/>
        </w:rPr>
      </w:pPr>
    </w:p>
    <w:p w14:paraId="0A65A685" w14:textId="0A7183D6" w:rsidR="00136EE8" w:rsidRPr="0023330D" w:rsidRDefault="00BA1653" w:rsidP="0075069B">
      <w:pPr>
        <w:rPr>
          <w:b/>
          <w:sz w:val="22"/>
          <w:szCs w:val="24"/>
          <w:lang w:val="en-GB"/>
        </w:rPr>
      </w:pPr>
      <w:r w:rsidRPr="0023330D">
        <w:rPr>
          <w:b/>
          <w:bCs/>
          <w:sz w:val="22"/>
          <w:szCs w:val="24"/>
          <w:lang w:val="en-GB"/>
        </w:rPr>
        <w:t>ii</w:t>
      </w:r>
      <w:r w:rsidR="00136EE8" w:rsidRPr="0023330D">
        <w:rPr>
          <w:b/>
          <w:bCs/>
          <w:sz w:val="22"/>
          <w:szCs w:val="24"/>
          <w:lang w:val="en-GB"/>
        </w:rPr>
        <w:t xml:space="preserve">. </w:t>
      </w:r>
      <w:r w:rsidR="00136EE8" w:rsidRPr="0023330D">
        <w:rPr>
          <w:b/>
          <w:bCs/>
          <w:sz w:val="22"/>
          <w:szCs w:val="24"/>
          <w:lang w:val="en-GB"/>
        </w:rPr>
        <w:tab/>
        <w:t>Economic Viability:</w:t>
      </w:r>
    </w:p>
    <w:p w14:paraId="78B1F3E9" w14:textId="77777777" w:rsidR="00136EE8" w:rsidRPr="0023330D" w:rsidRDefault="00136EE8" w:rsidP="0075069B">
      <w:pPr>
        <w:rPr>
          <w:sz w:val="20"/>
          <w:szCs w:val="24"/>
          <w:lang w:val="en-GB"/>
        </w:rPr>
      </w:pPr>
      <w:r w:rsidRPr="0023330D">
        <w:rPr>
          <w:sz w:val="20"/>
          <w:szCs w:val="24"/>
          <w:lang w:val="en-GB"/>
        </w:rPr>
        <w:t>Achieving economic viability and competitiveness with conventional energy sources is a primary goal. The studies emphasize the need to optimize system designs for cost-effectiveness, making renewable energy an attractive choice for both rural and urban electrification.</w:t>
      </w:r>
    </w:p>
    <w:p w14:paraId="5DE7294E" w14:textId="77777777" w:rsidR="00136EE8" w:rsidRPr="00067895" w:rsidRDefault="00136EE8" w:rsidP="0075069B">
      <w:pPr>
        <w:rPr>
          <w:bCs/>
          <w:sz w:val="22"/>
          <w:szCs w:val="24"/>
          <w:lang w:val="en-GB"/>
        </w:rPr>
      </w:pPr>
    </w:p>
    <w:p w14:paraId="08287253" w14:textId="090CDF68" w:rsidR="00136EE8" w:rsidRPr="0023330D" w:rsidRDefault="00BA1653" w:rsidP="0075069B">
      <w:pPr>
        <w:rPr>
          <w:b/>
          <w:sz w:val="22"/>
          <w:szCs w:val="24"/>
          <w:lang w:val="en-GB"/>
        </w:rPr>
      </w:pPr>
      <w:r w:rsidRPr="0023330D">
        <w:rPr>
          <w:b/>
          <w:bCs/>
          <w:sz w:val="22"/>
          <w:szCs w:val="24"/>
          <w:lang w:val="en-GB"/>
        </w:rPr>
        <w:t>iii</w:t>
      </w:r>
      <w:r w:rsidR="00136EE8" w:rsidRPr="0023330D">
        <w:rPr>
          <w:b/>
          <w:bCs/>
          <w:sz w:val="22"/>
          <w:szCs w:val="24"/>
          <w:lang w:val="en-GB"/>
        </w:rPr>
        <w:t xml:space="preserve">. </w:t>
      </w:r>
      <w:r w:rsidR="00136EE8" w:rsidRPr="0023330D">
        <w:rPr>
          <w:b/>
          <w:bCs/>
          <w:sz w:val="22"/>
          <w:szCs w:val="24"/>
          <w:lang w:val="en-GB"/>
        </w:rPr>
        <w:tab/>
        <w:t>Environmental Impact:</w:t>
      </w:r>
    </w:p>
    <w:p w14:paraId="12B69D97" w14:textId="77777777" w:rsidR="00136EE8" w:rsidRPr="0023330D" w:rsidRDefault="00136EE8" w:rsidP="0075069B">
      <w:pPr>
        <w:rPr>
          <w:sz w:val="20"/>
          <w:szCs w:val="24"/>
          <w:lang w:val="en-GB"/>
        </w:rPr>
      </w:pPr>
      <w:r w:rsidRPr="0023330D">
        <w:rPr>
          <w:sz w:val="20"/>
          <w:szCs w:val="24"/>
          <w:lang w:val="en-GB"/>
        </w:rPr>
        <w:t>Renewable energy systems have the potential to significantly reduce carbon emissions and the environmental footprint. This is of great importance in addressing environmental challenges and mitigating climate change.</w:t>
      </w:r>
    </w:p>
    <w:p w14:paraId="589582EF" w14:textId="77777777" w:rsidR="00136EE8" w:rsidRPr="00067895" w:rsidRDefault="00136EE8" w:rsidP="0075069B">
      <w:pPr>
        <w:rPr>
          <w:sz w:val="22"/>
          <w:szCs w:val="24"/>
          <w:lang w:val="en-GB"/>
        </w:rPr>
      </w:pPr>
    </w:p>
    <w:p w14:paraId="7ACCFEBC" w14:textId="05589B04" w:rsidR="00136EE8" w:rsidRPr="0023330D" w:rsidRDefault="00BA1653" w:rsidP="0075069B">
      <w:pPr>
        <w:rPr>
          <w:b/>
          <w:sz w:val="22"/>
          <w:szCs w:val="24"/>
          <w:lang w:val="en-GB"/>
        </w:rPr>
      </w:pPr>
      <w:r w:rsidRPr="0023330D">
        <w:rPr>
          <w:b/>
          <w:bCs/>
          <w:sz w:val="22"/>
          <w:szCs w:val="24"/>
          <w:lang w:val="en-GB"/>
        </w:rPr>
        <w:t>iv</w:t>
      </w:r>
      <w:r w:rsidR="00136EE8" w:rsidRPr="0023330D">
        <w:rPr>
          <w:b/>
          <w:bCs/>
          <w:sz w:val="22"/>
          <w:szCs w:val="24"/>
          <w:lang w:val="en-GB"/>
        </w:rPr>
        <w:t xml:space="preserve">. </w:t>
      </w:r>
      <w:r w:rsidR="00136EE8" w:rsidRPr="0023330D">
        <w:rPr>
          <w:b/>
          <w:bCs/>
          <w:sz w:val="22"/>
          <w:szCs w:val="24"/>
          <w:lang w:val="en-GB"/>
        </w:rPr>
        <w:tab/>
        <w:t>Local Adaptation:</w:t>
      </w:r>
    </w:p>
    <w:p w14:paraId="2555726D" w14:textId="77777777" w:rsidR="00136EE8" w:rsidRPr="0023330D" w:rsidRDefault="00136EE8" w:rsidP="0075069B">
      <w:pPr>
        <w:rPr>
          <w:sz w:val="20"/>
          <w:szCs w:val="24"/>
          <w:lang w:val="en-GB"/>
        </w:rPr>
      </w:pPr>
      <w:r w:rsidRPr="0023330D">
        <w:rPr>
          <w:sz w:val="20"/>
          <w:szCs w:val="24"/>
          <w:lang w:val="en-GB"/>
        </w:rPr>
        <w:t>Tailoring energy solutions to local conditions is crucial. The studies demonstrate the significance of considering regional variations in renewable energy potential and energy demand.</w:t>
      </w:r>
    </w:p>
    <w:p w14:paraId="5A138A73" w14:textId="77777777" w:rsidR="00136EE8" w:rsidRPr="0023330D" w:rsidRDefault="00136EE8" w:rsidP="0075069B">
      <w:pPr>
        <w:rPr>
          <w:sz w:val="20"/>
          <w:szCs w:val="24"/>
          <w:lang w:val="en-GB"/>
        </w:rPr>
      </w:pPr>
    </w:p>
    <w:p w14:paraId="3AB3493A" w14:textId="2CEB8D00" w:rsidR="00136EE8" w:rsidRPr="0023330D" w:rsidRDefault="00BA1653" w:rsidP="0075069B">
      <w:pPr>
        <w:rPr>
          <w:b/>
          <w:sz w:val="22"/>
          <w:szCs w:val="24"/>
          <w:lang w:val="en-GB"/>
        </w:rPr>
      </w:pPr>
      <w:r w:rsidRPr="0023330D">
        <w:rPr>
          <w:b/>
          <w:bCs/>
          <w:sz w:val="22"/>
          <w:szCs w:val="24"/>
          <w:lang w:val="en-GB"/>
        </w:rPr>
        <w:t>v</w:t>
      </w:r>
      <w:r w:rsidR="00136EE8" w:rsidRPr="0023330D">
        <w:rPr>
          <w:b/>
          <w:bCs/>
          <w:sz w:val="22"/>
          <w:szCs w:val="24"/>
          <w:lang w:val="en-GB"/>
        </w:rPr>
        <w:t xml:space="preserve">. </w:t>
      </w:r>
      <w:r w:rsidR="00136EE8" w:rsidRPr="0023330D">
        <w:rPr>
          <w:b/>
          <w:bCs/>
          <w:sz w:val="22"/>
          <w:szCs w:val="24"/>
          <w:lang w:val="en-GB"/>
        </w:rPr>
        <w:tab/>
        <w:t>Storage Solutions:</w:t>
      </w:r>
    </w:p>
    <w:p w14:paraId="0B0CFBAF" w14:textId="77777777" w:rsidR="00136EE8" w:rsidRPr="0023330D" w:rsidRDefault="00136EE8" w:rsidP="0075069B">
      <w:pPr>
        <w:rPr>
          <w:sz w:val="20"/>
          <w:szCs w:val="24"/>
          <w:lang w:val="en-GB"/>
        </w:rPr>
      </w:pPr>
      <w:r w:rsidRPr="0023330D">
        <w:rPr>
          <w:sz w:val="20"/>
          <w:szCs w:val="24"/>
          <w:lang w:val="en-GB"/>
        </w:rPr>
        <w:t>Energy storage, particularly battery technology, is vital for stabilizing power supply. The studies highlight the role of efficient storage solutions in ensuring continuous energy availability.</w:t>
      </w:r>
    </w:p>
    <w:p w14:paraId="3FC3D507" w14:textId="77777777" w:rsidR="0078216A" w:rsidRDefault="0078216A" w:rsidP="0075069B">
      <w:pPr>
        <w:rPr>
          <w:sz w:val="24"/>
          <w:szCs w:val="24"/>
          <w:lang w:val="en-GB"/>
        </w:rPr>
      </w:pPr>
    </w:p>
    <w:p w14:paraId="37F0AFD8" w14:textId="599FECB4" w:rsidR="0078216A" w:rsidRPr="00067895" w:rsidRDefault="0078216A" w:rsidP="0075069B">
      <w:pPr>
        <w:rPr>
          <w:b/>
          <w:bCs/>
          <w:sz w:val="22"/>
          <w:szCs w:val="24"/>
        </w:rPr>
      </w:pPr>
      <w:r w:rsidRPr="00067895">
        <w:rPr>
          <w:b/>
          <w:bCs/>
          <w:sz w:val="22"/>
          <w:szCs w:val="24"/>
        </w:rPr>
        <w:t>3.3</w:t>
      </w:r>
      <w:r w:rsidRPr="00067895">
        <w:rPr>
          <w:b/>
          <w:bCs/>
          <w:sz w:val="22"/>
          <w:szCs w:val="24"/>
        </w:rPr>
        <w:tab/>
        <w:t>Contributions to Knowledge</w:t>
      </w:r>
    </w:p>
    <w:p w14:paraId="0CCB693F" w14:textId="1AC7EF38" w:rsidR="0078216A" w:rsidRPr="00067895" w:rsidRDefault="0078216A" w:rsidP="0075069B">
      <w:pPr>
        <w:rPr>
          <w:sz w:val="20"/>
          <w:szCs w:val="24"/>
          <w:lang w:val="en-GB"/>
        </w:rPr>
      </w:pPr>
      <w:r w:rsidRPr="00067895">
        <w:rPr>
          <w:sz w:val="20"/>
          <w:szCs w:val="24"/>
        </w:rPr>
        <w:t>The reviewed work contributes to knowledge by systematically highlighting that while hybrid renewable energy systems (HRES) offer promising solutions for sustainable energy access, existing studies often overlook maintenance and reliability aspects (</w:t>
      </w:r>
      <w:proofErr w:type="spellStart"/>
      <w:r w:rsidRPr="00067895">
        <w:rPr>
          <w:sz w:val="20"/>
          <w:szCs w:val="24"/>
        </w:rPr>
        <w:t>Abedi</w:t>
      </w:r>
      <w:proofErr w:type="spellEnd"/>
      <w:r w:rsidRPr="00067895">
        <w:rPr>
          <w:sz w:val="20"/>
          <w:szCs w:val="24"/>
        </w:rPr>
        <w:t xml:space="preserve"> </w:t>
      </w:r>
      <w:r w:rsidRPr="00067895">
        <w:rPr>
          <w:i/>
          <w:iCs/>
          <w:sz w:val="20"/>
          <w:szCs w:val="24"/>
        </w:rPr>
        <w:t>et al.,</w:t>
      </w:r>
      <w:r w:rsidRPr="00067895">
        <w:rPr>
          <w:sz w:val="20"/>
          <w:szCs w:val="24"/>
        </w:rPr>
        <w:t xml:space="preserve"> 2012), rely too narrowly on LCOE for economic evaluation (Oleg &amp; Sergei, 2014), use short-term modelling horizons that ignore long-term uncertainties (Oleg, 2010), struggle with integration complexity and data uncertainty (Kai </w:t>
      </w:r>
      <w:r w:rsidRPr="00067895">
        <w:rPr>
          <w:i/>
          <w:iCs/>
          <w:sz w:val="20"/>
          <w:szCs w:val="24"/>
        </w:rPr>
        <w:t>et al.,</w:t>
      </w:r>
      <w:r w:rsidRPr="00067895">
        <w:rPr>
          <w:sz w:val="20"/>
          <w:szCs w:val="24"/>
        </w:rPr>
        <w:t xml:space="preserve"> 2023), oversimplify system configurations by focusing mainly on PV and wind (</w:t>
      </w:r>
      <w:proofErr w:type="spellStart"/>
      <w:r w:rsidRPr="00067895">
        <w:rPr>
          <w:sz w:val="20"/>
          <w:szCs w:val="24"/>
        </w:rPr>
        <w:t>Diaf</w:t>
      </w:r>
      <w:proofErr w:type="spellEnd"/>
      <w:r w:rsidRPr="00067895">
        <w:rPr>
          <w:sz w:val="20"/>
          <w:szCs w:val="24"/>
        </w:rPr>
        <w:t xml:space="preserve"> </w:t>
      </w:r>
      <w:r w:rsidRPr="00067895">
        <w:rPr>
          <w:i/>
          <w:iCs/>
          <w:sz w:val="20"/>
          <w:szCs w:val="24"/>
        </w:rPr>
        <w:t>et al.,</w:t>
      </w:r>
      <w:r w:rsidRPr="00067895">
        <w:rPr>
          <w:sz w:val="20"/>
          <w:szCs w:val="24"/>
        </w:rPr>
        <w:t xml:space="preserve"> 2008), fail to address scalability of green hydrogen integration (</w:t>
      </w:r>
      <w:proofErr w:type="spellStart"/>
      <w:r w:rsidRPr="00067895">
        <w:rPr>
          <w:sz w:val="20"/>
          <w:szCs w:val="24"/>
        </w:rPr>
        <w:t>Shuoshi</w:t>
      </w:r>
      <w:proofErr w:type="spellEnd"/>
      <w:r w:rsidRPr="00067895">
        <w:rPr>
          <w:sz w:val="20"/>
          <w:szCs w:val="24"/>
        </w:rPr>
        <w:t xml:space="preserve"> </w:t>
      </w:r>
      <w:r w:rsidRPr="00067895">
        <w:rPr>
          <w:i/>
          <w:iCs/>
          <w:sz w:val="20"/>
          <w:szCs w:val="24"/>
        </w:rPr>
        <w:t>et al.,</w:t>
      </w:r>
      <w:r w:rsidRPr="00067895">
        <w:rPr>
          <w:sz w:val="20"/>
          <w:szCs w:val="24"/>
        </w:rPr>
        <w:t xml:space="preserve"> 2023), face barriers from high net present cost (NPC) (</w:t>
      </w:r>
      <w:proofErr w:type="spellStart"/>
      <w:r w:rsidRPr="00067895">
        <w:rPr>
          <w:sz w:val="20"/>
          <w:szCs w:val="24"/>
        </w:rPr>
        <w:t>Thirunavukkarasu</w:t>
      </w:r>
      <w:proofErr w:type="spellEnd"/>
      <w:r w:rsidRPr="00067895">
        <w:rPr>
          <w:sz w:val="20"/>
          <w:szCs w:val="24"/>
        </w:rPr>
        <w:t xml:space="preserve"> </w:t>
      </w:r>
      <w:r w:rsidRPr="00067895">
        <w:rPr>
          <w:i/>
          <w:iCs/>
          <w:sz w:val="20"/>
          <w:szCs w:val="24"/>
        </w:rPr>
        <w:t>et al.,</w:t>
      </w:r>
      <w:r w:rsidRPr="00067895">
        <w:rPr>
          <w:sz w:val="20"/>
          <w:szCs w:val="24"/>
        </w:rPr>
        <w:t xml:space="preserve"> 2023), and inadequately consider environmental impacts and externalities (Dalton </w:t>
      </w:r>
      <w:r w:rsidRPr="00067895">
        <w:rPr>
          <w:i/>
          <w:iCs/>
          <w:sz w:val="20"/>
          <w:szCs w:val="24"/>
        </w:rPr>
        <w:t>et al.,</w:t>
      </w:r>
      <w:r w:rsidRPr="00067895">
        <w:rPr>
          <w:sz w:val="20"/>
          <w:szCs w:val="24"/>
        </w:rPr>
        <w:t xml:space="preserve"> 2009), thereby underscoring the </w:t>
      </w:r>
      <w:r w:rsidRPr="00067895">
        <w:rPr>
          <w:sz w:val="20"/>
          <w:szCs w:val="24"/>
        </w:rPr>
        <w:lastRenderedPageBreak/>
        <w:t>need for more comprehensive, reliable, and economically viable optimization frameworks for large-scale stand-alone HRES.</w:t>
      </w:r>
    </w:p>
    <w:p w14:paraId="0C20123D" w14:textId="77777777" w:rsidR="00136EE8" w:rsidRPr="00067895" w:rsidRDefault="00136EE8" w:rsidP="0075069B">
      <w:pPr>
        <w:rPr>
          <w:bCs/>
          <w:sz w:val="20"/>
          <w:szCs w:val="24"/>
          <w:lang w:val="en-GB"/>
        </w:rPr>
      </w:pPr>
    </w:p>
    <w:p w14:paraId="45686156" w14:textId="77777777" w:rsidR="00136EE8" w:rsidRPr="00067895" w:rsidRDefault="00136EE8" w:rsidP="0075069B">
      <w:pPr>
        <w:rPr>
          <w:b/>
          <w:sz w:val="22"/>
          <w:szCs w:val="24"/>
          <w:lang w:val="en-GB"/>
        </w:rPr>
      </w:pPr>
      <w:r w:rsidRPr="00067895">
        <w:rPr>
          <w:b/>
          <w:sz w:val="22"/>
          <w:szCs w:val="24"/>
          <w:lang w:val="en-GB"/>
        </w:rPr>
        <w:t>4.0</w:t>
      </w:r>
      <w:r w:rsidRPr="00067895">
        <w:rPr>
          <w:b/>
          <w:sz w:val="22"/>
          <w:szCs w:val="24"/>
          <w:lang w:val="en-GB"/>
        </w:rPr>
        <w:tab/>
        <w:t xml:space="preserve"> CONCLUSION</w:t>
      </w:r>
    </w:p>
    <w:p w14:paraId="506AFC67" w14:textId="6D4F4536" w:rsidR="00136EE8" w:rsidRPr="00067895" w:rsidRDefault="00136EE8" w:rsidP="0075069B">
      <w:pPr>
        <w:rPr>
          <w:sz w:val="20"/>
          <w:szCs w:val="24"/>
          <w:lang w:val="en-GB"/>
        </w:rPr>
      </w:pPr>
      <w:r w:rsidRPr="00067895">
        <w:rPr>
          <w:sz w:val="20"/>
          <w:szCs w:val="24"/>
          <w:lang w:val="en-GB"/>
        </w:rPr>
        <w:t>In conclusion, the outcomes and implications of the reviewed studies emphasize</w:t>
      </w:r>
      <w:r w:rsidR="006D424E" w:rsidRPr="00067895">
        <w:rPr>
          <w:sz w:val="20"/>
          <w:szCs w:val="24"/>
          <w:lang w:val="en-GB"/>
        </w:rPr>
        <w:t>d</w:t>
      </w:r>
      <w:r w:rsidRPr="00067895">
        <w:rPr>
          <w:sz w:val="20"/>
          <w:szCs w:val="24"/>
          <w:lang w:val="en-GB"/>
        </w:rPr>
        <w:t xml:space="preserve"> the multifaceted advantages of hybrid renewable energy systems that will give a strong knowledge background in implementation in the Nigeria</w:t>
      </w:r>
      <w:r w:rsidR="008F1D82" w:rsidRPr="00067895">
        <w:rPr>
          <w:sz w:val="20"/>
          <w:szCs w:val="24"/>
          <w:lang w:val="en-GB"/>
        </w:rPr>
        <w:t>n</w:t>
      </w:r>
      <w:r w:rsidRPr="00067895">
        <w:rPr>
          <w:sz w:val="20"/>
          <w:szCs w:val="24"/>
          <w:lang w:val="en-GB"/>
        </w:rPr>
        <w:t xml:space="preserve"> hemisphere. These systems can enhance energy reliability, reduce costs, mitigate environmental impact, and support rural electrification. To fully realize these benefits, Nigeria must invest in supportive policies, technological optimization, and research and development while tailoring solutions to local conditions and fostering collaboration among stakeholders. The future of Nigeria's energy sector is undoubtedly intertwined with the growth of renewable energy. Looking ahead, our findings not only serve as a valuable resource for researchers and practitioners in the field but also highlight the need for further exploration. The identified gap in the literature points towards future research directions, particularly in the development of integrated planning </w:t>
      </w:r>
      <w:proofErr w:type="gramStart"/>
      <w:r w:rsidRPr="00067895">
        <w:rPr>
          <w:sz w:val="20"/>
          <w:szCs w:val="24"/>
          <w:lang w:val="en-GB"/>
        </w:rPr>
        <w:t>that carter</w:t>
      </w:r>
      <w:r w:rsidR="00067895">
        <w:rPr>
          <w:sz w:val="20"/>
          <w:szCs w:val="24"/>
          <w:lang w:val="en-GB"/>
        </w:rPr>
        <w:t>s</w:t>
      </w:r>
      <w:proofErr w:type="gramEnd"/>
      <w:r w:rsidRPr="00067895">
        <w:rPr>
          <w:sz w:val="20"/>
          <w:szCs w:val="24"/>
          <w:lang w:val="en-GB"/>
        </w:rPr>
        <w:t xml:space="preserve"> for stand-alone hybrid renewable energy system</w:t>
      </w:r>
      <w:r w:rsidR="008F1D82" w:rsidRPr="00067895">
        <w:rPr>
          <w:sz w:val="20"/>
          <w:szCs w:val="24"/>
          <w:lang w:val="en-GB"/>
        </w:rPr>
        <w:t>s</w:t>
      </w:r>
      <w:r w:rsidRPr="00067895">
        <w:rPr>
          <w:sz w:val="20"/>
          <w:szCs w:val="24"/>
          <w:lang w:val="en-GB"/>
        </w:rPr>
        <w:t xml:space="preserve">. </w:t>
      </w:r>
    </w:p>
    <w:p w14:paraId="3361E54B" w14:textId="77777777" w:rsidR="00136EE8" w:rsidRPr="00EA5142" w:rsidRDefault="00136EE8" w:rsidP="0075069B">
      <w:pPr>
        <w:rPr>
          <w:bCs/>
          <w:sz w:val="24"/>
          <w:szCs w:val="24"/>
        </w:rPr>
      </w:pPr>
    </w:p>
    <w:p w14:paraId="4DA63AF9" w14:textId="77777777" w:rsidR="00136EE8" w:rsidRPr="00A97BEA" w:rsidRDefault="00136EE8" w:rsidP="0075069B">
      <w:pPr>
        <w:rPr>
          <w:b/>
          <w:bCs/>
          <w:sz w:val="24"/>
          <w:szCs w:val="24"/>
        </w:rPr>
      </w:pPr>
      <w:r w:rsidRPr="00A97BEA">
        <w:rPr>
          <w:b/>
          <w:bCs/>
          <w:sz w:val="24"/>
          <w:szCs w:val="24"/>
        </w:rPr>
        <w:t xml:space="preserve">Data Availability Statement </w:t>
      </w:r>
    </w:p>
    <w:p w14:paraId="7D313C4B" w14:textId="77777777" w:rsidR="00136EE8" w:rsidRPr="00440961" w:rsidRDefault="00136EE8" w:rsidP="0075069B">
      <w:pPr>
        <w:rPr>
          <w:sz w:val="20"/>
          <w:szCs w:val="24"/>
        </w:rPr>
      </w:pPr>
      <w:r w:rsidRPr="00440961">
        <w:rPr>
          <w:sz w:val="20"/>
          <w:szCs w:val="24"/>
        </w:rPr>
        <w:t>The original contributions presented in the study are included in the article/Supplementary Material; further inquiries can be directed to the corresponding author.</w:t>
      </w:r>
    </w:p>
    <w:p w14:paraId="64E30148" w14:textId="77777777" w:rsidR="00136EE8" w:rsidRPr="00EA5142" w:rsidRDefault="00136EE8" w:rsidP="0075069B">
      <w:pPr>
        <w:rPr>
          <w:bCs/>
          <w:sz w:val="24"/>
          <w:szCs w:val="24"/>
        </w:rPr>
      </w:pPr>
    </w:p>
    <w:p w14:paraId="73B500B1" w14:textId="77777777" w:rsidR="00136EE8" w:rsidRPr="00440961" w:rsidRDefault="00136EE8" w:rsidP="0075069B">
      <w:pPr>
        <w:rPr>
          <w:b/>
          <w:bCs/>
          <w:sz w:val="22"/>
          <w:szCs w:val="24"/>
        </w:rPr>
      </w:pPr>
      <w:r w:rsidRPr="00440961">
        <w:rPr>
          <w:b/>
          <w:bCs/>
          <w:sz w:val="22"/>
          <w:szCs w:val="24"/>
        </w:rPr>
        <w:t xml:space="preserve">Author Contributions </w:t>
      </w:r>
    </w:p>
    <w:p w14:paraId="01E888D4" w14:textId="77777777" w:rsidR="00136EE8" w:rsidRPr="00440961" w:rsidRDefault="00136EE8" w:rsidP="0075069B">
      <w:pPr>
        <w:rPr>
          <w:sz w:val="20"/>
          <w:szCs w:val="24"/>
        </w:rPr>
      </w:pPr>
      <w:r w:rsidRPr="00440961">
        <w:rPr>
          <w:sz w:val="20"/>
          <w:szCs w:val="24"/>
        </w:rPr>
        <w:t>Writing–original draft, Conceptualization, Formal Analysis, Methodology.</w:t>
      </w:r>
    </w:p>
    <w:p w14:paraId="50D5F0AD" w14:textId="77777777" w:rsidR="00136EE8" w:rsidRPr="00EA5142" w:rsidRDefault="00136EE8" w:rsidP="0075069B">
      <w:pPr>
        <w:rPr>
          <w:bCs/>
          <w:sz w:val="24"/>
          <w:szCs w:val="24"/>
        </w:rPr>
      </w:pPr>
    </w:p>
    <w:p w14:paraId="3A7EF784" w14:textId="77777777" w:rsidR="00136EE8" w:rsidRPr="00440961" w:rsidRDefault="00136EE8" w:rsidP="0075069B">
      <w:pPr>
        <w:rPr>
          <w:b/>
          <w:bCs/>
          <w:sz w:val="22"/>
          <w:szCs w:val="24"/>
        </w:rPr>
      </w:pPr>
      <w:r w:rsidRPr="00440961">
        <w:rPr>
          <w:b/>
          <w:bCs/>
          <w:sz w:val="22"/>
          <w:szCs w:val="24"/>
        </w:rPr>
        <w:t xml:space="preserve">Conflict Of Interest </w:t>
      </w:r>
    </w:p>
    <w:p w14:paraId="33EA4531" w14:textId="77777777" w:rsidR="00136EE8" w:rsidRPr="00440961" w:rsidRDefault="00136EE8" w:rsidP="0075069B">
      <w:pPr>
        <w:rPr>
          <w:sz w:val="20"/>
          <w:szCs w:val="24"/>
        </w:rPr>
      </w:pPr>
      <w:r w:rsidRPr="00440961">
        <w:rPr>
          <w:sz w:val="20"/>
          <w:szCs w:val="24"/>
        </w:rPr>
        <w:t>The authors affirm that the research was carried out without any associations with commercial or financial interests that might be interpreted as potential conflicts of interest.</w:t>
      </w:r>
    </w:p>
    <w:p w14:paraId="3D6D3228" w14:textId="77777777" w:rsidR="00136EE8" w:rsidRPr="00440961" w:rsidRDefault="00136EE8" w:rsidP="0075069B">
      <w:pPr>
        <w:rPr>
          <w:bCs/>
          <w:sz w:val="20"/>
          <w:szCs w:val="24"/>
        </w:rPr>
      </w:pPr>
    </w:p>
    <w:p w14:paraId="2129FBB4" w14:textId="77777777" w:rsidR="00136EE8" w:rsidRPr="00440961" w:rsidRDefault="00136EE8" w:rsidP="0075069B">
      <w:pPr>
        <w:rPr>
          <w:b/>
          <w:bCs/>
          <w:sz w:val="22"/>
          <w:szCs w:val="24"/>
        </w:rPr>
      </w:pPr>
      <w:r w:rsidRPr="00440961">
        <w:rPr>
          <w:b/>
          <w:bCs/>
          <w:sz w:val="22"/>
          <w:szCs w:val="24"/>
        </w:rPr>
        <w:t xml:space="preserve">Publisher’s Note </w:t>
      </w:r>
    </w:p>
    <w:p w14:paraId="62A9F3B1" w14:textId="77777777" w:rsidR="00136EE8" w:rsidRPr="00440961" w:rsidRDefault="00136EE8" w:rsidP="0075069B">
      <w:pPr>
        <w:rPr>
          <w:sz w:val="20"/>
        </w:rPr>
      </w:pPr>
      <w:r w:rsidRPr="00440961">
        <w:rPr>
          <w:sz w:val="20"/>
        </w:rPr>
        <w:t>The statements and viewpoints presented in this article are the exclusive opinions of the authors and do not necessarily reflect the perspectives of their respective institutions or the publisher, including the editors and reviewers. The publisher does not provide any guarantee or endorsement for any product that may be assessed in this article or any claims made by its manufacturer.</w:t>
      </w:r>
    </w:p>
    <w:p w14:paraId="2CF6BC32" w14:textId="77777777" w:rsidR="00136EE8" w:rsidRPr="00EA5142" w:rsidRDefault="00136EE8" w:rsidP="0075069B">
      <w:pPr>
        <w:rPr>
          <w:sz w:val="24"/>
          <w:szCs w:val="24"/>
        </w:rPr>
      </w:pPr>
    </w:p>
    <w:p w14:paraId="109E9D6A" w14:textId="77777777" w:rsidR="00136EE8" w:rsidRDefault="00136EE8" w:rsidP="0075069B">
      <w:pPr>
        <w:rPr>
          <w:b/>
          <w:sz w:val="22"/>
          <w:szCs w:val="22"/>
        </w:rPr>
      </w:pPr>
      <w:r w:rsidRPr="00440961">
        <w:rPr>
          <w:b/>
          <w:sz w:val="22"/>
          <w:szCs w:val="22"/>
        </w:rPr>
        <w:t>REFERENCES</w:t>
      </w:r>
    </w:p>
    <w:p w14:paraId="31E04804" w14:textId="77777777" w:rsidR="00440961" w:rsidRPr="00440961" w:rsidRDefault="00440961" w:rsidP="0075069B">
      <w:pPr>
        <w:rPr>
          <w:b/>
          <w:sz w:val="22"/>
          <w:szCs w:val="22"/>
        </w:rPr>
      </w:pPr>
    </w:p>
    <w:p w14:paraId="7B02A847" w14:textId="6AE60DA2" w:rsidR="00136EE8" w:rsidRPr="00440961" w:rsidRDefault="00136EE8" w:rsidP="0075069B">
      <w:pPr>
        <w:rPr>
          <w:rFonts w:eastAsia="Times New Roman"/>
          <w:color w:val="000000" w:themeColor="text1"/>
          <w:sz w:val="16"/>
          <w:szCs w:val="16"/>
        </w:rPr>
      </w:pPr>
      <w:r w:rsidRPr="00440961">
        <w:rPr>
          <w:rStyle w:val="text"/>
          <w:color w:val="000000" w:themeColor="text1"/>
          <w:sz w:val="16"/>
          <w:szCs w:val="16"/>
          <w:shd w:val="clear" w:color="auto" w:fill="FFFFFF"/>
        </w:rPr>
        <w:t xml:space="preserve">Abba, </w:t>
      </w:r>
      <w:r w:rsidRPr="00440961">
        <w:rPr>
          <w:rStyle w:val="given-name"/>
          <w:color w:val="000000" w:themeColor="text1"/>
          <w:sz w:val="16"/>
          <w:szCs w:val="16"/>
          <w:shd w:val="clear" w:color="auto" w:fill="FFFFFF"/>
        </w:rPr>
        <w:t>S.I.</w:t>
      </w:r>
      <w:r w:rsidRPr="00440961">
        <w:rPr>
          <w:color w:val="000000" w:themeColor="text1"/>
          <w:sz w:val="16"/>
          <w:szCs w:val="16"/>
          <w:shd w:val="clear" w:color="auto" w:fill="FFFFFF"/>
        </w:rPr>
        <w:t xml:space="preserve">, </w:t>
      </w:r>
      <w:proofErr w:type="spellStart"/>
      <w:r w:rsidRPr="00440961">
        <w:rPr>
          <w:rStyle w:val="given-name"/>
          <w:color w:val="000000" w:themeColor="text1"/>
          <w:sz w:val="16"/>
          <w:szCs w:val="16"/>
          <w:shd w:val="clear" w:color="auto" w:fill="FFFFFF"/>
        </w:rPr>
        <w:t>Bara'u</w:t>
      </w:r>
      <w:proofErr w:type="spellEnd"/>
      <w:r w:rsidRPr="00440961">
        <w:rPr>
          <w:rStyle w:val="given-name"/>
          <w:color w:val="000000" w:themeColor="text1"/>
          <w:sz w:val="16"/>
          <w:szCs w:val="16"/>
          <w:shd w:val="clear" w:color="auto" w:fill="FFFFFF"/>
        </w:rPr>
        <w:t>, G.</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N., </w:t>
      </w:r>
      <w:proofErr w:type="spellStart"/>
      <w:r w:rsidRPr="00440961">
        <w:rPr>
          <w:rStyle w:val="given-name"/>
          <w:color w:val="000000" w:themeColor="text1"/>
          <w:sz w:val="16"/>
          <w:szCs w:val="16"/>
          <w:shd w:val="clear" w:color="auto" w:fill="FFFFFF"/>
        </w:rPr>
        <w:t>Abdulazeez</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R., </w:t>
      </w:r>
      <w:r w:rsidRPr="00440961">
        <w:rPr>
          <w:rStyle w:val="given-name"/>
          <w:color w:val="000000" w:themeColor="text1"/>
          <w:sz w:val="16"/>
          <w:szCs w:val="16"/>
          <w:shd w:val="clear" w:color="auto" w:fill="FFFFFF"/>
        </w:rPr>
        <w:t>Bashir,</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M., </w:t>
      </w:r>
      <w:r w:rsidRPr="00440961">
        <w:rPr>
          <w:rStyle w:val="given-name"/>
          <w:color w:val="000000" w:themeColor="text1"/>
          <w:sz w:val="16"/>
          <w:szCs w:val="16"/>
          <w:shd w:val="clear" w:color="auto" w:fill="FFFFFF"/>
        </w:rPr>
        <w:t>Nasser,</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Y., </w:t>
      </w:r>
      <w:proofErr w:type="spellStart"/>
      <w:r w:rsidRPr="00440961">
        <w:rPr>
          <w:rStyle w:val="text"/>
          <w:color w:val="000000" w:themeColor="text1"/>
          <w:sz w:val="16"/>
          <w:szCs w:val="16"/>
          <w:shd w:val="clear" w:color="auto" w:fill="FFFFFF"/>
        </w:rPr>
        <w:t>Kawu</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S. J.,</w:t>
      </w:r>
      <w:r w:rsidRPr="00440961">
        <w:rPr>
          <w:rStyle w:val="text"/>
          <w:color w:val="000000" w:themeColor="text1"/>
          <w:sz w:val="16"/>
          <w:szCs w:val="16"/>
          <w:shd w:val="clear" w:color="auto" w:fill="FFFFFF"/>
        </w:rPr>
        <w:t xml:space="preserve"> </w:t>
      </w:r>
      <w:proofErr w:type="spellStart"/>
      <w:r w:rsidRPr="00440961">
        <w:rPr>
          <w:rStyle w:val="text"/>
          <w:color w:val="000000" w:themeColor="text1"/>
          <w:sz w:val="16"/>
          <w:szCs w:val="16"/>
          <w:shd w:val="clear" w:color="auto" w:fill="FFFFFF"/>
        </w:rPr>
        <w:t>Lawan</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S.M</w:t>
      </w:r>
      <w:proofErr w:type="gramStart"/>
      <w:r w:rsidRPr="00440961">
        <w:rPr>
          <w:rStyle w:val="given-name"/>
          <w:color w:val="000000" w:themeColor="text1"/>
          <w:sz w:val="16"/>
          <w:szCs w:val="16"/>
          <w:shd w:val="clear" w:color="auto" w:fill="FFFFFF"/>
        </w:rPr>
        <w:t>.</w:t>
      </w:r>
      <w:r w:rsidRPr="00440961">
        <w:rPr>
          <w:rStyle w:val="text"/>
          <w:color w:val="000000" w:themeColor="text1"/>
          <w:sz w:val="16"/>
          <w:szCs w:val="16"/>
          <w:shd w:val="clear" w:color="auto" w:fill="FFFFFF"/>
        </w:rPr>
        <w:t xml:space="preserve"> &amp;</w:t>
      </w:r>
      <w:proofErr w:type="gram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Mustafa,</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(2021). </w:t>
      </w:r>
      <w:r w:rsidRPr="00440961">
        <w:rPr>
          <w:rStyle w:val="title-text"/>
          <w:color w:val="000000" w:themeColor="text1"/>
          <w:sz w:val="16"/>
          <w:szCs w:val="16"/>
        </w:rPr>
        <w:t>Emerging Harris Hawks Optimization based load demand forecasting and optimal sizing of stand-alone hybrid renewable energ</w:t>
      </w:r>
      <w:bookmarkStart w:id="0" w:name="_GoBack"/>
      <w:bookmarkEnd w:id="0"/>
      <w:r w:rsidRPr="00440961">
        <w:rPr>
          <w:rStyle w:val="title-text"/>
          <w:color w:val="000000" w:themeColor="text1"/>
          <w:sz w:val="16"/>
          <w:szCs w:val="16"/>
        </w:rPr>
        <w:t xml:space="preserve">y systems– A case study of Kano and Abuja, Nigeria. </w:t>
      </w:r>
      <w:proofErr w:type="gramStart"/>
      <w:r w:rsidRPr="00440961">
        <w:rPr>
          <w:rStyle w:val="title-text"/>
          <w:i/>
          <w:color w:val="000000" w:themeColor="text1"/>
          <w:sz w:val="16"/>
          <w:szCs w:val="16"/>
        </w:rPr>
        <w:t xml:space="preserve">Results in Engineering, </w:t>
      </w:r>
      <w:r w:rsidRPr="00440961">
        <w:rPr>
          <w:rStyle w:val="title-text"/>
          <w:color w:val="000000" w:themeColor="text1"/>
          <w:sz w:val="16"/>
          <w:szCs w:val="16"/>
        </w:rPr>
        <w:t xml:space="preserve">12, </w:t>
      </w:r>
      <w:r w:rsidRPr="00440961">
        <w:rPr>
          <w:color w:val="000000" w:themeColor="text1"/>
          <w:sz w:val="16"/>
          <w:szCs w:val="16"/>
        </w:rPr>
        <w:t>100260.</w:t>
      </w:r>
      <w:proofErr w:type="gramEnd"/>
    </w:p>
    <w:p w14:paraId="2FFEA5C7" w14:textId="77777777" w:rsidR="00136EE8" w:rsidRPr="00440961" w:rsidRDefault="00136EE8" w:rsidP="0075069B">
      <w:pPr>
        <w:rPr>
          <w:rStyle w:val="given-name"/>
          <w:color w:val="000000" w:themeColor="text1"/>
          <w:sz w:val="16"/>
          <w:szCs w:val="16"/>
          <w:shd w:val="clear" w:color="auto" w:fill="FFFFFF"/>
        </w:rPr>
      </w:pPr>
    </w:p>
    <w:p w14:paraId="572A920B" w14:textId="77777777" w:rsidR="00136EE8" w:rsidRPr="00440961" w:rsidRDefault="00136EE8" w:rsidP="0075069B">
      <w:pPr>
        <w:rPr>
          <w:color w:val="000000" w:themeColor="text1"/>
          <w:sz w:val="16"/>
          <w:szCs w:val="16"/>
        </w:rPr>
      </w:pPr>
      <w:proofErr w:type="spellStart"/>
      <w:proofErr w:type="gramStart"/>
      <w:r w:rsidRPr="00440961">
        <w:rPr>
          <w:rStyle w:val="given-name"/>
          <w:color w:val="000000" w:themeColor="text1"/>
          <w:sz w:val="16"/>
          <w:szCs w:val="16"/>
          <w:shd w:val="clear" w:color="auto" w:fill="FFFFFF"/>
        </w:rPr>
        <w:t>Abbassi</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A., </w:t>
      </w:r>
      <w:proofErr w:type="spellStart"/>
      <w:r w:rsidRPr="00440961">
        <w:rPr>
          <w:rStyle w:val="given-name"/>
          <w:color w:val="000000" w:themeColor="text1"/>
          <w:sz w:val="16"/>
          <w:szCs w:val="16"/>
          <w:shd w:val="clear" w:color="auto" w:fill="FFFFFF"/>
        </w:rPr>
        <w:t>Abbassi</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R., </w:t>
      </w:r>
      <w:proofErr w:type="spellStart"/>
      <w:r w:rsidRPr="00440961">
        <w:rPr>
          <w:rStyle w:val="given-name"/>
          <w:color w:val="000000" w:themeColor="text1"/>
          <w:sz w:val="16"/>
          <w:szCs w:val="16"/>
          <w:shd w:val="clear" w:color="auto" w:fill="FFFFFF"/>
        </w:rPr>
        <w:t>Dami</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M. A., &amp; </w:t>
      </w:r>
      <w:proofErr w:type="spellStart"/>
      <w:r w:rsidRPr="00440961">
        <w:rPr>
          <w:rStyle w:val="given-name"/>
          <w:color w:val="000000" w:themeColor="text1"/>
          <w:sz w:val="16"/>
          <w:szCs w:val="16"/>
          <w:shd w:val="clear" w:color="auto" w:fill="FFFFFF"/>
        </w:rPr>
        <w:t>Jemli</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M. (2018).</w:t>
      </w:r>
      <w:proofErr w:type="gramEnd"/>
      <w:r w:rsidRPr="00440961">
        <w:rPr>
          <w:rStyle w:val="text"/>
          <w:color w:val="000000" w:themeColor="text1"/>
          <w:sz w:val="16"/>
          <w:szCs w:val="16"/>
          <w:shd w:val="clear" w:color="auto" w:fill="FFFFFF"/>
        </w:rPr>
        <w:t xml:space="preserve"> </w:t>
      </w:r>
      <w:r w:rsidRPr="00440961">
        <w:rPr>
          <w:rStyle w:val="title-text"/>
          <w:color w:val="000000" w:themeColor="text1"/>
          <w:sz w:val="16"/>
          <w:szCs w:val="16"/>
        </w:rPr>
        <w:t xml:space="preserve">Multi-objective genetic algorithm-based sizing optimization of a stand-alone wind/PV power supply system with enhanced battery/supercapacitor hybrid energy storage. </w:t>
      </w:r>
      <w:r w:rsidRPr="00440961">
        <w:rPr>
          <w:rStyle w:val="Emphasis"/>
          <w:color w:val="000000" w:themeColor="text1"/>
          <w:sz w:val="16"/>
          <w:szCs w:val="16"/>
          <w:shd w:val="clear" w:color="auto" w:fill="F5F5F5"/>
        </w:rPr>
        <w:t xml:space="preserve">Energy, 163, </w:t>
      </w:r>
      <w:r w:rsidRPr="00440961">
        <w:rPr>
          <w:color w:val="000000" w:themeColor="text1"/>
          <w:sz w:val="16"/>
          <w:szCs w:val="16"/>
        </w:rPr>
        <w:t>351-363.</w:t>
      </w:r>
    </w:p>
    <w:p w14:paraId="1731862B" w14:textId="77777777" w:rsidR="00136EE8" w:rsidRPr="00440961" w:rsidRDefault="00136EE8" w:rsidP="0075069B">
      <w:pPr>
        <w:rPr>
          <w:color w:val="000000" w:themeColor="text1"/>
          <w:sz w:val="16"/>
          <w:szCs w:val="16"/>
        </w:rPr>
      </w:pPr>
    </w:p>
    <w:p w14:paraId="61F4CEC0" w14:textId="77777777" w:rsidR="00136EE8" w:rsidRPr="00440961" w:rsidRDefault="00136EE8" w:rsidP="0075069B">
      <w:pPr>
        <w:rPr>
          <w:color w:val="000000" w:themeColor="text1"/>
          <w:sz w:val="16"/>
          <w:szCs w:val="16"/>
        </w:rPr>
      </w:pPr>
      <w:proofErr w:type="spellStart"/>
      <w:r w:rsidRPr="00440961">
        <w:rPr>
          <w:color w:val="000000" w:themeColor="text1"/>
          <w:sz w:val="16"/>
          <w:szCs w:val="16"/>
        </w:rPr>
        <w:t>Abedi</w:t>
      </w:r>
      <w:proofErr w:type="spellEnd"/>
      <w:r w:rsidRPr="00440961">
        <w:rPr>
          <w:color w:val="000000" w:themeColor="text1"/>
          <w:sz w:val="16"/>
          <w:szCs w:val="16"/>
        </w:rPr>
        <w:t xml:space="preserve">, S., </w:t>
      </w:r>
      <w:proofErr w:type="spellStart"/>
      <w:r w:rsidRPr="00440961">
        <w:rPr>
          <w:color w:val="000000" w:themeColor="text1"/>
          <w:sz w:val="16"/>
          <w:szCs w:val="16"/>
        </w:rPr>
        <w:t>Alimardani</w:t>
      </w:r>
      <w:proofErr w:type="spellEnd"/>
      <w:r w:rsidRPr="00440961">
        <w:rPr>
          <w:color w:val="000000" w:themeColor="text1"/>
          <w:sz w:val="16"/>
          <w:szCs w:val="16"/>
        </w:rPr>
        <w:t xml:space="preserve">, A., </w:t>
      </w:r>
      <w:proofErr w:type="spellStart"/>
      <w:r w:rsidRPr="00440961">
        <w:rPr>
          <w:color w:val="000000" w:themeColor="text1"/>
          <w:sz w:val="16"/>
          <w:szCs w:val="16"/>
        </w:rPr>
        <w:t>Gharehpetian</w:t>
      </w:r>
      <w:proofErr w:type="spellEnd"/>
      <w:r w:rsidRPr="00440961">
        <w:rPr>
          <w:color w:val="000000" w:themeColor="text1"/>
          <w:sz w:val="16"/>
          <w:szCs w:val="16"/>
        </w:rPr>
        <w:t xml:space="preserve">, G. B., </w:t>
      </w:r>
      <w:proofErr w:type="spellStart"/>
      <w:r w:rsidRPr="00440961">
        <w:rPr>
          <w:color w:val="000000" w:themeColor="text1"/>
          <w:sz w:val="16"/>
          <w:szCs w:val="16"/>
        </w:rPr>
        <w:t>Riahy</w:t>
      </w:r>
      <w:proofErr w:type="spellEnd"/>
      <w:r w:rsidRPr="00440961">
        <w:rPr>
          <w:color w:val="000000" w:themeColor="text1"/>
          <w:sz w:val="16"/>
          <w:szCs w:val="16"/>
        </w:rPr>
        <w:t xml:space="preserve">, G. H., &amp; </w:t>
      </w:r>
      <w:proofErr w:type="spellStart"/>
      <w:r w:rsidRPr="00440961">
        <w:rPr>
          <w:color w:val="000000" w:themeColor="text1"/>
          <w:sz w:val="16"/>
          <w:szCs w:val="16"/>
        </w:rPr>
        <w:t>Hosseinian</w:t>
      </w:r>
      <w:proofErr w:type="spellEnd"/>
      <w:r w:rsidRPr="00440961">
        <w:rPr>
          <w:color w:val="000000" w:themeColor="text1"/>
          <w:sz w:val="16"/>
          <w:szCs w:val="16"/>
        </w:rPr>
        <w:t xml:space="preserve">, S. H. (2012). </w:t>
      </w:r>
      <w:proofErr w:type="gramStart"/>
      <w:r w:rsidRPr="00440961">
        <w:rPr>
          <w:color w:val="000000" w:themeColor="text1"/>
          <w:sz w:val="16"/>
          <w:szCs w:val="16"/>
        </w:rPr>
        <w:t>A Comprehensive method for optimal power management and design of hybrid RES-based autonomous energy systems.</w:t>
      </w:r>
      <w:proofErr w:type="gramEnd"/>
      <w:r w:rsidRPr="00440961">
        <w:rPr>
          <w:color w:val="000000" w:themeColor="text1"/>
          <w:sz w:val="16"/>
          <w:szCs w:val="16"/>
        </w:rPr>
        <w:t xml:space="preserve"> </w:t>
      </w:r>
      <w:r w:rsidRPr="00440961">
        <w:rPr>
          <w:i/>
          <w:color w:val="000000" w:themeColor="text1"/>
          <w:sz w:val="16"/>
          <w:szCs w:val="16"/>
        </w:rPr>
        <w:t xml:space="preserve">Renewable and Sustainable Energy Reviews </w:t>
      </w:r>
      <w:r w:rsidRPr="00440961">
        <w:rPr>
          <w:color w:val="000000" w:themeColor="text1"/>
          <w:sz w:val="16"/>
          <w:szCs w:val="16"/>
        </w:rPr>
        <w:t>16(3), 1577-1587</w:t>
      </w:r>
      <w:r w:rsidRPr="00440961">
        <w:rPr>
          <w:i/>
          <w:color w:val="000000" w:themeColor="text1"/>
          <w:sz w:val="16"/>
          <w:szCs w:val="16"/>
        </w:rPr>
        <w:t>.</w:t>
      </w:r>
    </w:p>
    <w:p w14:paraId="07AC7F42" w14:textId="77777777" w:rsidR="00136EE8" w:rsidRPr="00440961" w:rsidRDefault="00136EE8" w:rsidP="0075069B">
      <w:pPr>
        <w:rPr>
          <w:rStyle w:val="given-name"/>
          <w:color w:val="000000" w:themeColor="text1"/>
          <w:sz w:val="16"/>
          <w:szCs w:val="16"/>
          <w:shd w:val="clear" w:color="auto" w:fill="FFFFFF"/>
        </w:rPr>
      </w:pPr>
    </w:p>
    <w:p w14:paraId="7F9AC2D7" w14:textId="77777777" w:rsidR="00136EE8" w:rsidRPr="00440961" w:rsidRDefault="00136EE8" w:rsidP="0075069B">
      <w:pPr>
        <w:rPr>
          <w:rFonts w:eastAsia="Times New Roman"/>
          <w:color w:val="000000" w:themeColor="text1"/>
          <w:sz w:val="16"/>
          <w:szCs w:val="16"/>
        </w:rPr>
      </w:pPr>
      <w:proofErr w:type="spellStart"/>
      <w:r w:rsidRPr="00440961">
        <w:rPr>
          <w:rStyle w:val="given-name"/>
          <w:color w:val="000000" w:themeColor="text1"/>
          <w:sz w:val="16"/>
          <w:szCs w:val="16"/>
          <w:shd w:val="clear" w:color="auto" w:fill="FFFFFF"/>
        </w:rPr>
        <w:t>Abdelazim</w:t>
      </w:r>
      <w:proofErr w:type="spellEnd"/>
      <w:r w:rsidRPr="00440961">
        <w:rPr>
          <w:rStyle w:val="given-name"/>
          <w:color w:val="000000" w:themeColor="text1"/>
          <w:sz w:val="16"/>
          <w:szCs w:val="16"/>
          <w:shd w:val="clear" w:color="auto" w:fill="FFFFFF"/>
        </w:rPr>
        <w:t>, G.</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H., </w:t>
      </w:r>
      <w:proofErr w:type="spellStart"/>
      <w:r w:rsidRPr="00440961">
        <w:rPr>
          <w:rStyle w:val="given-name"/>
          <w:color w:val="000000" w:themeColor="text1"/>
          <w:sz w:val="16"/>
          <w:szCs w:val="16"/>
          <w:shd w:val="clear" w:color="auto" w:fill="FFFFFF"/>
        </w:rPr>
        <w:t>Hoda</w:t>
      </w:r>
      <w:proofErr w:type="spellEnd"/>
      <w:r w:rsidRPr="00440961">
        <w:rPr>
          <w:rStyle w:val="given-name"/>
          <w:color w:val="000000" w:themeColor="text1"/>
          <w:sz w:val="16"/>
          <w:szCs w:val="16"/>
          <w:shd w:val="clear" w:color="auto" w:fill="FFFFFF"/>
        </w:rPr>
        <w:t>, A.</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E. S., </w:t>
      </w:r>
      <w:proofErr w:type="spellStart"/>
      <w:r w:rsidRPr="00440961">
        <w:rPr>
          <w:rStyle w:val="given-name"/>
          <w:color w:val="000000" w:themeColor="text1"/>
          <w:sz w:val="16"/>
          <w:szCs w:val="16"/>
          <w:shd w:val="clear" w:color="auto" w:fill="FFFFFF"/>
        </w:rPr>
        <w:t>Fatma</w:t>
      </w:r>
      <w:proofErr w:type="spellEnd"/>
      <w:r w:rsidRPr="00440961">
        <w:rPr>
          <w:rStyle w:val="given-name"/>
          <w:color w:val="000000" w:themeColor="text1"/>
          <w:sz w:val="16"/>
          <w:szCs w:val="16"/>
          <w:shd w:val="clear" w:color="auto" w:fill="FFFFFF"/>
        </w:rPr>
        <w:t>, A.</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H. &amp; </w:t>
      </w:r>
      <w:r w:rsidRPr="00440961">
        <w:rPr>
          <w:rFonts w:eastAsia="Times New Roman"/>
          <w:color w:val="000000" w:themeColor="text1"/>
          <w:sz w:val="16"/>
          <w:szCs w:val="16"/>
        </w:rPr>
        <w:t xml:space="preserve">Salah, K. (2024). </w:t>
      </w:r>
      <w:r w:rsidRPr="00440961">
        <w:rPr>
          <w:rStyle w:val="title-text"/>
          <w:color w:val="000000" w:themeColor="text1"/>
          <w:sz w:val="16"/>
          <w:szCs w:val="16"/>
        </w:rPr>
        <w:t xml:space="preserve">Enhancing optimal sizing of stand-alone hybrid systems with energy storage considering techno-economic criteria based on a modified artificial rabbits optimizer. </w:t>
      </w:r>
      <w:proofErr w:type="gramStart"/>
      <w:r w:rsidRPr="00440961">
        <w:rPr>
          <w:i/>
          <w:color w:val="000000" w:themeColor="text1"/>
          <w:sz w:val="16"/>
          <w:szCs w:val="16"/>
        </w:rPr>
        <w:t>Journal of Energy Storage</w:t>
      </w:r>
      <w:r w:rsidRPr="00440961">
        <w:rPr>
          <w:color w:val="000000" w:themeColor="text1"/>
          <w:sz w:val="16"/>
          <w:szCs w:val="16"/>
        </w:rPr>
        <w:t>, 78,109974.</w:t>
      </w:r>
      <w:proofErr w:type="gramEnd"/>
    </w:p>
    <w:p w14:paraId="6F31B753" w14:textId="77777777" w:rsidR="00136EE8" w:rsidRPr="00440961" w:rsidRDefault="00136EE8" w:rsidP="0075069B">
      <w:pPr>
        <w:rPr>
          <w:rFonts w:eastAsia="Times New Roman"/>
          <w:color w:val="000000" w:themeColor="text1"/>
          <w:sz w:val="16"/>
          <w:szCs w:val="16"/>
        </w:rPr>
      </w:pPr>
    </w:p>
    <w:p w14:paraId="6152E9DB" w14:textId="77777777" w:rsidR="00136EE8" w:rsidRPr="00440961" w:rsidRDefault="00136EE8" w:rsidP="0075069B">
      <w:pPr>
        <w:rPr>
          <w:color w:val="000000" w:themeColor="text1"/>
          <w:sz w:val="16"/>
          <w:szCs w:val="16"/>
          <w:shd w:val="clear" w:color="auto" w:fill="FFFFFF"/>
        </w:rPr>
      </w:pPr>
      <w:proofErr w:type="spellStart"/>
      <w:proofErr w:type="gramStart"/>
      <w:r w:rsidRPr="00440961">
        <w:rPr>
          <w:color w:val="000000" w:themeColor="text1"/>
          <w:sz w:val="16"/>
          <w:szCs w:val="16"/>
          <w:shd w:val="clear" w:color="auto" w:fill="FFFFFF"/>
        </w:rPr>
        <w:t>Ahammed</w:t>
      </w:r>
      <w:proofErr w:type="spellEnd"/>
      <w:r w:rsidRPr="00440961">
        <w:rPr>
          <w:color w:val="000000" w:themeColor="text1"/>
          <w:sz w:val="16"/>
          <w:szCs w:val="16"/>
          <w:shd w:val="clear" w:color="auto" w:fill="FFFFFF"/>
        </w:rPr>
        <w:t>, S. (2021).</w:t>
      </w:r>
      <w:proofErr w:type="gramEnd"/>
      <w:r w:rsidRPr="00440961">
        <w:rPr>
          <w:color w:val="000000" w:themeColor="text1"/>
          <w:sz w:val="16"/>
          <w:szCs w:val="16"/>
          <w:shd w:val="clear" w:color="auto" w:fill="FFFFFF"/>
        </w:rPr>
        <w:t xml:space="preserve"> Optimization </w:t>
      </w:r>
      <w:proofErr w:type="gramStart"/>
      <w:r w:rsidRPr="00440961">
        <w:rPr>
          <w:color w:val="000000" w:themeColor="text1"/>
          <w:sz w:val="16"/>
          <w:szCs w:val="16"/>
          <w:shd w:val="clear" w:color="auto" w:fill="FFFFFF"/>
        </w:rPr>
        <w:t>Of</w:t>
      </w:r>
      <w:proofErr w:type="gramEnd"/>
      <w:r w:rsidRPr="00440961">
        <w:rPr>
          <w:color w:val="000000" w:themeColor="text1"/>
          <w:sz w:val="16"/>
          <w:szCs w:val="16"/>
          <w:shd w:val="clear" w:color="auto" w:fill="FFFFFF"/>
        </w:rPr>
        <w:t xml:space="preserve"> Hybrid Renewable Energy System (HRSE) Using Homer Pro. </w:t>
      </w:r>
      <w:proofErr w:type="gramStart"/>
      <w:r w:rsidRPr="00440961">
        <w:rPr>
          <w:i/>
          <w:iCs/>
          <w:color w:val="000000" w:themeColor="text1"/>
          <w:sz w:val="16"/>
          <w:szCs w:val="16"/>
          <w:shd w:val="clear" w:color="auto" w:fill="FFFFFF"/>
        </w:rPr>
        <w:t>Iconic Research and Engineering Journals (IRE), ISSN</w:t>
      </w:r>
      <w:r w:rsidRPr="00440961">
        <w:rPr>
          <w:color w:val="000000" w:themeColor="text1"/>
          <w:sz w:val="16"/>
          <w:szCs w:val="16"/>
          <w:shd w:val="clear" w:color="auto" w:fill="FFFFFF"/>
        </w:rPr>
        <w:t>, 2456-8880.</w:t>
      </w:r>
      <w:proofErr w:type="gramEnd"/>
    </w:p>
    <w:p w14:paraId="44E25664" w14:textId="77777777" w:rsidR="00136EE8" w:rsidRPr="00440961" w:rsidRDefault="00136EE8" w:rsidP="0075069B">
      <w:pPr>
        <w:rPr>
          <w:color w:val="000000" w:themeColor="text1"/>
          <w:sz w:val="16"/>
          <w:szCs w:val="16"/>
          <w:shd w:val="clear" w:color="auto" w:fill="FFFFFF"/>
        </w:rPr>
      </w:pPr>
    </w:p>
    <w:p w14:paraId="70FC1236" w14:textId="447FE7F9" w:rsidR="00136EE8" w:rsidRPr="00440961" w:rsidRDefault="00136EE8" w:rsidP="0075069B">
      <w:pPr>
        <w:rPr>
          <w:color w:val="000000" w:themeColor="text1"/>
          <w:sz w:val="16"/>
          <w:szCs w:val="16"/>
        </w:rPr>
      </w:pPr>
      <w:r w:rsidRPr="00440961">
        <w:rPr>
          <w:rStyle w:val="given-name"/>
          <w:color w:val="000000" w:themeColor="text1"/>
          <w:sz w:val="16"/>
          <w:szCs w:val="16"/>
          <w:shd w:val="clear" w:color="auto" w:fill="FFFFFF"/>
        </w:rPr>
        <w:t>Ali</w:t>
      </w:r>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K. &amp; </w:t>
      </w:r>
      <w:r w:rsidRPr="00440961">
        <w:rPr>
          <w:rStyle w:val="given-name"/>
          <w:color w:val="000000" w:themeColor="text1"/>
          <w:sz w:val="16"/>
          <w:szCs w:val="16"/>
          <w:shd w:val="clear" w:color="auto" w:fill="FFFFFF"/>
        </w:rPr>
        <w:t>Ahmed,</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(2023). </w:t>
      </w:r>
      <w:proofErr w:type="gramStart"/>
      <w:r w:rsidRPr="00440961">
        <w:rPr>
          <w:rStyle w:val="title-text"/>
          <w:color w:val="000000" w:themeColor="text1"/>
          <w:sz w:val="16"/>
          <w:szCs w:val="16"/>
        </w:rPr>
        <w:t>Optimal sizing of a reliability-constrained, stand-alone hybrid renewable energy system using robust satisficing.</w:t>
      </w:r>
      <w:proofErr w:type="gramEnd"/>
      <w:r w:rsidRPr="00440961">
        <w:rPr>
          <w:rStyle w:val="title-text"/>
          <w:color w:val="000000" w:themeColor="text1"/>
          <w:sz w:val="16"/>
          <w:szCs w:val="16"/>
        </w:rPr>
        <w:t xml:space="preserve"> </w:t>
      </w:r>
      <w:r w:rsidRPr="00440961">
        <w:rPr>
          <w:rStyle w:val="title-text"/>
          <w:i/>
          <w:color w:val="000000" w:themeColor="text1"/>
          <w:sz w:val="16"/>
          <w:szCs w:val="16"/>
        </w:rPr>
        <w:t>Renewable Energy,</w:t>
      </w:r>
      <w:r w:rsidRPr="00440961">
        <w:rPr>
          <w:rStyle w:val="title-text"/>
          <w:color w:val="000000" w:themeColor="text1"/>
          <w:sz w:val="16"/>
          <w:szCs w:val="16"/>
        </w:rPr>
        <w:t xml:space="preserve"> 204, </w:t>
      </w:r>
      <w:r w:rsidRPr="00440961">
        <w:rPr>
          <w:color w:val="000000" w:themeColor="text1"/>
          <w:sz w:val="16"/>
          <w:szCs w:val="16"/>
        </w:rPr>
        <w:t>569-579.</w:t>
      </w:r>
    </w:p>
    <w:p w14:paraId="11538DD1" w14:textId="15645724" w:rsidR="00136EE8" w:rsidRPr="00440961" w:rsidRDefault="00136EE8" w:rsidP="0075069B">
      <w:pPr>
        <w:rPr>
          <w:color w:val="000000" w:themeColor="text1"/>
          <w:sz w:val="16"/>
          <w:szCs w:val="16"/>
        </w:rPr>
      </w:pPr>
      <w:proofErr w:type="gramStart"/>
      <w:r w:rsidRPr="00440961">
        <w:rPr>
          <w:rStyle w:val="given-name"/>
          <w:color w:val="000000" w:themeColor="text1"/>
          <w:sz w:val="16"/>
          <w:szCs w:val="16"/>
          <w:shd w:val="clear" w:color="auto" w:fill="FFFFFF"/>
        </w:rPr>
        <w:t>Ali</w:t>
      </w:r>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I., </w:t>
      </w:r>
      <w:proofErr w:type="spellStart"/>
      <w:r w:rsidRPr="00440961">
        <w:rPr>
          <w:rStyle w:val="given-name"/>
          <w:color w:val="000000" w:themeColor="text1"/>
          <w:sz w:val="16"/>
          <w:szCs w:val="16"/>
          <w:shd w:val="clear" w:color="auto" w:fill="FFFFFF"/>
        </w:rPr>
        <w:t>Masoomeh</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&amp; </w:t>
      </w:r>
      <w:r w:rsidRPr="00440961">
        <w:rPr>
          <w:color w:val="000000" w:themeColor="text1"/>
          <w:sz w:val="16"/>
          <w:szCs w:val="16"/>
        </w:rPr>
        <w:t>Ahmadi, P. (2022).</w:t>
      </w:r>
      <w:proofErr w:type="gramEnd"/>
      <w:r w:rsidRPr="00440961">
        <w:rPr>
          <w:color w:val="000000" w:themeColor="text1"/>
          <w:sz w:val="16"/>
          <w:szCs w:val="16"/>
        </w:rPr>
        <w:t xml:space="preserve"> </w:t>
      </w:r>
      <w:proofErr w:type="gramStart"/>
      <w:r w:rsidRPr="00440961">
        <w:rPr>
          <w:rStyle w:val="title-text"/>
          <w:color w:val="000000" w:themeColor="text1"/>
          <w:sz w:val="16"/>
          <w:szCs w:val="16"/>
        </w:rPr>
        <w:t>Neural network genetic algorithm optimization of a transient hybrid renewable energy system with solar/wind and hydrogen storage system for zero energy buildings at various climate conditions.</w:t>
      </w:r>
      <w:proofErr w:type="gramEnd"/>
      <w:r w:rsidRPr="00440961">
        <w:rPr>
          <w:rStyle w:val="title-text"/>
          <w:color w:val="000000" w:themeColor="text1"/>
          <w:sz w:val="16"/>
          <w:szCs w:val="16"/>
        </w:rPr>
        <w:t xml:space="preserve"> </w:t>
      </w:r>
      <w:proofErr w:type="gramStart"/>
      <w:r w:rsidRPr="00440961">
        <w:rPr>
          <w:i/>
          <w:color w:val="000000" w:themeColor="text1"/>
          <w:sz w:val="16"/>
          <w:szCs w:val="16"/>
        </w:rPr>
        <w:t>Energy Conversion and Management</w:t>
      </w:r>
      <w:r w:rsidRPr="00440961">
        <w:rPr>
          <w:color w:val="000000" w:themeColor="text1"/>
          <w:sz w:val="16"/>
          <w:szCs w:val="16"/>
        </w:rPr>
        <w:t>, 260,</w:t>
      </w:r>
      <w:r w:rsidRPr="00440961">
        <w:rPr>
          <w:rStyle w:val="Emphasis"/>
          <w:color w:val="000000" w:themeColor="text1"/>
          <w:sz w:val="16"/>
          <w:szCs w:val="16"/>
          <w:shd w:val="clear" w:color="auto" w:fill="F5F5F5"/>
        </w:rPr>
        <w:t xml:space="preserve"> </w:t>
      </w:r>
      <w:r w:rsidRPr="00440961">
        <w:rPr>
          <w:color w:val="000000" w:themeColor="text1"/>
          <w:sz w:val="16"/>
          <w:szCs w:val="16"/>
        </w:rPr>
        <w:t>115593.</w:t>
      </w:r>
      <w:proofErr w:type="gramEnd"/>
    </w:p>
    <w:p w14:paraId="4D74497E" w14:textId="77777777" w:rsidR="00136EE8" w:rsidRPr="00440961" w:rsidRDefault="00136EE8" w:rsidP="0075069B">
      <w:pPr>
        <w:rPr>
          <w:rStyle w:val="given-name"/>
          <w:color w:val="000000" w:themeColor="text1"/>
          <w:sz w:val="16"/>
          <w:szCs w:val="16"/>
          <w:shd w:val="clear" w:color="auto" w:fill="FFFFFF"/>
        </w:rPr>
      </w:pPr>
    </w:p>
    <w:p w14:paraId="013433F4" w14:textId="77777777" w:rsidR="00136EE8" w:rsidRPr="00440961" w:rsidRDefault="00136EE8" w:rsidP="0075069B">
      <w:pPr>
        <w:rPr>
          <w:rFonts w:eastAsia="Times New Roman"/>
          <w:color w:val="000000" w:themeColor="text1"/>
          <w:sz w:val="16"/>
          <w:szCs w:val="16"/>
        </w:rPr>
      </w:pPr>
      <w:proofErr w:type="spellStart"/>
      <w:r w:rsidRPr="00440961">
        <w:rPr>
          <w:rStyle w:val="given-name"/>
          <w:color w:val="000000" w:themeColor="text1"/>
          <w:sz w:val="16"/>
          <w:szCs w:val="16"/>
          <w:shd w:val="clear" w:color="auto" w:fill="FFFFFF"/>
        </w:rPr>
        <w:t>AmirHossein</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A. &amp; </w:t>
      </w:r>
      <w:r w:rsidRPr="00440961">
        <w:rPr>
          <w:rStyle w:val="given-name"/>
          <w:color w:val="000000" w:themeColor="text1"/>
          <w:sz w:val="16"/>
          <w:szCs w:val="16"/>
          <w:shd w:val="clear" w:color="auto" w:fill="FFFFFF"/>
        </w:rPr>
        <w:t>Hossein,</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(2023). </w:t>
      </w:r>
      <w:proofErr w:type="gramStart"/>
      <w:r w:rsidRPr="00440961">
        <w:rPr>
          <w:rStyle w:val="title-text"/>
          <w:color w:val="000000" w:themeColor="text1"/>
          <w:sz w:val="16"/>
          <w:szCs w:val="16"/>
        </w:rPr>
        <w:t>Design and optimization of an entirely hybrid renewable energy system (WT/PV/BW/HS/TES/EVPL) to supply electrical and thermal loads with considering uncertainties in generation and consumption.</w:t>
      </w:r>
      <w:proofErr w:type="gramEnd"/>
      <w:r w:rsidRPr="00440961">
        <w:rPr>
          <w:rStyle w:val="title-text"/>
          <w:color w:val="000000" w:themeColor="text1"/>
          <w:sz w:val="16"/>
          <w:szCs w:val="16"/>
        </w:rPr>
        <w:t xml:space="preserve"> </w:t>
      </w:r>
      <w:proofErr w:type="gramStart"/>
      <w:r w:rsidRPr="00440961">
        <w:rPr>
          <w:rStyle w:val="title-text"/>
          <w:i/>
          <w:color w:val="000000" w:themeColor="text1"/>
          <w:sz w:val="16"/>
          <w:szCs w:val="16"/>
        </w:rPr>
        <w:t xml:space="preserve">Applied Energy, 336, </w:t>
      </w:r>
      <w:r w:rsidRPr="00440961">
        <w:rPr>
          <w:color w:val="000000" w:themeColor="text1"/>
          <w:sz w:val="16"/>
          <w:szCs w:val="16"/>
        </w:rPr>
        <w:t>120782.</w:t>
      </w:r>
      <w:proofErr w:type="gramEnd"/>
    </w:p>
    <w:p w14:paraId="4AB9CE90" w14:textId="77777777" w:rsidR="00136EE8" w:rsidRPr="00440961" w:rsidRDefault="00136EE8" w:rsidP="0075069B">
      <w:pPr>
        <w:rPr>
          <w:rStyle w:val="given-name"/>
          <w:color w:val="000000" w:themeColor="text1"/>
          <w:sz w:val="16"/>
          <w:szCs w:val="16"/>
          <w:shd w:val="clear" w:color="auto" w:fill="FFFFFF"/>
        </w:rPr>
      </w:pPr>
    </w:p>
    <w:p w14:paraId="5536499F" w14:textId="77777777" w:rsidR="00136EE8" w:rsidRPr="00440961" w:rsidRDefault="00136EE8" w:rsidP="0075069B">
      <w:pPr>
        <w:rPr>
          <w:color w:val="000000" w:themeColor="text1"/>
          <w:sz w:val="16"/>
          <w:szCs w:val="16"/>
        </w:rPr>
      </w:pPr>
      <w:proofErr w:type="gramStart"/>
      <w:r w:rsidRPr="00440961">
        <w:rPr>
          <w:rStyle w:val="given-name"/>
          <w:color w:val="000000" w:themeColor="text1"/>
          <w:sz w:val="16"/>
          <w:szCs w:val="16"/>
          <w:shd w:val="clear" w:color="auto" w:fill="FFFFFF"/>
        </w:rPr>
        <w:t>Anastasia</w:t>
      </w:r>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R., </w:t>
      </w:r>
      <w:r w:rsidRPr="00440961">
        <w:rPr>
          <w:rStyle w:val="given-name"/>
          <w:color w:val="000000" w:themeColor="text1"/>
          <w:sz w:val="16"/>
          <w:szCs w:val="16"/>
          <w:shd w:val="clear" w:color="auto" w:fill="FFFFFF"/>
        </w:rPr>
        <w:t>Marianne,</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B., </w:t>
      </w:r>
      <w:r w:rsidRPr="00440961">
        <w:rPr>
          <w:rStyle w:val="given-name"/>
          <w:color w:val="000000" w:themeColor="text1"/>
          <w:sz w:val="16"/>
          <w:szCs w:val="16"/>
          <w:shd w:val="clear" w:color="auto" w:fill="FFFFFF"/>
        </w:rPr>
        <w:t>Vincent,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G., </w:t>
      </w:r>
      <w:proofErr w:type="spellStart"/>
      <w:r w:rsidRPr="00440961">
        <w:rPr>
          <w:color w:val="000000" w:themeColor="text1"/>
          <w:sz w:val="16"/>
          <w:szCs w:val="16"/>
        </w:rPr>
        <w:t>Ludovic</w:t>
      </w:r>
      <w:proofErr w:type="spellEnd"/>
      <w:r w:rsidRPr="00440961">
        <w:rPr>
          <w:color w:val="000000" w:themeColor="text1"/>
          <w:sz w:val="16"/>
          <w:szCs w:val="16"/>
        </w:rPr>
        <w:t>, </w:t>
      </w:r>
      <w:r w:rsidRPr="00440961">
        <w:rPr>
          <w:rStyle w:val="author-last-name"/>
          <w:color w:val="000000" w:themeColor="text1"/>
          <w:sz w:val="16"/>
          <w:szCs w:val="16"/>
        </w:rPr>
        <w:t xml:space="preserve">M. &amp; </w:t>
      </w:r>
      <w:r w:rsidRPr="00440961">
        <w:rPr>
          <w:rStyle w:val="given-name"/>
          <w:color w:val="000000" w:themeColor="text1"/>
          <w:sz w:val="16"/>
          <w:szCs w:val="16"/>
          <w:shd w:val="clear" w:color="auto" w:fill="FFFFFF"/>
        </w:rPr>
        <w:t>Philippe,</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E. (2019).</w:t>
      </w:r>
      <w:proofErr w:type="gramEnd"/>
      <w:r w:rsidRPr="00440961">
        <w:rPr>
          <w:rStyle w:val="text"/>
          <w:color w:val="000000" w:themeColor="text1"/>
          <w:sz w:val="16"/>
          <w:szCs w:val="16"/>
          <w:shd w:val="clear" w:color="auto" w:fill="FFFFFF"/>
        </w:rPr>
        <w:t xml:space="preserve"> </w:t>
      </w:r>
      <w:r w:rsidRPr="00440961">
        <w:rPr>
          <w:rStyle w:val="title-text"/>
          <w:color w:val="000000" w:themeColor="text1"/>
          <w:sz w:val="16"/>
          <w:szCs w:val="16"/>
        </w:rPr>
        <w:t xml:space="preserve">A flexible </w:t>
      </w:r>
      <w:proofErr w:type="spellStart"/>
      <w:r w:rsidRPr="00440961">
        <w:rPr>
          <w:rStyle w:val="title-text"/>
          <w:color w:val="000000" w:themeColor="text1"/>
          <w:sz w:val="16"/>
          <w:szCs w:val="16"/>
        </w:rPr>
        <w:t>metamodel</w:t>
      </w:r>
      <w:proofErr w:type="spellEnd"/>
      <w:r w:rsidRPr="00440961">
        <w:rPr>
          <w:rStyle w:val="title-text"/>
          <w:color w:val="000000" w:themeColor="text1"/>
          <w:sz w:val="16"/>
          <w:szCs w:val="16"/>
        </w:rPr>
        <w:t xml:space="preserve"> architecture for optimal design of Hybrid Renewable Energy Systems (HRES) – Case study of a stand-alone HRES for a factory in </w:t>
      </w:r>
      <w:proofErr w:type="gramStart"/>
      <w:r w:rsidRPr="00440961">
        <w:rPr>
          <w:rStyle w:val="title-text"/>
          <w:color w:val="000000" w:themeColor="text1"/>
          <w:sz w:val="16"/>
          <w:szCs w:val="16"/>
        </w:rPr>
        <w:t>tropical island</w:t>
      </w:r>
      <w:proofErr w:type="gramEnd"/>
      <w:r w:rsidRPr="00440961">
        <w:rPr>
          <w:color w:val="000000" w:themeColor="text1"/>
          <w:sz w:val="16"/>
          <w:szCs w:val="16"/>
        </w:rPr>
        <w:t xml:space="preserve">. </w:t>
      </w:r>
      <w:r w:rsidRPr="00440961">
        <w:rPr>
          <w:i/>
          <w:color w:val="000000" w:themeColor="text1"/>
          <w:sz w:val="16"/>
          <w:szCs w:val="16"/>
        </w:rPr>
        <w:t>The Journal of Cleaner Production</w:t>
      </w:r>
      <w:r w:rsidRPr="00440961">
        <w:rPr>
          <w:color w:val="000000" w:themeColor="text1"/>
          <w:sz w:val="16"/>
          <w:szCs w:val="16"/>
        </w:rPr>
        <w:t>, 223,</w:t>
      </w:r>
      <w:r w:rsidRPr="00440961">
        <w:rPr>
          <w:rStyle w:val="Strong"/>
          <w:b w:val="0"/>
          <w:bCs w:val="0"/>
          <w:iCs/>
          <w:color w:val="000000" w:themeColor="text1"/>
          <w:sz w:val="16"/>
          <w:szCs w:val="16"/>
          <w:shd w:val="clear" w:color="auto" w:fill="F5F5F5"/>
        </w:rPr>
        <w:t xml:space="preserve"> </w:t>
      </w:r>
      <w:r w:rsidRPr="00440961">
        <w:rPr>
          <w:color w:val="000000" w:themeColor="text1"/>
          <w:sz w:val="16"/>
          <w:szCs w:val="16"/>
        </w:rPr>
        <w:t>214-225.</w:t>
      </w:r>
    </w:p>
    <w:p w14:paraId="1EB33FDE" w14:textId="77777777" w:rsidR="00B34BF9" w:rsidRPr="00440961" w:rsidRDefault="00B34BF9" w:rsidP="0075069B">
      <w:pPr>
        <w:rPr>
          <w:rFonts w:eastAsia="Times New Roman"/>
          <w:color w:val="000000" w:themeColor="text1"/>
          <w:sz w:val="16"/>
          <w:szCs w:val="16"/>
        </w:rPr>
      </w:pPr>
    </w:p>
    <w:p w14:paraId="5DA5D8BA" w14:textId="77777777" w:rsidR="00136EE8" w:rsidRPr="00440961" w:rsidRDefault="00136EE8" w:rsidP="0075069B">
      <w:pPr>
        <w:rPr>
          <w:rFonts w:eastAsia="Times New Roman"/>
          <w:color w:val="000000" w:themeColor="text1"/>
          <w:sz w:val="16"/>
          <w:szCs w:val="16"/>
        </w:rPr>
      </w:pPr>
      <w:proofErr w:type="spellStart"/>
      <w:r w:rsidRPr="00440961">
        <w:rPr>
          <w:rFonts w:eastAsia="Times New Roman"/>
          <w:color w:val="000000" w:themeColor="text1"/>
          <w:sz w:val="16"/>
          <w:szCs w:val="16"/>
        </w:rPr>
        <w:lastRenderedPageBreak/>
        <w:t>Ayas</w:t>
      </w:r>
      <w:proofErr w:type="spellEnd"/>
      <w:r w:rsidRPr="00440961">
        <w:rPr>
          <w:rFonts w:eastAsia="Times New Roman"/>
          <w:color w:val="000000" w:themeColor="text1"/>
          <w:sz w:val="16"/>
          <w:szCs w:val="16"/>
        </w:rPr>
        <w:t xml:space="preserve">, S., </w:t>
      </w:r>
      <w:proofErr w:type="spellStart"/>
      <w:r w:rsidRPr="00440961">
        <w:rPr>
          <w:rFonts w:eastAsia="Times New Roman"/>
          <w:color w:val="000000" w:themeColor="text1"/>
          <w:sz w:val="16"/>
          <w:szCs w:val="16"/>
        </w:rPr>
        <w:t>Hooman</w:t>
      </w:r>
      <w:proofErr w:type="spellEnd"/>
      <w:r w:rsidRPr="00440961">
        <w:rPr>
          <w:rFonts w:eastAsia="Times New Roman"/>
          <w:color w:val="000000" w:themeColor="text1"/>
          <w:sz w:val="16"/>
          <w:szCs w:val="16"/>
        </w:rPr>
        <w:t xml:space="preserve">, F., </w:t>
      </w:r>
      <w:proofErr w:type="spellStart"/>
      <w:r w:rsidRPr="00440961">
        <w:rPr>
          <w:rFonts w:eastAsia="Times New Roman"/>
          <w:color w:val="000000" w:themeColor="text1"/>
          <w:sz w:val="16"/>
          <w:szCs w:val="16"/>
        </w:rPr>
        <w:t>Yuichiro</w:t>
      </w:r>
      <w:proofErr w:type="spellEnd"/>
      <w:r w:rsidRPr="00440961">
        <w:rPr>
          <w:rFonts w:eastAsia="Times New Roman"/>
          <w:color w:val="000000" w:themeColor="text1"/>
          <w:sz w:val="16"/>
          <w:szCs w:val="16"/>
        </w:rPr>
        <w:t xml:space="preserve">, Y. &amp; Tatsuya </w:t>
      </w:r>
      <w:proofErr w:type="spellStart"/>
      <w:r w:rsidRPr="00440961">
        <w:rPr>
          <w:rFonts w:eastAsia="Times New Roman"/>
          <w:color w:val="000000" w:themeColor="text1"/>
          <w:sz w:val="16"/>
          <w:szCs w:val="16"/>
        </w:rPr>
        <w:t>Hinokuma</w:t>
      </w:r>
      <w:proofErr w:type="spellEnd"/>
      <w:r w:rsidRPr="00440961">
        <w:rPr>
          <w:rFonts w:eastAsia="Times New Roman"/>
          <w:color w:val="000000" w:themeColor="text1"/>
          <w:sz w:val="16"/>
          <w:szCs w:val="16"/>
        </w:rPr>
        <w:t xml:space="preserve"> (2020). </w:t>
      </w:r>
      <w:r w:rsidRPr="00440961">
        <w:rPr>
          <w:rStyle w:val="title-text"/>
          <w:color w:val="000000" w:themeColor="text1"/>
          <w:sz w:val="16"/>
          <w:szCs w:val="16"/>
        </w:rPr>
        <w:t xml:space="preserve">Power control and simulation of a building integrated stand-alone hybrid PV-wind-battery system in </w:t>
      </w:r>
      <w:proofErr w:type="spellStart"/>
      <w:r w:rsidRPr="00440961">
        <w:rPr>
          <w:rStyle w:val="title-text"/>
          <w:color w:val="000000" w:themeColor="text1"/>
          <w:sz w:val="16"/>
          <w:szCs w:val="16"/>
        </w:rPr>
        <w:t>Kasuga</w:t>
      </w:r>
      <w:proofErr w:type="spellEnd"/>
      <w:r w:rsidRPr="00440961">
        <w:rPr>
          <w:rStyle w:val="title-text"/>
          <w:color w:val="000000" w:themeColor="text1"/>
          <w:sz w:val="16"/>
          <w:szCs w:val="16"/>
        </w:rPr>
        <w:t xml:space="preserve"> City, Japan. </w:t>
      </w:r>
      <w:r w:rsidRPr="00440961">
        <w:rPr>
          <w:rStyle w:val="title-text"/>
          <w:i/>
          <w:color w:val="000000" w:themeColor="text1"/>
          <w:sz w:val="16"/>
          <w:szCs w:val="16"/>
        </w:rPr>
        <w:t xml:space="preserve">Energy Reports, 6, </w:t>
      </w:r>
      <w:r w:rsidRPr="00440961">
        <w:rPr>
          <w:color w:val="000000" w:themeColor="text1"/>
          <w:sz w:val="16"/>
          <w:szCs w:val="16"/>
        </w:rPr>
        <w:t xml:space="preserve">1528-1544. </w:t>
      </w:r>
    </w:p>
    <w:p w14:paraId="3E783070" w14:textId="77777777" w:rsidR="00136EE8" w:rsidRPr="00440961" w:rsidRDefault="00136EE8" w:rsidP="0075069B">
      <w:pPr>
        <w:rPr>
          <w:rStyle w:val="given-name"/>
          <w:color w:val="000000" w:themeColor="text1"/>
          <w:sz w:val="16"/>
          <w:szCs w:val="16"/>
          <w:shd w:val="clear" w:color="auto" w:fill="FFFFFF"/>
        </w:rPr>
      </w:pPr>
    </w:p>
    <w:p w14:paraId="23E6FC80" w14:textId="77777777" w:rsidR="00136EE8" w:rsidRPr="00440961" w:rsidRDefault="00136EE8" w:rsidP="0075069B">
      <w:pPr>
        <w:rPr>
          <w:rFonts w:eastAsia="Times New Roman"/>
          <w:color w:val="000000" w:themeColor="text1"/>
          <w:sz w:val="16"/>
          <w:szCs w:val="16"/>
        </w:rPr>
      </w:pPr>
      <w:proofErr w:type="gramStart"/>
      <w:r w:rsidRPr="00440961">
        <w:rPr>
          <w:rStyle w:val="given-name"/>
          <w:color w:val="000000" w:themeColor="text1"/>
          <w:sz w:val="16"/>
          <w:szCs w:val="16"/>
          <w:shd w:val="clear" w:color="auto" w:fill="FFFFFF"/>
        </w:rPr>
        <w:t>Ayman,</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A. Q. &amp; </w:t>
      </w:r>
      <w:r w:rsidRPr="00440961">
        <w:rPr>
          <w:rStyle w:val="given-name"/>
          <w:color w:val="000000" w:themeColor="text1"/>
          <w:sz w:val="16"/>
          <w:szCs w:val="16"/>
          <w:shd w:val="clear" w:color="auto" w:fill="FFFFFF"/>
        </w:rPr>
        <w:t>Ibrahim,</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A. (2024).</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Economic tri-level control-based sizing and energy management optimization for efficiency maximization of stand-alone HRES.</w:t>
      </w:r>
      <w:proofErr w:type="gramEnd"/>
      <w:r w:rsidRPr="00440961">
        <w:rPr>
          <w:rStyle w:val="title-text"/>
          <w:i/>
          <w:color w:val="000000" w:themeColor="text1"/>
          <w:sz w:val="16"/>
          <w:szCs w:val="16"/>
        </w:rPr>
        <w:t xml:space="preserve"> </w:t>
      </w:r>
      <w:proofErr w:type="gramStart"/>
      <w:r w:rsidRPr="00440961">
        <w:rPr>
          <w:i/>
          <w:color w:val="000000" w:themeColor="text1"/>
          <w:sz w:val="16"/>
          <w:szCs w:val="16"/>
        </w:rPr>
        <w:t>Journal Energy Conversion and Management</w:t>
      </w:r>
      <w:r w:rsidRPr="00440961">
        <w:rPr>
          <w:color w:val="000000" w:themeColor="text1"/>
          <w:sz w:val="16"/>
          <w:szCs w:val="16"/>
        </w:rPr>
        <w:t>, 302,</w:t>
      </w:r>
      <w:r w:rsidRPr="00440961">
        <w:rPr>
          <w:rStyle w:val="Emphasis"/>
          <w:color w:val="000000" w:themeColor="text1"/>
          <w:sz w:val="16"/>
          <w:szCs w:val="16"/>
          <w:shd w:val="clear" w:color="auto" w:fill="F5F5F5"/>
        </w:rPr>
        <w:t xml:space="preserve"> </w:t>
      </w:r>
      <w:r w:rsidRPr="00440961">
        <w:rPr>
          <w:color w:val="000000" w:themeColor="text1"/>
          <w:sz w:val="16"/>
          <w:szCs w:val="16"/>
        </w:rPr>
        <w:t>118140.</w:t>
      </w:r>
      <w:proofErr w:type="gramEnd"/>
    </w:p>
    <w:p w14:paraId="6F717CBC" w14:textId="77777777" w:rsidR="00136EE8" w:rsidRPr="00440961" w:rsidRDefault="00136EE8" w:rsidP="0075069B">
      <w:pPr>
        <w:rPr>
          <w:rFonts w:eastAsia="Times New Roman"/>
          <w:color w:val="000000" w:themeColor="text1"/>
          <w:sz w:val="16"/>
          <w:szCs w:val="16"/>
        </w:rPr>
      </w:pPr>
    </w:p>
    <w:p w14:paraId="6FCB2803" w14:textId="77777777" w:rsidR="00136EE8" w:rsidRPr="00440961" w:rsidRDefault="00136EE8" w:rsidP="0075069B">
      <w:pPr>
        <w:rPr>
          <w:color w:val="000000" w:themeColor="text1"/>
          <w:sz w:val="16"/>
          <w:szCs w:val="16"/>
          <w:shd w:val="clear" w:color="auto" w:fill="FFFFFF"/>
        </w:rPr>
      </w:pPr>
      <w:proofErr w:type="spellStart"/>
      <w:proofErr w:type="gramStart"/>
      <w:r w:rsidRPr="00440961">
        <w:rPr>
          <w:color w:val="000000" w:themeColor="text1"/>
          <w:sz w:val="16"/>
          <w:szCs w:val="16"/>
          <w:shd w:val="clear" w:color="auto" w:fill="FFFFFF"/>
        </w:rPr>
        <w:t>Babalola</w:t>
      </w:r>
      <w:proofErr w:type="spellEnd"/>
      <w:r w:rsidRPr="00440961">
        <w:rPr>
          <w:color w:val="000000" w:themeColor="text1"/>
          <w:sz w:val="16"/>
          <w:szCs w:val="16"/>
          <w:shd w:val="clear" w:color="auto" w:fill="FFFFFF"/>
        </w:rPr>
        <w:t xml:space="preserve">, A. D, </w:t>
      </w:r>
      <w:proofErr w:type="spellStart"/>
      <w:r w:rsidRPr="00440961">
        <w:rPr>
          <w:color w:val="000000" w:themeColor="text1"/>
          <w:sz w:val="16"/>
          <w:szCs w:val="16"/>
          <w:shd w:val="clear" w:color="auto" w:fill="FFFFFF"/>
        </w:rPr>
        <w:t>Adetunmbi</w:t>
      </w:r>
      <w:proofErr w:type="spellEnd"/>
      <w:r w:rsidRPr="00440961">
        <w:rPr>
          <w:color w:val="000000" w:themeColor="text1"/>
          <w:sz w:val="16"/>
          <w:szCs w:val="16"/>
          <w:shd w:val="clear" w:color="auto" w:fill="FFFFFF"/>
        </w:rPr>
        <w:t xml:space="preserve"> A. O., &amp; </w:t>
      </w:r>
      <w:proofErr w:type="spellStart"/>
      <w:r w:rsidRPr="00440961">
        <w:rPr>
          <w:color w:val="000000" w:themeColor="text1"/>
          <w:sz w:val="16"/>
          <w:szCs w:val="16"/>
          <w:shd w:val="clear" w:color="auto" w:fill="FFFFFF"/>
        </w:rPr>
        <w:t>Yakubu</w:t>
      </w:r>
      <w:proofErr w:type="spellEnd"/>
      <w:r w:rsidRPr="00440961">
        <w:rPr>
          <w:color w:val="000000" w:themeColor="text1"/>
          <w:sz w:val="16"/>
          <w:szCs w:val="16"/>
          <w:shd w:val="clear" w:color="auto" w:fill="FFFFFF"/>
        </w:rPr>
        <w:t>, A. J. (2020).</w:t>
      </w:r>
      <w:proofErr w:type="gramEnd"/>
      <w:r w:rsidRPr="00440961">
        <w:rPr>
          <w:color w:val="000000" w:themeColor="text1"/>
          <w:sz w:val="16"/>
          <w:szCs w:val="16"/>
          <w:shd w:val="clear" w:color="auto" w:fill="FFFFFF"/>
        </w:rPr>
        <w:t xml:space="preserve"> </w:t>
      </w:r>
      <w:proofErr w:type="gramStart"/>
      <w:r w:rsidRPr="00440961">
        <w:rPr>
          <w:color w:val="000000" w:themeColor="text1"/>
          <w:sz w:val="16"/>
          <w:szCs w:val="16"/>
          <w:shd w:val="clear" w:color="auto" w:fill="FFFFFF"/>
        </w:rPr>
        <w:t xml:space="preserve">Optimization of hybrid power system using homer for urban electrification (A case study of </w:t>
      </w:r>
      <w:proofErr w:type="spellStart"/>
      <w:r w:rsidRPr="00440961">
        <w:rPr>
          <w:color w:val="000000" w:themeColor="text1"/>
          <w:sz w:val="16"/>
          <w:szCs w:val="16"/>
          <w:shd w:val="clear" w:color="auto" w:fill="FFFFFF"/>
        </w:rPr>
        <w:t>Oyemekun</w:t>
      </w:r>
      <w:proofErr w:type="spellEnd"/>
      <w:r w:rsidRPr="00440961">
        <w:rPr>
          <w:color w:val="000000" w:themeColor="text1"/>
          <w:sz w:val="16"/>
          <w:szCs w:val="16"/>
          <w:shd w:val="clear" w:color="auto" w:fill="FFFFFF"/>
        </w:rPr>
        <w:t xml:space="preserve">, </w:t>
      </w:r>
      <w:proofErr w:type="spellStart"/>
      <w:r w:rsidRPr="00440961">
        <w:rPr>
          <w:color w:val="000000" w:themeColor="text1"/>
          <w:sz w:val="16"/>
          <w:szCs w:val="16"/>
          <w:shd w:val="clear" w:color="auto" w:fill="FFFFFF"/>
        </w:rPr>
        <w:t>Akure</w:t>
      </w:r>
      <w:proofErr w:type="spellEnd"/>
      <w:r w:rsidRPr="00440961">
        <w:rPr>
          <w:color w:val="000000" w:themeColor="text1"/>
          <w:sz w:val="16"/>
          <w:szCs w:val="16"/>
          <w:shd w:val="clear" w:color="auto" w:fill="FFFFFF"/>
        </w:rPr>
        <w:t>, Nigeria).</w:t>
      </w:r>
      <w:proofErr w:type="gramEnd"/>
      <w:r w:rsidRPr="00440961">
        <w:rPr>
          <w:color w:val="000000" w:themeColor="text1"/>
          <w:sz w:val="16"/>
          <w:szCs w:val="16"/>
          <w:shd w:val="clear" w:color="auto" w:fill="FFFFFF"/>
        </w:rPr>
        <w:t xml:space="preserve"> </w:t>
      </w:r>
      <w:proofErr w:type="spellStart"/>
      <w:r w:rsidRPr="00440961">
        <w:rPr>
          <w:i/>
          <w:iCs/>
          <w:color w:val="000000" w:themeColor="text1"/>
          <w:sz w:val="16"/>
          <w:szCs w:val="16"/>
          <w:shd w:val="clear" w:color="auto" w:fill="FFFFFF"/>
        </w:rPr>
        <w:t>Sospoly</w:t>
      </w:r>
      <w:proofErr w:type="spellEnd"/>
      <w:r w:rsidRPr="00440961">
        <w:rPr>
          <w:i/>
          <w:iCs/>
          <w:color w:val="000000" w:themeColor="text1"/>
          <w:sz w:val="16"/>
          <w:szCs w:val="16"/>
          <w:shd w:val="clear" w:color="auto" w:fill="FFFFFF"/>
        </w:rPr>
        <w:t xml:space="preserve"> Journal of Engineering, Entrepreneurship &amp; Environmental Studies,</w:t>
      </w:r>
      <w:r w:rsidRPr="00440961">
        <w:rPr>
          <w:color w:val="000000" w:themeColor="text1"/>
          <w:sz w:val="16"/>
          <w:szCs w:val="16"/>
          <w:shd w:val="clear" w:color="auto" w:fill="FFFFFF"/>
        </w:rPr>
        <w:t xml:space="preserve"> 3(1), ISSN: 2536-7183. </w:t>
      </w:r>
    </w:p>
    <w:p w14:paraId="5FCAF4B2" w14:textId="77777777" w:rsidR="00136EE8" w:rsidRPr="00440961" w:rsidRDefault="00136EE8" w:rsidP="0075069B">
      <w:pPr>
        <w:rPr>
          <w:color w:val="000000" w:themeColor="text1"/>
          <w:sz w:val="16"/>
          <w:szCs w:val="16"/>
          <w:shd w:val="clear" w:color="auto" w:fill="FFFFFF"/>
        </w:rPr>
      </w:pPr>
    </w:p>
    <w:p w14:paraId="081A4961" w14:textId="77777777" w:rsidR="00136EE8" w:rsidRPr="00440961" w:rsidRDefault="00136EE8" w:rsidP="0075069B">
      <w:pPr>
        <w:rPr>
          <w:rFonts w:eastAsia="Times New Roman"/>
          <w:color w:val="000000" w:themeColor="text1"/>
          <w:sz w:val="16"/>
          <w:szCs w:val="16"/>
        </w:rPr>
      </w:pPr>
      <w:proofErr w:type="spellStart"/>
      <w:proofErr w:type="gramStart"/>
      <w:r w:rsidRPr="00440961">
        <w:rPr>
          <w:rStyle w:val="given-name"/>
          <w:color w:val="000000" w:themeColor="text1"/>
          <w:sz w:val="16"/>
          <w:szCs w:val="16"/>
          <w:shd w:val="clear" w:color="auto" w:fill="FFFFFF"/>
        </w:rPr>
        <w:t>Barun</w:t>
      </w:r>
      <w:proofErr w:type="spellEnd"/>
      <w:r w:rsidRPr="00440961">
        <w:rPr>
          <w:rStyle w:val="given-name"/>
          <w:color w:val="000000" w:themeColor="text1"/>
          <w:sz w:val="16"/>
          <w:szCs w:val="16"/>
          <w:shd w:val="clear" w:color="auto" w:fill="FFFFFF"/>
        </w:rPr>
        <w:t>, K.</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w:t>
      </w:r>
      <w:r w:rsidRPr="00440961">
        <w:rPr>
          <w:rStyle w:val="given-name"/>
          <w:color w:val="000000" w:themeColor="text1"/>
          <w:sz w:val="16"/>
          <w:szCs w:val="16"/>
          <w:shd w:val="clear" w:color="auto" w:fill="FFFFFF"/>
        </w:rPr>
        <w:t xml:space="preserve">Mohammad, S. </w:t>
      </w:r>
      <w:proofErr w:type="spellStart"/>
      <w:r w:rsidRPr="00440961">
        <w:rPr>
          <w:rStyle w:val="text"/>
          <w:color w:val="000000" w:themeColor="text1"/>
          <w:sz w:val="16"/>
          <w:szCs w:val="16"/>
          <w:shd w:val="clear" w:color="auto" w:fill="FFFFFF"/>
        </w:rPr>
        <w:t>Tushar</w:t>
      </w:r>
      <w:proofErr w:type="spellEnd"/>
      <w:r w:rsidRPr="00440961">
        <w:rPr>
          <w:rStyle w:val="text"/>
          <w:color w:val="000000" w:themeColor="text1"/>
          <w:sz w:val="16"/>
          <w:szCs w:val="16"/>
          <w:shd w:val="clear" w:color="auto" w:fill="FFFFFF"/>
        </w:rPr>
        <w:t xml:space="preserve">, H. K., &amp; </w:t>
      </w:r>
      <w:proofErr w:type="spellStart"/>
      <w:r w:rsidRPr="00440961">
        <w:rPr>
          <w:rStyle w:val="given-name"/>
          <w:color w:val="000000" w:themeColor="text1"/>
          <w:sz w:val="16"/>
          <w:szCs w:val="16"/>
          <w:shd w:val="clear" w:color="auto" w:fill="FFFFFF"/>
        </w:rPr>
        <w:t>Rakibul</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H. (2021).</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 xml:space="preserve">Techno-economic </w:t>
      </w:r>
      <w:proofErr w:type="spellStart"/>
      <w:r w:rsidRPr="00440961">
        <w:rPr>
          <w:rStyle w:val="title-text"/>
          <w:color w:val="000000" w:themeColor="text1"/>
          <w:sz w:val="16"/>
          <w:szCs w:val="16"/>
        </w:rPr>
        <w:t>optimisation</w:t>
      </w:r>
      <w:proofErr w:type="spellEnd"/>
      <w:r w:rsidRPr="00440961">
        <w:rPr>
          <w:rStyle w:val="title-text"/>
          <w:color w:val="000000" w:themeColor="text1"/>
          <w:sz w:val="16"/>
          <w:szCs w:val="16"/>
        </w:rPr>
        <w:t xml:space="preserve"> of stand-alone hybrid renewable energy systems for concurrently meeting electric and heating demand.</w:t>
      </w:r>
      <w:proofErr w:type="gramEnd"/>
      <w:r w:rsidRPr="00440961">
        <w:rPr>
          <w:rStyle w:val="title-text"/>
          <w:color w:val="000000" w:themeColor="text1"/>
          <w:sz w:val="16"/>
          <w:szCs w:val="16"/>
        </w:rPr>
        <w:t xml:space="preserve"> </w:t>
      </w:r>
      <w:proofErr w:type="gramStart"/>
      <w:r w:rsidRPr="00440961">
        <w:rPr>
          <w:i/>
          <w:color w:val="000000" w:themeColor="text1"/>
          <w:sz w:val="16"/>
          <w:szCs w:val="16"/>
        </w:rPr>
        <w:t>Sustainable Cities and Society</w:t>
      </w:r>
      <w:r w:rsidRPr="00440961">
        <w:rPr>
          <w:color w:val="000000" w:themeColor="text1"/>
          <w:sz w:val="16"/>
          <w:szCs w:val="16"/>
        </w:rPr>
        <w:t>, 68,</w:t>
      </w:r>
      <w:r w:rsidRPr="00440961">
        <w:rPr>
          <w:rStyle w:val="Emphasis"/>
          <w:color w:val="000000" w:themeColor="text1"/>
          <w:sz w:val="16"/>
          <w:szCs w:val="16"/>
          <w:shd w:val="clear" w:color="auto" w:fill="F5F5F5"/>
        </w:rPr>
        <w:t xml:space="preserve"> </w:t>
      </w:r>
      <w:r w:rsidRPr="00440961">
        <w:rPr>
          <w:color w:val="000000" w:themeColor="text1"/>
          <w:sz w:val="16"/>
          <w:szCs w:val="16"/>
        </w:rPr>
        <w:t>102763.</w:t>
      </w:r>
      <w:proofErr w:type="gramEnd"/>
    </w:p>
    <w:p w14:paraId="737DB340" w14:textId="77777777" w:rsidR="00136EE8" w:rsidRPr="00440961" w:rsidRDefault="00136EE8" w:rsidP="0075069B">
      <w:pPr>
        <w:rPr>
          <w:color w:val="000000" w:themeColor="text1"/>
          <w:sz w:val="16"/>
          <w:szCs w:val="16"/>
        </w:rPr>
      </w:pPr>
    </w:p>
    <w:p w14:paraId="3852941D" w14:textId="77777777" w:rsidR="00136EE8" w:rsidRPr="00440961" w:rsidRDefault="00136EE8" w:rsidP="0075069B">
      <w:pPr>
        <w:rPr>
          <w:color w:val="000000" w:themeColor="text1"/>
          <w:sz w:val="16"/>
          <w:szCs w:val="16"/>
        </w:rPr>
      </w:pPr>
      <w:proofErr w:type="spellStart"/>
      <w:r w:rsidRPr="00440961">
        <w:rPr>
          <w:rStyle w:val="given-name"/>
          <w:color w:val="000000" w:themeColor="text1"/>
          <w:sz w:val="16"/>
          <w:szCs w:val="16"/>
          <w:shd w:val="clear" w:color="auto" w:fill="FFFFFF"/>
        </w:rPr>
        <w:t>Barun</w:t>
      </w:r>
      <w:proofErr w:type="spellEnd"/>
      <w:r w:rsidRPr="00440961">
        <w:rPr>
          <w:rStyle w:val="given-name"/>
          <w:color w:val="000000" w:themeColor="text1"/>
          <w:sz w:val="16"/>
          <w:szCs w:val="16"/>
          <w:shd w:val="clear" w:color="auto" w:fill="FFFFFF"/>
        </w:rPr>
        <w:t>, K.</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w:t>
      </w:r>
      <w:proofErr w:type="spellStart"/>
      <w:r w:rsidRPr="00440961">
        <w:rPr>
          <w:rStyle w:val="given-name"/>
          <w:color w:val="000000" w:themeColor="text1"/>
          <w:sz w:val="16"/>
          <w:szCs w:val="16"/>
          <w:shd w:val="clear" w:color="auto" w:fill="FFFFFF"/>
        </w:rPr>
        <w:t>Rakibul</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H., </w:t>
      </w:r>
      <w:r w:rsidRPr="00440961">
        <w:rPr>
          <w:rStyle w:val="given-name"/>
          <w:color w:val="000000" w:themeColor="text1"/>
          <w:sz w:val="16"/>
          <w:szCs w:val="16"/>
          <w:shd w:val="clear" w:color="auto" w:fill="FFFFFF"/>
        </w:rPr>
        <w:t xml:space="preserve">Mohammad, S., </w:t>
      </w:r>
      <w:proofErr w:type="spellStart"/>
      <w:r w:rsidRPr="00440961">
        <w:rPr>
          <w:rStyle w:val="text"/>
          <w:color w:val="000000" w:themeColor="text1"/>
          <w:sz w:val="16"/>
          <w:szCs w:val="16"/>
          <w:shd w:val="clear" w:color="auto" w:fill="FFFFFF"/>
        </w:rPr>
        <w:t>Tushar</w:t>
      </w:r>
      <w:proofErr w:type="spellEnd"/>
      <w:r w:rsidRPr="00440961">
        <w:rPr>
          <w:rStyle w:val="text"/>
          <w:color w:val="000000" w:themeColor="text1"/>
          <w:sz w:val="16"/>
          <w:szCs w:val="16"/>
          <w:shd w:val="clear" w:color="auto" w:fill="FFFFFF"/>
        </w:rPr>
        <w:t xml:space="preserve">, H. K., </w:t>
      </w:r>
      <w:proofErr w:type="spellStart"/>
      <w:r w:rsidRPr="00440961">
        <w:rPr>
          <w:rStyle w:val="given-name"/>
          <w:color w:val="000000" w:themeColor="text1"/>
          <w:sz w:val="16"/>
          <w:szCs w:val="16"/>
          <w:shd w:val="clear" w:color="auto" w:fill="FFFFFF"/>
        </w:rPr>
        <w:t>Forhad</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Z., </w:t>
      </w:r>
      <w:proofErr w:type="spellStart"/>
      <w:r w:rsidRPr="00440961">
        <w:rPr>
          <w:rStyle w:val="given-name"/>
          <w:color w:val="000000" w:themeColor="text1"/>
          <w:sz w:val="16"/>
          <w:szCs w:val="16"/>
          <w:shd w:val="clear" w:color="auto" w:fill="FFFFFF"/>
        </w:rPr>
        <w:t>Mahmudul</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H.</w:t>
      </w:r>
      <w:r w:rsidRPr="00440961">
        <w:rPr>
          <w:rStyle w:val="text"/>
          <w:color w:val="000000" w:themeColor="text1"/>
          <w:sz w:val="16"/>
          <w:szCs w:val="16"/>
          <w:shd w:val="clear" w:color="auto" w:fill="FFFFFF"/>
        </w:rPr>
        <w:t xml:space="preserve">, &amp; </w:t>
      </w:r>
      <w:proofErr w:type="spellStart"/>
      <w:r w:rsidRPr="00440961">
        <w:rPr>
          <w:rStyle w:val="given-name"/>
          <w:color w:val="000000" w:themeColor="text1"/>
          <w:sz w:val="16"/>
          <w:szCs w:val="16"/>
          <w:shd w:val="clear" w:color="auto" w:fill="FFFFFF"/>
        </w:rPr>
        <w:t>Pronob</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(2021). </w:t>
      </w:r>
      <w:r w:rsidRPr="00440961">
        <w:rPr>
          <w:rStyle w:val="title-text"/>
          <w:color w:val="000000" w:themeColor="text1"/>
          <w:sz w:val="16"/>
          <w:szCs w:val="16"/>
        </w:rPr>
        <w:t xml:space="preserve">Techno-economic and environmental assessment of a hybrid renewable energy system using multi-objective genetic algorithm: A case study for remote Island in Bangladesh. </w:t>
      </w:r>
      <w:proofErr w:type="gramStart"/>
      <w:r w:rsidRPr="00440961">
        <w:rPr>
          <w:i/>
          <w:color w:val="000000" w:themeColor="text1"/>
          <w:sz w:val="16"/>
          <w:szCs w:val="16"/>
        </w:rPr>
        <w:t>Energy Conversion and Management</w:t>
      </w:r>
      <w:r w:rsidRPr="00440961">
        <w:rPr>
          <w:color w:val="000000" w:themeColor="text1"/>
          <w:sz w:val="16"/>
          <w:szCs w:val="16"/>
        </w:rPr>
        <w:t>, 230, 113823.</w:t>
      </w:r>
      <w:proofErr w:type="gramEnd"/>
    </w:p>
    <w:p w14:paraId="5308EBBC" w14:textId="77777777" w:rsidR="00136EE8" w:rsidRPr="00440961" w:rsidRDefault="00136EE8" w:rsidP="0075069B">
      <w:pPr>
        <w:rPr>
          <w:color w:val="000000" w:themeColor="text1"/>
          <w:sz w:val="16"/>
          <w:szCs w:val="16"/>
          <w:shd w:val="clear" w:color="auto" w:fill="FFFFFF"/>
        </w:rPr>
      </w:pPr>
    </w:p>
    <w:p w14:paraId="184864EA" w14:textId="77777777" w:rsidR="00136EE8" w:rsidRPr="00440961" w:rsidRDefault="00136EE8" w:rsidP="0075069B">
      <w:pPr>
        <w:rPr>
          <w:color w:val="000000" w:themeColor="text1"/>
          <w:sz w:val="16"/>
          <w:szCs w:val="16"/>
          <w:shd w:val="clear" w:color="auto" w:fill="FFFFFF"/>
        </w:rPr>
      </w:pPr>
      <w:proofErr w:type="gramStart"/>
      <w:r w:rsidRPr="00440961">
        <w:rPr>
          <w:color w:val="000000" w:themeColor="text1"/>
          <w:sz w:val="16"/>
          <w:szCs w:val="16"/>
          <w:shd w:val="clear" w:color="auto" w:fill="FFFFFF"/>
        </w:rPr>
        <w:t>Bernal-</w:t>
      </w:r>
      <w:proofErr w:type="spellStart"/>
      <w:r w:rsidRPr="00440961">
        <w:rPr>
          <w:color w:val="000000" w:themeColor="text1"/>
          <w:sz w:val="16"/>
          <w:szCs w:val="16"/>
          <w:shd w:val="clear" w:color="auto" w:fill="FFFFFF"/>
        </w:rPr>
        <w:t>Agustín</w:t>
      </w:r>
      <w:proofErr w:type="spellEnd"/>
      <w:r w:rsidRPr="00440961">
        <w:rPr>
          <w:color w:val="000000" w:themeColor="text1"/>
          <w:sz w:val="16"/>
          <w:szCs w:val="16"/>
          <w:shd w:val="clear" w:color="auto" w:fill="FFFFFF"/>
        </w:rPr>
        <w:t xml:space="preserve">, J. L., &amp; </w:t>
      </w:r>
      <w:proofErr w:type="spellStart"/>
      <w:r w:rsidRPr="00440961">
        <w:rPr>
          <w:color w:val="000000" w:themeColor="text1"/>
          <w:sz w:val="16"/>
          <w:szCs w:val="16"/>
          <w:shd w:val="clear" w:color="auto" w:fill="FFFFFF"/>
        </w:rPr>
        <w:t>Dufo</w:t>
      </w:r>
      <w:proofErr w:type="spellEnd"/>
      <w:r w:rsidRPr="00440961">
        <w:rPr>
          <w:color w:val="000000" w:themeColor="text1"/>
          <w:sz w:val="16"/>
          <w:szCs w:val="16"/>
          <w:shd w:val="clear" w:color="auto" w:fill="FFFFFF"/>
        </w:rPr>
        <w:t>-Lopez, R. (2009).</w:t>
      </w:r>
      <w:proofErr w:type="gramEnd"/>
      <w:r w:rsidRPr="00440961">
        <w:rPr>
          <w:color w:val="000000" w:themeColor="text1"/>
          <w:sz w:val="16"/>
          <w:szCs w:val="16"/>
          <w:shd w:val="clear" w:color="auto" w:fill="FFFFFF"/>
        </w:rPr>
        <w:t xml:space="preserve"> </w:t>
      </w:r>
      <w:proofErr w:type="gramStart"/>
      <w:r w:rsidRPr="00440961">
        <w:rPr>
          <w:color w:val="000000" w:themeColor="text1"/>
          <w:sz w:val="16"/>
          <w:szCs w:val="16"/>
          <w:shd w:val="clear" w:color="auto" w:fill="FFFFFF"/>
        </w:rPr>
        <w:t>Simulation and optimization of stand-alone hybrid renewable energy systems.</w:t>
      </w:r>
      <w:proofErr w:type="gramEnd"/>
      <w:r w:rsidRPr="00440961">
        <w:rPr>
          <w:color w:val="000000" w:themeColor="text1"/>
          <w:sz w:val="16"/>
          <w:szCs w:val="16"/>
          <w:shd w:val="clear" w:color="auto" w:fill="FFFFFF"/>
        </w:rPr>
        <w:t> </w:t>
      </w:r>
      <w:r w:rsidRPr="00440961">
        <w:rPr>
          <w:i/>
          <w:iCs/>
          <w:color w:val="000000" w:themeColor="text1"/>
          <w:sz w:val="16"/>
          <w:szCs w:val="16"/>
          <w:shd w:val="clear" w:color="auto" w:fill="FFFFFF"/>
        </w:rPr>
        <w:t>Renewable and sustainable energy reviews</w:t>
      </w:r>
      <w:r w:rsidRPr="00440961">
        <w:rPr>
          <w:color w:val="000000" w:themeColor="text1"/>
          <w:sz w:val="16"/>
          <w:szCs w:val="16"/>
          <w:shd w:val="clear" w:color="auto" w:fill="FFFFFF"/>
        </w:rPr>
        <w:t>, </w:t>
      </w:r>
      <w:r w:rsidRPr="00440961">
        <w:rPr>
          <w:i/>
          <w:iCs/>
          <w:color w:val="000000" w:themeColor="text1"/>
          <w:sz w:val="16"/>
          <w:szCs w:val="16"/>
          <w:shd w:val="clear" w:color="auto" w:fill="FFFFFF"/>
        </w:rPr>
        <w:t>13</w:t>
      </w:r>
      <w:r w:rsidRPr="00440961">
        <w:rPr>
          <w:color w:val="000000" w:themeColor="text1"/>
          <w:sz w:val="16"/>
          <w:szCs w:val="16"/>
          <w:shd w:val="clear" w:color="auto" w:fill="FFFFFF"/>
        </w:rPr>
        <w:t>(8), 2111-2118.</w:t>
      </w:r>
    </w:p>
    <w:p w14:paraId="2C5421C7" w14:textId="77777777" w:rsidR="00136EE8" w:rsidRPr="00440961" w:rsidRDefault="00136EE8" w:rsidP="0075069B">
      <w:pPr>
        <w:rPr>
          <w:color w:val="000000" w:themeColor="text1"/>
          <w:sz w:val="16"/>
          <w:szCs w:val="16"/>
          <w:shd w:val="clear" w:color="auto" w:fill="FFFFFF"/>
        </w:rPr>
      </w:pPr>
    </w:p>
    <w:p w14:paraId="32A08EAF" w14:textId="77777777" w:rsidR="00136EE8" w:rsidRPr="00440961" w:rsidRDefault="00136EE8" w:rsidP="0075069B">
      <w:pPr>
        <w:rPr>
          <w:rFonts w:eastAsia="Times New Roman"/>
          <w:color w:val="000000" w:themeColor="text1"/>
          <w:sz w:val="16"/>
          <w:szCs w:val="16"/>
        </w:rPr>
      </w:pPr>
      <w:proofErr w:type="spellStart"/>
      <w:proofErr w:type="gramStart"/>
      <w:r w:rsidRPr="00440961">
        <w:rPr>
          <w:rFonts w:eastAsia="Times New Roman"/>
          <w:color w:val="000000" w:themeColor="text1"/>
          <w:sz w:val="16"/>
          <w:szCs w:val="16"/>
        </w:rPr>
        <w:t>Bouthaina</w:t>
      </w:r>
      <w:proofErr w:type="spellEnd"/>
      <w:r w:rsidRPr="00440961">
        <w:rPr>
          <w:rFonts w:eastAsia="Times New Roman"/>
          <w:color w:val="000000" w:themeColor="text1"/>
          <w:sz w:val="16"/>
          <w:szCs w:val="16"/>
        </w:rPr>
        <w:t xml:space="preserve">, M., </w:t>
      </w:r>
      <w:proofErr w:type="spellStart"/>
      <w:r w:rsidRPr="00440961">
        <w:rPr>
          <w:rFonts w:eastAsia="Times New Roman"/>
          <w:color w:val="000000" w:themeColor="text1"/>
          <w:sz w:val="16"/>
          <w:szCs w:val="16"/>
        </w:rPr>
        <w:t>Rachid</w:t>
      </w:r>
      <w:proofErr w:type="spellEnd"/>
      <w:r w:rsidRPr="00440961">
        <w:rPr>
          <w:rFonts w:eastAsia="Times New Roman"/>
          <w:color w:val="000000" w:themeColor="text1"/>
          <w:sz w:val="16"/>
          <w:szCs w:val="16"/>
        </w:rPr>
        <w:t xml:space="preserve">, C., </w:t>
      </w:r>
      <w:proofErr w:type="spellStart"/>
      <w:r w:rsidRPr="00440961">
        <w:rPr>
          <w:rFonts w:eastAsia="Times New Roman"/>
          <w:color w:val="000000" w:themeColor="text1"/>
          <w:sz w:val="16"/>
          <w:szCs w:val="16"/>
        </w:rPr>
        <w:t>Erol</w:t>
      </w:r>
      <w:proofErr w:type="spellEnd"/>
      <w:r w:rsidRPr="00440961">
        <w:rPr>
          <w:rFonts w:eastAsia="Times New Roman"/>
          <w:color w:val="000000" w:themeColor="text1"/>
          <w:sz w:val="16"/>
          <w:szCs w:val="16"/>
        </w:rPr>
        <w:t xml:space="preserve">, K. &amp; </w:t>
      </w:r>
      <w:proofErr w:type="spellStart"/>
      <w:r w:rsidRPr="00440961">
        <w:rPr>
          <w:rFonts w:eastAsia="Times New Roman"/>
          <w:color w:val="000000" w:themeColor="text1"/>
          <w:sz w:val="16"/>
          <w:szCs w:val="16"/>
        </w:rPr>
        <w:t>Kamel</w:t>
      </w:r>
      <w:proofErr w:type="spellEnd"/>
      <w:r w:rsidRPr="00440961">
        <w:rPr>
          <w:rFonts w:eastAsia="Times New Roman"/>
          <w:color w:val="000000" w:themeColor="text1"/>
          <w:sz w:val="16"/>
          <w:szCs w:val="16"/>
        </w:rPr>
        <w:t>, E. H. (2016).</w:t>
      </w:r>
      <w:proofErr w:type="gramEnd"/>
      <w:r w:rsidRPr="00440961">
        <w:rPr>
          <w:rFonts w:eastAsia="Times New Roman"/>
          <w:color w:val="000000" w:themeColor="text1"/>
          <w:sz w:val="16"/>
          <w:szCs w:val="16"/>
        </w:rPr>
        <w:t xml:space="preserve"> </w:t>
      </w:r>
      <w:r w:rsidRPr="00440961">
        <w:rPr>
          <w:rFonts w:eastAsia="Times New Roman"/>
          <w:color w:val="000000" w:themeColor="text1"/>
          <w:kern w:val="36"/>
          <w:sz w:val="16"/>
          <w:szCs w:val="16"/>
        </w:rPr>
        <w:t xml:space="preserve">Design and control of a stand-alone hybrid power system. </w:t>
      </w:r>
      <w:r w:rsidRPr="00440961">
        <w:rPr>
          <w:rStyle w:val="Emphasis"/>
          <w:color w:val="000000" w:themeColor="text1"/>
          <w:sz w:val="16"/>
          <w:szCs w:val="16"/>
        </w:rPr>
        <w:t xml:space="preserve">International Journal of Hydrogen Energy, 41(29), </w:t>
      </w:r>
      <w:r w:rsidRPr="00440961">
        <w:rPr>
          <w:color w:val="000000" w:themeColor="text1"/>
          <w:sz w:val="16"/>
          <w:szCs w:val="16"/>
        </w:rPr>
        <w:t>12485-12496.</w:t>
      </w:r>
    </w:p>
    <w:p w14:paraId="548E9CAD" w14:textId="77777777" w:rsidR="00136EE8" w:rsidRPr="00440961" w:rsidRDefault="00136EE8" w:rsidP="0075069B">
      <w:pPr>
        <w:rPr>
          <w:rStyle w:val="given-name"/>
          <w:color w:val="000000" w:themeColor="text1"/>
          <w:sz w:val="16"/>
          <w:szCs w:val="16"/>
          <w:shd w:val="clear" w:color="auto" w:fill="FFFFFF"/>
        </w:rPr>
      </w:pPr>
    </w:p>
    <w:p w14:paraId="7E1D6F29" w14:textId="77777777" w:rsidR="00136EE8" w:rsidRDefault="00136EE8" w:rsidP="0075069B">
      <w:pPr>
        <w:rPr>
          <w:color w:val="000000" w:themeColor="text1"/>
          <w:sz w:val="16"/>
          <w:szCs w:val="16"/>
        </w:rPr>
      </w:pPr>
      <w:proofErr w:type="spellStart"/>
      <w:proofErr w:type="gramStart"/>
      <w:r w:rsidRPr="00440961">
        <w:rPr>
          <w:rStyle w:val="given-name"/>
          <w:color w:val="000000" w:themeColor="text1"/>
          <w:sz w:val="16"/>
          <w:szCs w:val="16"/>
          <w:shd w:val="clear" w:color="auto" w:fill="FFFFFF"/>
        </w:rPr>
        <w:t>Boyu</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L., </w:t>
      </w:r>
      <w:r w:rsidRPr="00440961">
        <w:rPr>
          <w:rStyle w:val="given-name"/>
          <w:color w:val="000000" w:themeColor="text1"/>
          <w:sz w:val="16"/>
          <w:szCs w:val="16"/>
          <w:shd w:val="clear" w:color="auto" w:fill="FFFFFF"/>
        </w:rPr>
        <w:t>Hossein,</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R., </w:t>
      </w:r>
      <w:r w:rsidRPr="00440961">
        <w:rPr>
          <w:rStyle w:val="given-name"/>
          <w:color w:val="000000" w:themeColor="text1"/>
          <w:sz w:val="16"/>
          <w:szCs w:val="16"/>
          <w:shd w:val="clear" w:color="auto" w:fill="FFFFFF"/>
        </w:rPr>
        <w:t>Ahmed, S.</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M., </w:t>
      </w:r>
      <w:proofErr w:type="spellStart"/>
      <w:r w:rsidRPr="00440961">
        <w:rPr>
          <w:rStyle w:val="given-name"/>
          <w:color w:val="000000" w:themeColor="text1"/>
          <w:sz w:val="16"/>
          <w:szCs w:val="16"/>
          <w:shd w:val="clear" w:color="auto" w:fill="FFFFFF"/>
        </w:rPr>
        <w:t>Daming</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Z., </w:t>
      </w:r>
      <w:proofErr w:type="spellStart"/>
      <w:r w:rsidRPr="00440961">
        <w:rPr>
          <w:rStyle w:val="given-name"/>
          <w:color w:val="000000" w:themeColor="text1"/>
          <w:sz w:val="16"/>
          <w:szCs w:val="16"/>
          <w:shd w:val="clear" w:color="auto" w:fill="FFFFFF"/>
        </w:rPr>
        <w:t>Kuthsav</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T., &amp; </w:t>
      </w:r>
      <w:r w:rsidRPr="00440961">
        <w:rPr>
          <w:rStyle w:val="given-name"/>
          <w:color w:val="000000" w:themeColor="text1"/>
          <w:sz w:val="16"/>
          <w:szCs w:val="16"/>
          <w:shd w:val="clear" w:color="auto" w:fill="FFFFFF"/>
        </w:rPr>
        <w:t>Zhao, Y.</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D. (2023).</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Multi-objective optimal day-ahead scheduling of desalination-hydrogen system powered by hybrid renewable energy sources.</w:t>
      </w:r>
      <w:proofErr w:type="gramEnd"/>
      <w:r w:rsidRPr="00440961">
        <w:rPr>
          <w:rStyle w:val="title-text"/>
          <w:color w:val="000000" w:themeColor="text1"/>
          <w:sz w:val="16"/>
          <w:szCs w:val="16"/>
        </w:rPr>
        <w:t xml:space="preserve"> </w:t>
      </w:r>
      <w:proofErr w:type="gramStart"/>
      <w:r w:rsidRPr="00440961">
        <w:rPr>
          <w:i/>
          <w:iCs/>
          <w:color w:val="000000" w:themeColor="text1"/>
          <w:sz w:val="16"/>
          <w:szCs w:val="16"/>
          <w:shd w:val="clear" w:color="auto" w:fill="F5F5F5"/>
        </w:rPr>
        <w:t>The</w:t>
      </w:r>
      <w:r w:rsidRPr="00440961">
        <w:rPr>
          <w:color w:val="000000" w:themeColor="text1"/>
          <w:sz w:val="16"/>
          <w:szCs w:val="16"/>
          <w:shd w:val="clear" w:color="auto" w:fill="F5F5F5"/>
        </w:rPr>
        <w:t> </w:t>
      </w:r>
      <w:r w:rsidRPr="00440961">
        <w:rPr>
          <w:rStyle w:val="Strong"/>
          <w:b w:val="0"/>
          <w:bCs w:val="0"/>
          <w:i/>
          <w:iCs/>
          <w:color w:val="000000" w:themeColor="text1"/>
          <w:sz w:val="16"/>
          <w:szCs w:val="16"/>
          <w:shd w:val="clear" w:color="auto" w:fill="F5F5F5"/>
        </w:rPr>
        <w:t>Journal of Cleaner Production</w:t>
      </w:r>
      <w:r w:rsidRPr="00440961">
        <w:rPr>
          <w:rStyle w:val="Strong"/>
          <w:b w:val="0"/>
          <w:bCs w:val="0"/>
          <w:iCs/>
          <w:color w:val="000000" w:themeColor="text1"/>
          <w:sz w:val="16"/>
          <w:szCs w:val="16"/>
          <w:shd w:val="clear" w:color="auto" w:fill="F5F5F5"/>
        </w:rPr>
        <w:t xml:space="preserve">, </w:t>
      </w:r>
      <w:r w:rsidRPr="00440961">
        <w:rPr>
          <w:color w:val="000000" w:themeColor="text1"/>
          <w:sz w:val="16"/>
          <w:szCs w:val="16"/>
        </w:rPr>
        <w:t>414, 137737.</w:t>
      </w:r>
      <w:proofErr w:type="gramEnd"/>
    </w:p>
    <w:p w14:paraId="729AA607" w14:textId="77777777" w:rsidR="00440961" w:rsidRPr="00440961" w:rsidRDefault="00440961" w:rsidP="0075069B">
      <w:pPr>
        <w:rPr>
          <w:color w:val="000000" w:themeColor="text1"/>
          <w:sz w:val="16"/>
          <w:szCs w:val="16"/>
        </w:rPr>
      </w:pPr>
    </w:p>
    <w:p w14:paraId="7A6A1F60" w14:textId="77777777" w:rsidR="00136EE8" w:rsidRPr="00440961" w:rsidRDefault="00136EE8" w:rsidP="0075069B">
      <w:pPr>
        <w:rPr>
          <w:rFonts w:eastAsia="Times New Roman"/>
          <w:color w:val="000000" w:themeColor="text1"/>
          <w:sz w:val="16"/>
          <w:szCs w:val="16"/>
        </w:rPr>
      </w:pPr>
      <w:proofErr w:type="gramStart"/>
      <w:r w:rsidRPr="00440961">
        <w:rPr>
          <w:rFonts w:eastAsia="Times New Roman"/>
          <w:color w:val="000000" w:themeColor="text1"/>
          <w:sz w:val="16"/>
          <w:szCs w:val="16"/>
        </w:rPr>
        <w:t>Chaouki, G. &amp; Maamar, B. (2019).</w:t>
      </w:r>
      <w:proofErr w:type="gramEnd"/>
      <w:r w:rsidRPr="00440961">
        <w:rPr>
          <w:rFonts w:eastAsia="Times New Roman"/>
          <w:color w:val="000000" w:themeColor="text1"/>
          <w:sz w:val="16"/>
          <w:szCs w:val="16"/>
        </w:rPr>
        <w:t xml:space="preserve"> </w:t>
      </w:r>
      <w:proofErr w:type="gramStart"/>
      <w:r w:rsidRPr="00440961">
        <w:rPr>
          <w:rFonts w:eastAsia="Times New Roman"/>
          <w:color w:val="000000" w:themeColor="text1"/>
          <w:kern w:val="36"/>
          <w:sz w:val="16"/>
          <w:szCs w:val="16"/>
        </w:rPr>
        <w:t>Modelling and performance analysis of a stand-alone hybrid solar PV/Fuel Cell/Diesel Generator power system for university building.</w:t>
      </w:r>
      <w:proofErr w:type="gramEnd"/>
      <w:r w:rsidRPr="00440961">
        <w:rPr>
          <w:rFonts w:eastAsia="Times New Roman"/>
          <w:color w:val="000000" w:themeColor="text1"/>
          <w:kern w:val="36"/>
          <w:sz w:val="16"/>
          <w:szCs w:val="16"/>
        </w:rPr>
        <w:t xml:space="preserve"> </w:t>
      </w:r>
      <w:r w:rsidRPr="00440961">
        <w:rPr>
          <w:rFonts w:eastAsia="Times New Roman"/>
          <w:i/>
          <w:color w:val="000000" w:themeColor="text1"/>
          <w:kern w:val="36"/>
          <w:sz w:val="16"/>
          <w:szCs w:val="16"/>
        </w:rPr>
        <w:t xml:space="preserve">Energy, </w:t>
      </w:r>
      <w:r w:rsidRPr="00440961">
        <w:rPr>
          <w:rFonts w:eastAsia="Times New Roman"/>
          <w:color w:val="000000" w:themeColor="text1"/>
          <w:kern w:val="36"/>
          <w:sz w:val="16"/>
          <w:szCs w:val="16"/>
        </w:rPr>
        <w:t>171</w:t>
      </w:r>
      <w:r w:rsidRPr="00440961">
        <w:rPr>
          <w:rFonts w:eastAsia="Times New Roman"/>
          <w:i/>
          <w:color w:val="000000" w:themeColor="text1"/>
          <w:kern w:val="36"/>
          <w:sz w:val="16"/>
          <w:szCs w:val="16"/>
        </w:rPr>
        <w:t xml:space="preserve">, </w:t>
      </w:r>
      <w:r w:rsidRPr="00440961">
        <w:rPr>
          <w:color w:val="000000" w:themeColor="text1"/>
          <w:sz w:val="16"/>
          <w:szCs w:val="16"/>
        </w:rPr>
        <w:t>180-189.</w:t>
      </w:r>
    </w:p>
    <w:p w14:paraId="54429FEF" w14:textId="77777777" w:rsidR="00136EE8" w:rsidRPr="00440961" w:rsidRDefault="00136EE8" w:rsidP="0075069B">
      <w:pPr>
        <w:rPr>
          <w:color w:val="000000" w:themeColor="text1"/>
          <w:sz w:val="16"/>
          <w:szCs w:val="16"/>
        </w:rPr>
      </w:pPr>
    </w:p>
    <w:p w14:paraId="1AFE699F" w14:textId="77777777" w:rsidR="00136EE8" w:rsidRPr="00440961" w:rsidRDefault="00136EE8" w:rsidP="0075069B">
      <w:pPr>
        <w:rPr>
          <w:rFonts w:eastAsia="Times New Roman"/>
          <w:color w:val="000000" w:themeColor="text1"/>
          <w:sz w:val="16"/>
          <w:szCs w:val="16"/>
        </w:rPr>
      </w:pPr>
      <w:proofErr w:type="gramStart"/>
      <w:r w:rsidRPr="00440961">
        <w:rPr>
          <w:rFonts w:eastAsia="Times New Roman"/>
          <w:color w:val="000000" w:themeColor="text1"/>
          <w:sz w:val="16"/>
          <w:szCs w:val="16"/>
        </w:rPr>
        <w:t>Chaouki, G. &amp; Maamar, B. (2019).</w:t>
      </w:r>
      <w:proofErr w:type="gramEnd"/>
      <w:r w:rsidRPr="00440961">
        <w:rPr>
          <w:rFonts w:eastAsia="Times New Roman"/>
          <w:color w:val="000000" w:themeColor="text1"/>
          <w:sz w:val="16"/>
          <w:szCs w:val="16"/>
        </w:rPr>
        <w:t xml:space="preserve"> </w:t>
      </w:r>
      <w:proofErr w:type="gramStart"/>
      <w:r w:rsidRPr="00440961">
        <w:rPr>
          <w:rFonts w:eastAsia="Times New Roman"/>
          <w:color w:val="000000" w:themeColor="text1"/>
          <w:kern w:val="36"/>
          <w:sz w:val="16"/>
          <w:szCs w:val="16"/>
        </w:rPr>
        <w:t>Modelling and performance analysis of a stand-alone hybrid solar PV/Fuel Cell/Diesel Generator power system for university building.</w:t>
      </w:r>
      <w:proofErr w:type="gramEnd"/>
      <w:r w:rsidRPr="00440961">
        <w:rPr>
          <w:rFonts w:eastAsia="Times New Roman"/>
          <w:color w:val="000000" w:themeColor="text1"/>
          <w:kern w:val="36"/>
          <w:sz w:val="16"/>
          <w:szCs w:val="16"/>
        </w:rPr>
        <w:t xml:space="preserve"> </w:t>
      </w:r>
      <w:r w:rsidRPr="00440961">
        <w:rPr>
          <w:rFonts w:eastAsia="Times New Roman"/>
          <w:i/>
          <w:color w:val="000000" w:themeColor="text1"/>
          <w:kern w:val="36"/>
          <w:sz w:val="16"/>
          <w:szCs w:val="16"/>
        </w:rPr>
        <w:t xml:space="preserve">Energy, </w:t>
      </w:r>
      <w:r w:rsidRPr="00440961">
        <w:rPr>
          <w:rFonts w:eastAsia="Times New Roman"/>
          <w:color w:val="000000" w:themeColor="text1"/>
          <w:kern w:val="36"/>
          <w:sz w:val="16"/>
          <w:szCs w:val="16"/>
        </w:rPr>
        <w:t>171</w:t>
      </w:r>
      <w:r w:rsidRPr="00440961">
        <w:rPr>
          <w:rFonts w:eastAsia="Times New Roman"/>
          <w:i/>
          <w:color w:val="000000" w:themeColor="text1"/>
          <w:kern w:val="36"/>
          <w:sz w:val="16"/>
          <w:szCs w:val="16"/>
        </w:rPr>
        <w:t xml:space="preserve">, </w:t>
      </w:r>
      <w:r w:rsidRPr="00440961">
        <w:rPr>
          <w:color w:val="000000" w:themeColor="text1"/>
          <w:sz w:val="16"/>
          <w:szCs w:val="16"/>
        </w:rPr>
        <w:t>180-189.</w:t>
      </w:r>
    </w:p>
    <w:p w14:paraId="2D26AB6A" w14:textId="77777777" w:rsidR="00136EE8" w:rsidRPr="00440961" w:rsidRDefault="00136EE8" w:rsidP="0075069B">
      <w:pPr>
        <w:rPr>
          <w:color w:val="000000" w:themeColor="text1"/>
          <w:sz w:val="16"/>
          <w:szCs w:val="16"/>
        </w:rPr>
      </w:pPr>
    </w:p>
    <w:p w14:paraId="3F8AD341" w14:textId="77777777" w:rsidR="00136EE8" w:rsidRPr="00440961" w:rsidRDefault="00136EE8" w:rsidP="0075069B">
      <w:pPr>
        <w:rPr>
          <w:i/>
          <w:color w:val="000000" w:themeColor="text1"/>
          <w:sz w:val="16"/>
          <w:szCs w:val="16"/>
        </w:rPr>
      </w:pPr>
      <w:proofErr w:type="gramStart"/>
      <w:r w:rsidRPr="00440961">
        <w:rPr>
          <w:rStyle w:val="text"/>
          <w:color w:val="000000" w:themeColor="text1"/>
          <w:sz w:val="16"/>
          <w:szCs w:val="16"/>
          <w:shd w:val="clear" w:color="auto" w:fill="FFFFFF"/>
        </w:rPr>
        <w:t xml:space="preserve">Dalton, </w:t>
      </w:r>
      <w:r w:rsidRPr="00440961">
        <w:rPr>
          <w:rStyle w:val="given-name"/>
          <w:color w:val="000000" w:themeColor="text1"/>
          <w:sz w:val="16"/>
          <w:szCs w:val="16"/>
          <w:shd w:val="clear" w:color="auto" w:fill="FFFFFF"/>
        </w:rPr>
        <w:t>G.J.</w:t>
      </w:r>
      <w:r w:rsidRPr="00440961">
        <w:rPr>
          <w:color w:val="000000" w:themeColor="text1"/>
          <w:sz w:val="16"/>
          <w:szCs w:val="16"/>
          <w:shd w:val="clear" w:color="auto" w:fill="FFFFFF"/>
        </w:rPr>
        <w:t>,</w:t>
      </w:r>
      <w:r w:rsidRPr="00440961">
        <w:rPr>
          <w:rStyle w:val="text"/>
          <w:color w:val="000000" w:themeColor="text1"/>
          <w:sz w:val="16"/>
          <w:szCs w:val="16"/>
          <w:shd w:val="clear" w:color="auto" w:fill="FFFFFF"/>
        </w:rPr>
        <w:t xml:space="preserve"> </w:t>
      </w:r>
      <w:proofErr w:type="spellStart"/>
      <w:r w:rsidRPr="00440961">
        <w:rPr>
          <w:color w:val="000000" w:themeColor="text1"/>
          <w:sz w:val="16"/>
          <w:szCs w:val="16"/>
        </w:rPr>
        <w:t>Lockington</w:t>
      </w:r>
      <w:proofErr w:type="spellEnd"/>
      <w:r w:rsidRPr="00440961">
        <w:rPr>
          <w:color w:val="000000" w:themeColor="text1"/>
          <w:sz w:val="16"/>
          <w:szCs w:val="16"/>
        </w:rPr>
        <w:t xml:space="preserve">, D.A., &amp; </w:t>
      </w:r>
      <w:proofErr w:type="spellStart"/>
      <w:r w:rsidRPr="00440961">
        <w:rPr>
          <w:color w:val="000000" w:themeColor="text1"/>
          <w:sz w:val="16"/>
          <w:szCs w:val="16"/>
        </w:rPr>
        <w:t>Baldock</w:t>
      </w:r>
      <w:proofErr w:type="spellEnd"/>
      <w:r w:rsidRPr="00440961">
        <w:rPr>
          <w:color w:val="000000" w:themeColor="text1"/>
          <w:sz w:val="16"/>
          <w:szCs w:val="16"/>
        </w:rPr>
        <w:t>, T. E. (2009).</w:t>
      </w:r>
      <w:proofErr w:type="gramEnd"/>
      <w:r w:rsidRPr="00440961">
        <w:rPr>
          <w:color w:val="000000" w:themeColor="text1"/>
          <w:sz w:val="16"/>
          <w:szCs w:val="16"/>
        </w:rPr>
        <w:t xml:space="preserve"> </w:t>
      </w:r>
      <w:r w:rsidRPr="00440961">
        <w:rPr>
          <w:rStyle w:val="title-text"/>
          <w:color w:val="000000" w:themeColor="text1"/>
          <w:sz w:val="16"/>
          <w:szCs w:val="16"/>
        </w:rPr>
        <w:t>Feasibility analysis of renewable energy supply options for a grid-connected large hotel</w:t>
      </w:r>
      <w:r w:rsidRPr="00440961">
        <w:rPr>
          <w:color w:val="000000" w:themeColor="text1"/>
          <w:sz w:val="16"/>
          <w:szCs w:val="16"/>
        </w:rPr>
        <w:t xml:space="preserve">. </w:t>
      </w:r>
      <w:proofErr w:type="gramStart"/>
      <w:r w:rsidRPr="00440961">
        <w:rPr>
          <w:i/>
          <w:color w:val="000000" w:themeColor="text1"/>
          <w:sz w:val="16"/>
          <w:szCs w:val="16"/>
        </w:rPr>
        <w:t>The journal Renewable Energy</w:t>
      </w:r>
      <w:r w:rsidRPr="00440961">
        <w:rPr>
          <w:color w:val="000000" w:themeColor="text1"/>
          <w:sz w:val="16"/>
          <w:szCs w:val="16"/>
        </w:rPr>
        <w:t>, 34(4),</w:t>
      </w:r>
      <w:r w:rsidRPr="00440961">
        <w:rPr>
          <w:rStyle w:val="Emphasis"/>
          <w:color w:val="000000" w:themeColor="text1"/>
          <w:sz w:val="16"/>
          <w:szCs w:val="16"/>
          <w:shd w:val="clear" w:color="auto" w:fill="F5F5F5"/>
        </w:rPr>
        <w:t xml:space="preserve"> </w:t>
      </w:r>
      <w:r w:rsidRPr="00440961">
        <w:rPr>
          <w:color w:val="000000" w:themeColor="text1"/>
          <w:sz w:val="16"/>
          <w:szCs w:val="16"/>
        </w:rPr>
        <w:t>955-964.</w:t>
      </w:r>
      <w:proofErr w:type="gramEnd"/>
    </w:p>
    <w:p w14:paraId="4BD744F8" w14:textId="77777777" w:rsidR="00136EE8" w:rsidRPr="00440961" w:rsidRDefault="00136EE8" w:rsidP="0075069B">
      <w:pPr>
        <w:rPr>
          <w:color w:val="000000" w:themeColor="text1"/>
          <w:sz w:val="16"/>
          <w:szCs w:val="16"/>
          <w:shd w:val="clear" w:color="auto" w:fill="FFFFFF"/>
        </w:rPr>
      </w:pPr>
    </w:p>
    <w:p w14:paraId="1C7DCE90" w14:textId="77777777" w:rsidR="00136EE8" w:rsidRPr="00440961" w:rsidRDefault="00136EE8" w:rsidP="0075069B">
      <w:pPr>
        <w:rPr>
          <w:color w:val="000000" w:themeColor="text1"/>
          <w:sz w:val="16"/>
          <w:szCs w:val="16"/>
          <w:shd w:val="clear" w:color="auto" w:fill="FFFFFF"/>
        </w:rPr>
      </w:pPr>
      <w:r w:rsidRPr="00440961">
        <w:rPr>
          <w:color w:val="000000" w:themeColor="text1"/>
          <w:sz w:val="16"/>
          <w:szCs w:val="16"/>
          <w:shd w:val="clear" w:color="auto" w:fill="FFFFFF"/>
        </w:rPr>
        <w:t xml:space="preserve">Das, B. K. (2018). </w:t>
      </w:r>
      <w:proofErr w:type="spellStart"/>
      <w:proofErr w:type="gramStart"/>
      <w:r w:rsidRPr="00440961">
        <w:rPr>
          <w:color w:val="000000" w:themeColor="text1"/>
          <w:sz w:val="16"/>
          <w:szCs w:val="16"/>
          <w:shd w:val="clear" w:color="auto" w:fill="FFFFFF"/>
        </w:rPr>
        <w:t>Optimisation</w:t>
      </w:r>
      <w:proofErr w:type="spellEnd"/>
      <w:r w:rsidRPr="00440961">
        <w:rPr>
          <w:color w:val="000000" w:themeColor="text1"/>
          <w:sz w:val="16"/>
          <w:szCs w:val="16"/>
          <w:shd w:val="clear" w:color="auto" w:fill="FFFFFF"/>
        </w:rPr>
        <w:t xml:space="preserve"> of stand-alone hybrid energy systems for power and thermal loads.</w:t>
      </w:r>
      <w:proofErr w:type="gramEnd"/>
    </w:p>
    <w:p w14:paraId="216A3671" w14:textId="77777777" w:rsidR="00136EE8" w:rsidRPr="00440961" w:rsidRDefault="00136EE8" w:rsidP="0075069B">
      <w:pPr>
        <w:rPr>
          <w:color w:val="000000" w:themeColor="text1"/>
          <w:sz w:val="16"/>
          <w:szCs w:val="16"/>
          <w:shd w:val="clear" w:color="auto" w:fill="FFFFFF"/>
        </w:rPr>
      </w:pPr>
    </w:p>
    <w:p w14:paraId="02B75583" w14:textId="77777777" w:rsidR="00136EE8" w:rsidRPr="00440961" w:rsidRDefault="00136EE8" w:rsidP="0075069B">
      <w:pPr>
        <w:rPr>
          <w:rFonts w:eastAsiaTheme="majorEastAsia"/>
          <w:color w:val="000000" w:themeColor="text1"/>
          <w:sz w:val="16"/>
          <w:szCs w:val="16"/>
        </w:rPr>
      </w:pPr>
      <w:proofErr w:type="spellStart"/>
      <w:proofErr w:type="gramStart"/>
      <w:r w:rsidRPr="00440961">
        <w:rPr>
          <w:rFonts w:eastAsiaTheme="majorEastAsia"/>
          <w:color w:val="000000" w:themeColor="text1"/>
          <w:sz w:val="16"/>
          <w:szCs w:val="16"/>
        </w:rPr>
        <w:t>Diaf</w:t>
      </w:r>
      <w:proofErr w:type="spellEnd"/>
      <w:r w:rsidRPr="00440961">
        <w:rPr>
          <w:rFonts w:eastAsiaTheme="majorEastAsia"/>
          <w:color w:val="000000" w:themeColor="text1"/>
          <w:sz w:val="16"/>
          <w:szCs w:val="16"/>
        </w:rPr>
        <w:t xml:space="preserve">, S., </w:t>
      </w:r>
      <w:proofErr w:type="spellStart"/>
      <w:r w:rsidRPr="00440961">
        <w:rPr>
          <w:rFonts w:eastAsiaTheme="majorEastAsia"/>
          <w:color w:val="000000" w:themeColor="text1"/>
          <w:sz w:val="16"/>
          <w:szCs w:val="16"/>
        </w:rPr>
        <w:t>Notton</w:t>
      </w:r>
      <w:proofErr w:type="spellEnd"/>
      <w:r w:rsidRPr="00440961">
        <w:rPr>
          <w:rFonts w:eastAsiaTheme="majorEastAsia"/>
          <w:color w:val="000000" w:themeColor="text1"/>
          <w:sz w:val="16"/>
          <w:szCs w:val="16"/>
        </w:rPr>
        <w:t xml:space="preserve">, G., </w:t>
      </w:r>
      <w:proofErr w:type="spellStart"/>
      <w:r w:rsidRPr="00440961">
        <w:rPr>
          <w:rFonts w:eastAsiaTheme="majorEastAsia"/>
          <w:color w:val="000000" w:themeColor="text1"/>
          <w:sz w:val="16"/>
          <w:szCs w:val="16"/>
        </w:rPr>
        <w:t>Belhamel</w:t>
      </w:r>
      <w:proofErr w:type="spellEnd"/>
      <w:r w:rsidRPr="00440961">
        <w:rPr>
          <w:rFonts w:eastAsiaTheme="majorEastAsia"/>
          <w:color w:val="000000" w:themeColor="text1"/>
          <w:sz w:val="16"/>
          <w:szCs w:val="16"/>
        </w:rPr>
        <w:t>, M., Haddadi, M., &amp; Louche, A. (2008).</w:t>
      </w:r>
      <w:proofErr w:type="gramEnd"/>
      <w:r w:rsidRPr="00440961">
        <w:rPr>
          <w:rFonts w:eastAsiaTheme="majorEastAsia"/>
          <w:color w:val="000000" w:themeColor="text1"/>
          <w:sz w:val="16"/>
          <w:szCs w:val="16"/>
        </w:rPr>
        <w:t xml:space="preserve"> </w:t>
      </w:r>
      <w:proofErr w:type="gramStart"/>
      <w:r w:rsidRPr="00440961">
        <w:rPr>
          <w:rFonts w:eastAsiaTheme="majorEastAsia"/>
          <w:color w:val="000000" w:themeColor="text1"/>
          <w:sz w:val="16"/>
          <w:szCs w:val="16"/>
        </w:rPr>
        <w:t>Design and techno-economical optimization for hybrid PV/wind system under various meteorological conditions.</w:t>
      </w:r>
      <w:proofErr w:type="gramEnd"/>
      <w:r w:rsidRPr="00440961">
        <w:rPr>
          <w:rFonts w:eastAsiaTheme="majorEastAsia"/>
          <w:color w:val="000000" w:themeColor="text1"/>
          <w:sz w:val="16"/>
          <w:szCs w:val="16"/>
        </w:rPr>
        <w:t xml:space="preserve"> </w:t>
      </w:r>
      <w:r w:rsidRPr="00440961">
        <w:rPr>
          <w:rFonts w:eastAsiaTheme="majorEastAsia"/>
          <w:i/>
          <w:color w:val="000000" w:themeColor="text1"/>
          <w:sz w:val="16"/>
          <w:szCs w:val="16"/>
        </w:rPr>
        <w:t>Applied Energy</w:t>
      </w:r>
      <w:r w:rsidRPr="00440961">
        <w:rPr>
          <w:rFonts w:eastAsiaTheme="majorEastAsia"/>
          <w:color w:val="000000" w:themeColor="text1"/>
          <w:sz w:val="16"/>
          <w:szCs w:val="16"/>
        </w:rPr>
        <w:t>, 85(10), 968-987.</w:t>
      </w:r>
    </w:p>
    <w:p w14:paraId="4E582881" w14:textId="77777777" w:rsidR="00136EE8" w:rsidRPr="00440961" w:rsidRDefault="00136EE8" w:rsidP="0075069B">
      <w:pPr>
        <w:rPr>
          <w:rStyle w:val="text"/>
          <w:color w:val="000000" w:themeColor="text1"/>
          <w:sz w:val="16"/>
          <w:szCs w:val="16"/>
          <w:shd w:val="clear" w:color="auto" w:fill="FFFFFF"/>
        </w:rPr>
      </w:pPr>
    </w:p>
    <w:p w14:paraId="2716B343" w14:textId="77777777" w:rsidR="00136EE8" w:rsidRPr="00440961" w:rsidRDefault="00136EE8" w:rsidP="0075069B">
      <w:pPr>
        <w:rPr>
          <w:rFonts w:eastAsia="Times New Roman"/>
          <w:color w:val="000000" w:themeColor="text1"/>
          <w:sz w:val="16"/>
          <w:szCs w:val="16"/>
        </w:rPr>
      </w:pPr>
      <w:proofErr w:type="spellStart"/>
      <w:proofErr w:type="gramStart"/>
      <w:r w:rsidRPr="00440961">
        <w:rPr>
          <w:rStyle w:val="text"/>
          <w:color w:val="000000" w:themeColor="text1"/>
          <w:sz w:val="16"/>
          <w:szCs w:val="16"/>
          <w:shd w:val="clear" w:color="auto" w:fill="FFFFFF"/>
        </w:rPr>
        <w:t>Divya</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S.</w:t>
      </w:r>
      <w:r w:rsidRPr="00440961">
        <w:rPr>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Krishna, M.,</w:t>
      </w:r>
      <w:r w:rsidRPr="00440961">
        <w:rPr>
          <w:color w:val="000000" w:themeColor="text1"/>
          <w:sz w:val="16"/>
          <w:szCs w:val="16"/>
          <w:shd w:val="clear" w:color="auto" w:fill="FFFFFF"/>
        </w:rPr>
        <w:t> </w:t>
      </w:r>
      <w:proofErr w:type="spellStart"/>
      <w:r w:rsidRPr="00440961">
        <w:rPr>
          <w:rStyle w:val="text"/>
          <w:color w:val="000000" w:themeColor="text1"/>
          <w:sz w:val="16"/>
          <w:szCs w:val="16"/>
          <w:shd w:val="clear" w:color="auto" w:fill="FFFFFF"/>
        </w:rPr>
        <w:t>Paramathma</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A.</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&amp; </w:t>
      </w:r>
      <w:proofErr w:type="spellStart"/>
      <w:r w:rsidRPr="00440961">
        <w:rPr>
          <w:rStyle w:val="given-name"/>
          <w:color w:val="000000" w:themeColor="text1"/>
          <w:sz w:val="16"/>
          <w:szCs w:val="16"/>
          <w:shd w:val="clear" w:color="auto" w:fill="FFFFFF"/>
        </w:rPr>
        <w:t>Dilip</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K. S. (2024).</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Hybrid renewable energy source optimization using black widow optimization techniques with uncertainty constraints.</w:t>
      </w:r>
      <w:proofErr w:type="gramEnd"/>
      <w:r w:rsidRPr="00440961">
        <w:rPr>
          <w:rStyle w:val="title-text"/>
          <w:color w:val="000000" w:themeColor="text1"/>
          <w:sz w:val="16"/>
          <w:szCs w:val="16"/>
        </w:rPr>
        <w:t xml:space="preserve"> </w:t>
      </w:r>
      <w:r w:rsidRPr="00440961">
        <w:rPr>
          <w:i/>
          <w:color w:val="000000" w:themeColor="text1"/>
          <w:sz w:val="16"/>
          <w:szCs w:val="16"/>
        </w:rPr>
        <w:t>Measurement: Sensors</w:t>
      </w:r>
      <w:r w:rsidRPr="00440961">
        <w:rPr>
          <w:rFonts w:eastAsia="Times New Roman"/>
          <w:color w:val="000000" w:themeColor="text1"/>
          <w:sz w:val="16"/>
          <w:szCs w:val="16"/>
        </w:rPr>
        <w:t xml:space="preserve">, 31, </w:t>
      </w:r>
      <w:r w:rsidRPr="00440961">
        <w:rPr>
          <w:color w:val="000000" w:themeColor="text1"/>
          <w:sz w:val="16"/>
          <w:szCs w:val="16"/>
        </w:rPr>
        <w:t>100968</w:t>
      </w:r>
      <w:r w:rsidRPr="00440961">
        <w:rPr>
          <w:rFonts w:eastAsia="Times New Roman"/>
          <w:color w:val="000000" w:themeColor="text1"/>
          <w:sz w:val="16"/>
          <w:szCs w:val="16"/>
        </w:rPr>
        <w:t>.</w:t>
      </w:r>
    </w:p>
    <w:p w14:paraId="2CE7C604" w14:textId="77777777" w:rsidR="00136EE8" w:rsidRPr="00440961" w:rsidRDefault="00136EE8" w:rsidP="0075069B">
      <w:pPr>
        <w:rPr>
          <w:color w:val="000000" w:themeColor="text1"/>
          <w:sz w:val="16"/>
          <w:szCs w:val="16"/>
          <w:shd w:val="clear" w:color="auto" w:fill="FFFFFF"/>
        </w:rPr>
      </w:pPr>
    </w:p>
    <w:p w14:paraId="52A45587" w14:textId="77777777" w:rsidR="00136EE8" w:rsidRPr="00440961" w:rsidRDefault="00136EE8" w:rsidP="0075069B">
      <w:pPr>
        <w:rPr>
          <w:color w:val="000000" w:themeColor="text1"/>
          <w:sz w:val="16"/>
          <w:szCs w:val="16"/>
          <w:shd w:val="clear" w:color="auto" w:fill="FFFFFF"/>
        </w:rPr>
      </w:pPr>
      <w:proofErr w:type="spellStart"/>
      <w:proofErr w:type="gramStart"/>
      <w:r w:rsidRPr="00440961">
        <w:rPr>
          <w:color w:val="000000" w:themeColor="text1"/>
          <w:sz w:val="16"/>
          <w:szCs w:val="16"/>
          <w:shd w:val="clear" w:color="auto" w:fill="FFFFFF"/>
        </w:rPr>
        <w:t>Ekpo</w:t>
      </w:r>
      <w:proofErr w:type="spellEnd"/>
      <w:r w:rsidRPr="00440961">
        <w:rPr>
          <w:color w:val="000000" w:themeColor="text1"/>
          <w:sz w:val="16"/>
          <w:szCs w:val="16"/>
          <w:shd w:val="clear" w:color="auto" w:fill="FFFFFF"/>
        </w:rPr>
        <w:t xml:space="preserve">, A. A. &amp; </w:t>
      </w:r>
      <w:r w:rsidRPr="00440961">
        <w:rPr>
          <w:color w:val="000000" w:themeColor="text1"/>
          <w:sz w:val="16"/>
          <w:szCs w:val="16"/>
        </w:rPr>
        <w:t>Nelson, O.</w:t>
      </w:r>
      <w:r w:rsidRPr="00440961">
        <w:rPr>
          <w:color w:val="000000" w:themeColor="text1"/>
          <w:sz w:val="16"/>
          <w:szCs w:val="16"/>
          <w:shd w:val="clear" w:color="auto" w:fill="FFFFFF"/>
        </w:rPr>
        <w:t xml:space="preserve"> (2021).</w:t>
      </w:r>
      <w:proofErr w:type="gramEnd"/>
      <w:r w:rsidRPr="00440961">
        <w:rPr>
          <w:color w:val="000000" w:themeColor="text1"/>
          <w:sz w:val="16"/>
          <w:szCs w:val="16"/>
          <w:shd w:val="clear" w:color="auto" w:fill="FFFFFF"/>
        </w:rPr>
        <w:t xml:space="preserve"> </w:t>
      </w:r>
      <w:proofErr w:type="gramStart"/>
      <w:r w:rsidRPr="00440961">
        <w:rPr>
          <w:color w:val="000000" w:themeColor="text1"/>
          <w:sz w:val="16"/>
          <w:szCs w:val="16"/>
          <w:shd w:val="clear" w:color="auto" w:fill="FFFFFF"/>
        </w:rPr>
        <w:t>Optimization of Hybrid Energy Systems for Rural Electrification.</w:t>
      </w:r>
      <w:proofErr w:type="gramEnd"/>
      <w:r w:rsidRPr="00440961">
        <w:rPr>
          <w:color w:val="000000" w:themeColor="text1"/>
          <w:sz w:val="16"/>
          <w:szCs w:val="16"/>
          <w:shd w:val="clear" w:color="auto" w:fill="FFFFFF"/>
        </w:rPr>
        <w:t> </w:t>
      </w:r>
      <w:r w:rsidRPr="00440961">
        <w:rPr>
          <w:i/>
          <w:iCs/>
          <w:color w:val="000000" w:themeColor="text1"/>
          <w:sz w:val="16"/>
          <w:szCs w:val="16"/>
          <w:shd w:val="clear" w:color="auto" w:fill="FFFFFF"/>
        </w:rPr>
        <w:t>Optimization</w:t>
      </w:r>
      <w:r w:rsidRPr="00440961">
        <w:rPr>
          <w:color w:val="000000" w:themeColor="text1"/>
          <w:sz w:val="16"/>
          <w:szCs w:val="16"/>
          <w:shd w:val="clear" w:color="auto" w:fill="FFFFFF"/>
        </w:rPr>
        <w:t>, </w:t>
      </w:r>
      <w:r w:rsidRPr="00440961">
        <w:rPr>
          <w:i/>
          <w:iCs/>
          <w:color w:val="000000" w:themeColor="text1"/>
          <w:sz w:val="16"/>
          <w:szCs w:val="16"/>
          <w:shd w:val="clear" w:color="auto" w:fill="FFFFFF"/>
        </w:rPr>
        <w:t>10</w:t>
      </w:r>
      <w:r w:rsidRPr="00440961">
        <w:rPr>
          <w:color w:val="000000" w:themeColor="text1"/>
          <w:sz w:val="16"/>
          <w:szCs w:val="16"/>
          <w:shd w:val="clear" w:color="auto" w:fill="FFFFFF"/>
        </w:rPr>
        <w:t>(05), 62-75.</w:t>
      </w:r>
    </w:p>
    <w:p w14:paraId="673B7900" w14:textId="77777777" w:rsidR="00AF1C9D" w:rsidRPr="00440961" w:rsidRDefault="00AF1C9D" w:rsidP="0075069B">
      <w:pPr>
        <w:rPr>
          <w:rFonts w:eastAsia="Times New Roman"/>
          <w:color w:val="000000" w:themeColor="text1"/>
          <w:sz w:val="16"/>
          <w:szCs w:val="16"/>
        </w:rPr>
      </w:pPr>
    </w:p>
    <w:p w14:paraId="0572003A" w14:textId="1088B2AE" w:rsidR="00136EE8" w:rsidRPr="00440961" w:rsidRDefault="00136EE8" w:rsidP="0075069B">
      <w:pPr>
        <w:rPr>
          <w:rFonts w:eastAsia="Times New Roman"/>
          <w:color w:val="000000" w:themeColor="text1"/>
          <w:sz w:val="16"/>
          <w:szCs w:val="16"/>
        </w:rPr>
      </w:pPr>
      <w:r w:rsidRPr="00440961">
        <w:rPr>
          <w:rFonts w:eastAsia="Times New Roman"/>
          <w:color w:val="000000" w:themeColor="text1"/>
          <w:sz w:val="16"/>
          <w:szCs w:val="16"/>
        </w:rPr>
        <w:t xml:space="preserve">Erkan, D. &amp; </w:t>
      </w:r>
      <w:r w:rsidRPr="00440961">
        <w:rPr>
          <w:rFonts w:eastAsia="Times New Roman"/>
          <w:color w:val="000000" w:themeColor="text1"/>
          <w:kern w:val="36"/>
          <w:sz w:val="16"/>
          <w:szCs w:val="16"/>
        </w:rPr>
        <w:t>Kiliç</w:t>
      </w:r>
      <w:proofErr w:type="gramStart"/>
      <w:r w:rsidRPr="00440961">
        <w:rPr>
          <w:rFonts w:eastAsia="Times New Roman"/>
          <w:color w:val="000000" w:themeColor="text1"/>
          <w:kern w:val="36"/>
          <w:sz w:val="16"/>
          <w:szCs w:val="16"/>
        </w:rPr>
        <w:t>,,</w:t>
      </w:r>
      <w:proofErr w:type="gramEnd"/>
      <w:r w:rsidRPr="00440961">
        <w:rPr>
          <w:rFonts w:eastAsia="Times New Roman"/>
          <w:color w:val="000000" w:themeColor="text1"/>
          <w:kern w:val="36"/>
          <w:sz w:val="16"/>
          <w:szCs w:val="16"/>
        </w:rPr>
        <w:t xml:space="preserve"> O. (2012). </w:t>
      </w:r>
      <w:proofErr w:type="gramStart"/>
      <w:r w:rsidRPr="00440961">
        <w:rPr>
          <w:rFonts w:eastAsia="Times New Roman"/>
          <w:color w:val="000000" w:themeColor="text1"/>
          <w:kern w:val="36"/>
          <w:sz w:val="16"/>
          <w:szCs w:val="16"/>
        </w:rPr>
        <w:t>Comparative evaluation of different power management strategies of a stand-alone PV/Wind/PEMFC hybrid power system.</w:t>
      </w:r>
      <w:proofErr w:type="gramEnd"/>
      <w:r w:rsidRPr="00440961">
        <w:rPr>
          <w:rFonts w:eastAsia="Times New Roman"/>
          <w:color w:val="000000" w:themeColor="text1"/>
          <w:kern w:val="36"/>
          <w:sz w:val="16"/>
          <w:szCs w:val="16"/>
        </w:rPr>
        <w:t xml:space="preserve"> </w:t>
      </w:r>
      <w:r w:rsidRPr="00440961">
        <w:rPr>
          <w:rFonts w:eastAsia="Times New Roman"/>
          <w:i/>
          <w:color w:val="000000" w:themeColor="text1"/>
          <w:kern w:val="36"/>
          <w:sz w:val="16"/>
          <w:szCs w:val="16"/>
        </w:rPr>
        <w:t>International Journal of Electrical Power</w:t>
      </w:r>
      <w:r w:rsidRPr="00440961">
        <w:rPr>
          <w:rFonts w:eastAsia="Times New Roman"/>
          <w:color w:val="000000" w:themeColor="text1"/>
          <w:kern w:val="36"/>
          <w:sz w:val="16"/>
          <w:szCs w:val="16"/>
        </w:rPr>
        <w:t>, 34(1), 81-89.</w:t>
      </w:r>
    </w:p>
    <w:p w14:paraId="017F5EEE" w14:textId="77777777" w:rsidR="00136EE8" w:rsidRPr="00440961" w:rsidRDefault="00136EE8" w:rsidP="0075069B">
      <w:pPr>
        <w:rPr>
          <w:rFonts w:eastAsia="Times New Roman"/>
          <w:color w:val="000000" w:themeColor="text1"/>
          <w:sz w:val="16"/>
          <w:szCs w:val="16"/>
        </w:rPr>
      </w:pPr>
    </w:p>
    <w:p w14:paraId="0E698A3C" w14:textId="77777777" w:rsidR="00136EE8" w:rsidRPr="00440961" w:rsidRDefault="00136EE8" w:rsidP="0075069B">
      <w:pPr>
        <w:rPr>
          <w:rFonts w:eastAsia="Times New Roman"/>
          <w:color w:val="000000" w:themeColor="text1"/>
          <w:sz w:val="16"/>
          <w:szCs w:val="16"/>
        </w:rPr>
      </w:pPr>
      <w:proofErr w:type="gramStart"/>
      <w:r w:rsidRPr="00440961">
        <w:rPr>
          <w:rFonts w:eastAsia="Times New Roman"/>
          <w:color w:val="000000" w:themeColor="text1"/>
          <w:sz w:val="16"/>
          <w:szCs w:val="16"/>
        </w:rPr>
        <w:t>Fatima, E. L., El-</w:t>
      </w:r>
      <w:proofErr w:type="spellStart"/>
      <w:r w:rsidRPr="00440961">
        <w:rPr>
          <w:rFonts w:eastAsia="Times New Roman"/>
          <w:color w:val="000000" w:themeColor="text1"/>
          <w:sz w:val="16"/>
          <w:szCs w:val="16"/>
        </w:rPr>
        <w:t>Mahjoub</w:t>
      </w:r>
      <w:proofErr w:type="spellEnd"/>
      <w:r w:rsidRPr="00440961">
        <w:rPr>
          <w:rFonts w:eastAsia="Times New Roman"/>
          <w:color w:val="000000" w:themeColor="text1"/>
          <w:sz w:val="16"/>
          <w:szCs w:val="16"/>
        </w:rPr>
        <w:t xml:space="preserve">, B. &amp; </w:t>
      </w:r>
      <w:proofErr w:type="spellStart"/>
      <w:r w:rsidRPr="00440961">
        <w:rPr>
          <w:rFonts w:eastAsia="Times New Roman"/>
          <w:color w:val="000000" w:themeColor="text1"/>
          <w:sz w:val="16"/>
          <w:szCs w:val="16"/>
        </w:rPr>
        <w:t>Aumeur</w:t>
      </w:r>
      <w:proofErr w:type="spellEnd"/>
      <w:r w:rsidRPr="00440961">
        <w:rPr>
          <w:rFonts w:eastAsia="Times New Roman"/>
          <w:color w:val="000000" w:themeColor="text1"/>
          <w:sz w:val="16"/>
          <w:szCs w:val="16"/>
        </w:rPr>
        <w:t>, E. A. (2021).</w:t>
      </w:r>
      <w:proofErr w:type="gramEnd"/>
      <w:r w:rsidRPr="00440961">
        <w:rPr>
          <w:rFonts w:eastAsia="Times New Roman"/>
          <w:color w:val="000000" w:themeColor="text1"/>
          <w:sz w:val="16"/>
          <w:szCs w:val="16"/>
        </w:rPr>
        <w:t xml:space="preserve"> </w:t>
      </w:r>
      <w:r w:rsidRPr="00440961">
        <w:rPr>
          <w:rFonts w:eastAsia="Times New Roman"/>
          <w:color w:val="000000" w:themeColor="text1"/>
          <w:kern w:val="36"/>
          <w:sz w:val="16"/>
          <w:szCs w:val="16"/>
        </w:rPr>
        <w:t xml:space="preserve">Efficient energy management and robust power control of a stand-alone wind-photovoltaic hybrid system with battery storage. </w:t>
      </w:r>
      <w:proofErr w:type="gramStart"/>
      <w:r w:rsidRPr="00440961">
        <w:rPr>
          <w:i/>
          <w:color w:val="000000" w:themeColor="text1"/>
          <w:sz w:val="16"/>
          <w:szCs w:val="16"/>
        </w:rPr>
        <w:t xml:space="preserve">Journal of Energy Storage, </w:t>
      </w:r>
      <w:r w:rsidRPr="00440961">
        <w:rPr>
          <w:color w:val="000000" w:themeColor="text1"/>
          <w:sz w:val="16"/>
          <w:szCs w:val="16"/>
        </w:rPr>
        <w:t>42,</w:t>
      </w:r>
      <w:r w:rsidRPr="00440961">
        <w:rPr>
          <w:i/>
          <w:color w:val="000000" w:themeColor="text1"/>
          <w:sz w:val="16"/>
          <w:szCs w:val="16"/>
        </w:rPr>
        <w:t xml:space="preserve"> </w:t>
      </w:r>
      <w:r w:rsidRPr="00440961">
        <w:rPr>
          <w:color w:val="000000" w:themeColor="text1"/>
          <w:sz w:val="16"/>
          <w:szCs w:val="16"/>
        </w:rPr>
        <w:t>103044.</w:t>
      </w:r>
      <w:proofErr w:type="gramEnd"/>
    </w:p>
    <w:p w14:paraId="01E8D500" w14:textId="77777777" w:rsidR="00136EE8" w:rsidRPr="00440961" w:rsidRDefault="00136EE8" w:rsidP="0075069B">
      <w:pPr>
        <w:rPr>
          <w:rStyle w:val="given-name"/>
          <w:color w:val="000000" w:themeColor="text1"/>
          <w:sz w:val="16"/>
          <w:szCs w:val="16"/>
          <w:shd w:val="clear" w:color="auto" w:fill="FFFFFF"/>
        </w:rPr>
      </w:pPr>
    </w:p>
    <w:p w14:paraId="5C401EA1" w14:textId="5BBE185E" w:rsidR="00136EE8" w:rsidRPr="00440961" w:rsidRDefault="00136EE8" w:rsidP="0075069B">
      <w:pPr>
        <w:rPr>
          <w:color w:val="000000" w:themeColor="text1"/>
          <w:sz w:val="16"/>
          <w:szCs w:val="16"/>
        </w:rPr>
      </w:pPr>
      <w:proofErr w:type="spellStart"/>
      <w:r w:rsidRPr="00440961">
        <w:rPr>
          <w:rStyle w:val="given-name"/>
          <w:color w:val="000000" w:themeColor="text1"/>
          <w:sz w:val="16"/>
          <w:szCs w:val="16"/>
          <w:shd w:val="clear" w:color="auto" w:fill="FFFFFF"/>
        </w:rPr>
        <w:t>Fayza</w:t>
      </w:r>
      <w:proofErr w:type="spellEnd"/>
      <w:r w:rsidRPr="00440961">
        <w:rPr>
          <w:rStyle w:val="given-name"/>
          <w:color w:val="000000" w:themeColor="text1"/>
          <w:sz w:val="16"/>
          <w:szCs w:val="16"/>
          <w:shd w:val="clear" w:color="auto" w:fill="FFFFFF"/>
        </w:rPr>
        <w:t>, S.</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M., </w:t>
      </w:r>
      <w:r w:rsidRPr="00440961">
        <w:rPr>
          <w:rStyle w:val="given-name"/>
          <w:color w:val="000000" w:themeColor="text1"/>
          <w:sz w:val="16"/>
          <w:szCs w:val="16"/>
          <w:shd w:val="clear" w:color="auto" w:fill="FFFFFF"/>
        </w:rPr>
        <w:t xml:space="preserve">Ahmed, A. Z., </w:t>
      </w:r>
      <w:proofErr w:type="spellStart"/>
      <w:r w:rsidRPr="00440961">
        <w:rPr>
          <w:rStyle w:val="text"/>
          <w:color w:val="000000" w:themeColor="text1"/>
          <w:sz w:val="16"/>
          <w:szCs w:val="16"/>
          <w:shd w:val="clear" w:color="auto" w:fill="FFFFFF"/>
        </w:rPr>
        <w:t>Diab</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 xml:space="preserve">Z. M., </w:t>
      </w:r>
      <w:r w:rsidRPr="00440961">
        <w:rPr>
          <w:rStyle w:val="text"/>
          <w:color w:val="000000" w:themeColor="text1"/>
          <w:sz w:val="16"/>
          <w:szCs w:val="16"/>
          <w:shd w:val="clear" w:color="auto" w:fill="FFFFFF"/>
        </w:rPr>
        <w:t>Ali,</w:t>
      </w:r>
      <w:r w:rsidR="00C931C7"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A. H., M.</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El-Sayed, </w:t>
      </w:r>
      <w:r w:rsidRPr="00440961">
        <w:rPr>
          <w:rStyle w:val="given-name"/>
          <w:color w:val="000000" w:themeColor="text1"/>
          <w:sz w:val="16"/>
          <w:szCs w:val="16"/>
          <w:shd w:val="clear" w:color="auto" w:fill="FFFFFF"/>
        </w:rPr>
        <w:t>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A., </w:t>
      </w:r>
      <w:proofErr w:type="spellStart"/>
      <w:r w:rsidRPr="00440961">
        <w:rPr>
          <w:rStyle w:val="given-name"/>
          <w:color w:val="000000" w:themeColor="text1"/>
          <w:sz w:val="16"/>
          <w:szCs w:val="16"/>
          <w:shd w:val="clear" w:color="auto" w:fill="FFFFFF"/>
        </w:rPr>
        <w:t>Mahrous</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A., &amp; </w:t>
      </w:r>
      <w:proofErr w:type="spellStart"/>
      <w:r w:rsidRPr="00440961">
        <w:rPr>
          <w:rStyle w:val="given-name"/>
          <w:color w:val="000000" w:themeColor="text1"/>
          <w:sz w:val="16"/>
          <w:szCs w:val="16"/>
          <w:shd w:val="clear" w:color="auto" w:fill="FFFFFF"/>
        </w:rPr>
        <w:t>Husam</w:t>
      </w:r>
      <w:proofErr w:type="spellEnd"/>
      <w:r w:rsidRPr="00440961">
        <w:rPr>
          <w:rStyle w:val="given-name"/>
          <w:color w:val="000000" w:themeColor="text1"/>
          <w:sz w:val="16"/>
          <w:szCs w:val="16"/>
          <w:shd w:val="clear" w:color="auto" w:fill="FFFFFF"/>
        </w:rPr>
        <w:t>, A.</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R. (</w:t>
      </w:r>
      <w:r w:rsidRPr="00440961">
        <w:rPr>
          <w:color w:val="000000" w:themeColor="text1"/>
          <w:sz w:val="16"/>
          <w:szCs w:val="16"/>
        </w:rPr>
        <w:t xml:space="preserve">2022). </w:t>
      </w:r>
      <w:proofErr w:type="gramStart"/>
      <w:r w:rsidRPr="00440961">
        <w:rPr>
          <w:rStyle w:val="title-text"/>
          <w:color w:val="000000" w:themeColor="text1"/>
          <w:sz w:val="16"/>
          <w:szCs w:val="16"/>
        </w:rPr>
        <w:t xml:space="preserve">Optimal sizing of smart hybrid renewable energy system using different optimization algorithms, </w:t>
      </w:r>
      <w:r w:rsidRPr="00440961">
        <w:rPr>
          <w:rStyle w:val="Strong"/>
          <w:b w:val="0"/>
          <w:bCs w:val="0"/>
          <w:i/>
          <w:iCs/>
          <w:color w:val="000000" w:themeColor="text1"/>
          <w:sz w:val="16"/>
          <w:szCs w:val="16"/>
          <w:shd w:val="clear" w:color="auto" w:fill="F5F5F5"/>
        </w:rPr>
        <w:t xml:space="preserve">Energy Reports, </w:t>
      </w:r>
      <w:r w:rsidRPr="00440961">
        <w:rPr>
          <w:rStyle w:val="Strong"/>
          <w:b w:val="0"/>
          <w:bCs w:val="0"/>
          <w:iCs/>
          <w:color w:val="000000" w:themeColor="text1"/>
          <w:sz w:val="16"/>
          <w:szCs w:val="16"/>
          <w:shd w:val="clear" w:color="auto" w:fill="F5F5F5"/>
        </w:rPr>
        <w:t xml:space="preserve">8, </w:t>
      </w:r>
      <w:r w:rsidRPr="00440961">
        <w:rPr>
          <w:color w:val="000000" w:themeColor="text1"/>
          <w:sz w:val="16"/>
          <w:szCs w:val="16"/>
        </w:rPr>
        <w:t>4935-4956.</w:t>
      </w:r>
      <w:proofErr w:type="gramEnd"/>
    </w:p>
    <w:p w14:paraId="22E3DC79" w14:textId="77777777" w:rsidR="00136EE8" w:rsidRPr="00440961" w:rsidRDefault="00136EE8" w:rsidP="0075069B">
      <w:pPr>
        <w:rPr>
          <w:color w:val="000000" w:themeColor="text1"/>
          <w:sz w:val="16"/>
          <w:szCs w:val="16"/>
        </w:rPr>
      </w:pPr>
    </w:p>
    <w:p w14:paraId="1A8DD5D1" w14:textId="77777777" w:rsidR="00136EE8" w:rsidRPr="00440961" w:rsidRDefault="00136EE8" w:rsidP="0075069B">
      <w:pPr>
        <w:rPr>
          <w:color w:val="000000" w:themeColor="text1"/>
          <w:sz w:val="16"/>
          <w:szCs w:val="16"/>
        </w:rPr>
      </w:pPr>
      <w:proofErr w:type="spellStart"/>
      <w:proofErr w:type="gramStart"/>
      <w:r w:rsidRPr="00440961">
        <w:rPr>
          <w:color w:val="000000" w:themeColor="text1"/>
          <w:sz w:val="16"/>
          <w:szCs w:val="16"/>
        </w:rPr>
        <w:t>Emodi</w:t>
      </w:r>
      <w:proofErr w:type="spellEnd"/>
      <w:r w:rsidRPr="00440961">
        <w:rPr>
          <w:color w:val="000000" w:themeColor="text1"/>
          <w:sz w:val="16"/>
          <w:szCs w:val="16"/>
        </w:rPr>
        <w:t xml:space="preserve">, N. V., </w:t>
      </w:r>
      <w:proofErr w:type="spellStart"/>
      <w:r w:rsidRPr="00440961">
        <w:rPr>
          <w:color w:val="000000" w:themeColor="text1"/>
          <w:sz w:val="16"/>
          <w:szCs w:val="16"/>
        </w:rPr>
        <w:t>Emodi</w:t>
      </w:r>
      <w:proofErr w:type="spellEnd"/>
      <w:r w:rsidRPr="00440961">
        <w:rPr>
          <w:color w:val="000000" w:themeColor="text1"/>
          <w:sz w:val="16"/>
          <w:szCs w:val="16"/>
        </w:rPr>
        <w:t xml:space="preserve">, C., Murthy, G. P., &amp; </w:t>
      </w:r>
      <w:proofErr w:type="spellStart"/>
      <w:r w:rsidRPr="00440961">
        <w:rPr>
          <w:color w:val="000000" w:themeColor="text1"/>
          <w:sz w:val="16"/>
          <w:szCs w:val="16"/>
        </w:rPr>
        <w:t>Emodi</w:t>
      </w:r>
      <w:proofErr w:type="spellEnd"/>
      <w:r w:rsidRPr="00440961">
        <w:rPr>
          <w:color w:val="000000" w:themeColor="text1"/>
          <w:sz w:val="16"/>
          <w:szCs w:val="16"/>
        </w:rPr>
        <w:t>, A. S. A. (2017).</w:t>
      </w:r>
      <w:proofErr w:type="gramEnd"/>
      <w:r w:rsidRPr="00440961">
        <w:rPr>
          <w:color w:val="000000" w:themeColor="text1"/>
          <w:sz w:val="16"/>
          <w:szCs w:val="16"/>
        </w:rPr>
        <w:t xml:space="preserve"> Energy policy for low carbon development in Nigeria: A LEAP model application. </w:t>
      </w:r>
      <w:r w:rsidRPr="00440961">
        <w:rPr>
          <w:i/>
          <w:iCs/>
          <w:color w:val="000000" w:themeColor="text1"/>
          <w:sz w:val="16"/>
          <w:szCs w:val="16"/>
        </w:rPr>
        <w:t>Renew. Sustain. Energy Rev</w:t>
      </w:r>
      <w:r w:rsidRPr="00440961">
        <w:rPr>
          <w:color w:val="000000" w:themeColor="text1"/>
          <w:sz w:val="16"/>
          <w:szCs w:val="16"/>
        </w:rPr>
        <w:t>. 68, 247–261. doi:10.1016/j.rser.2016.09.118.</w:t>
      </w:r>
    </w:p>
    <w:p w14:paraId="4E506DD2" w14:textId="77777777" w:rsidR="00136EE8" w:rsidRPr="00440961" w:rsidRDefault="00136EE8" w:rsidP="0075069B">
      <w:pPr>
        <w:rPr>
          <w:color w:val="000000" w:themeColor="text1"/>
          <w:sz w:val="16"/>
          <w:szCs w:val="16"/>
          <w:shd w:val="clear" w:color="auto" w:fill="FFFFFF"/>
        </w:rPr>
      </w:pPr>
    </w:p>
    <w:p w14:paraId="7E91E248" w14:textId="77777777" w:rsidR="00136EE8" w:rsidRPr="00440961" w:rsidRDefault="00136EE8" w:rsidP="0075069B">
      <w:pPr>
        <w:rPr>
          <w:color w:val="000000" w:themeColor="text1"/>
          <w:sz w:val="16"/>
          <w:szCs w:val="16"/>
          <w:shd w:val="clear" w:color="auto" w:fill="FFFFFF"/>
        </w:rPr>
      </w:pPr>
      <w:r w:rsidRPr="00440961">
        <w:rPr>
          <w:color w:val="000000" w:themeColor="text1"/>
          <w:sz w:val="16"/>
          <w:szCs w:val="16"/>
          <w:shd w:val="clear" w:color="auto" w:fill="FFFFFF"/>
        </w:rPr>
        <w:t xml:space="preserve">Habib, H. U. R., Wang, S., </w:t>
      </w:r>
      <w:proofErr w:type="spellStart"/>
      <w:r w:rsidRPr="00440961">
        <w:rPr>
          <w:color w:val="000000" w:themeColor="text1"/>
          <w:sz w:val="16"/>
          <w:szCs w:val="16"/>
          <w:shd w:val="clear" w:color="auto" w:fill="FFFFFF"/>
        </w:rPr>
        <w:t>Elkadeem</w:t>
      </w:r>
      <w:proofErr w:type="spellEnd"/>
      <w:r w:rsidRPr="00440961">
        <w:rPr>
          <w:color w:val="000000" w:themeColor="text1"/>
          <w:sz w:val="16"/>
          <w:szCs w:val="16"/>
          <w:shd w:val="clear" w:color="auto" w:fill="FFFFFF"/>
        </w:rPr>
        <w:t xml:space="preserve">, M. R., &amp; </w:t>
      </w:r>
      <w:proofErr w:type="spellStart"/>
      <w:r w:rsidRPr="00440961">
        <w:rPr>
          <w:color w:val="000000" w:themeColor="text1"/>
          <w:sz w:val="16"/>
          <w:szCs w:val="16"/>
          <w:shd w:val="clear" w:color="auto" w:fill="FFFFFF"/>
        </w:rPr>
        <w:t>Elmorshedy</w:t>
      </w:r>
      <w:proofErr w:type="spellEnd"/>
      <w:r w:rsidRPr="00440961">
        <w:rPr>
          <w:color w:val="000000" w:themeColor="text1"/>
          <w:sz w:val="16"/>
          <w:szCs w:val="16"/>
          <w:shd w:val="clear" w:color="auto" w:fill="FFFFFF"/>
        </w:rPr>
        <w:t>, M. F. (2019). Design optimization and model predictive control of a standalone hybrid renewable energy system: A case study on a small residential load in Pakistan. </w:t>
      </w:r>
      <w:r w:rsidRPr="00440961">
        <w:rPr>
          <w:i/>
          <w:iCs/>
          <w:color w:val="000000" w:themeColor="text1"/>
          <w:sz w:val="16"/>
          <w:szCs w:val="16"/>
          <w:shd w:val="clear" w:color="auto" w:fill="FFFFFF"/>
        </w:rPr>
        <w:t>IEEE Access</w:t>
      </w:r>
      <w:r w:rsidRPr="00440961">
        <w:rPr>
          <w:color w:val="000000" w:themeColor="text1"/>
          <w:sz w:val="16"/>
          <w:szCs w:val="16"/>
          <w:shd w:val="clear" w:color="auto" w:fill="FFFFFF"/>
        </w:rPr>
        <w:t>, </w:t>
      </w:r>
      <w:r w:rsidRPr="00440961">
        <w:rPr>
          <w:i/>
          <w:iCs/>
          <w:color w:val="000000" w:themeColor="text1"/>
          <w:sz w:val="16"/>
          <w:szCs w:val="16"/>
          <w:shd w:val="clear" w:color="auto" w:fill="FFFFFF"/>
        </w:rPr>
        <w:t>7</w:t>
      </w:r>
      <w:r w:rsidRPr="00440961">
        <w:rPr>
          <w:color w:val="000000" w:themeColor="text1"/>
          <w:sz w:val="16"/>
          <w:szCs w:val="16"/>
          <w:shd w:val="clear" w:color="auto" w:fill="FFFFFF"/>
        </w:rPr>
        <w:t>, 117369-117390.</w:t>
      </w:r>
    </w:p>
    <w:p w14:paraId="3DA2F1EC" w14:textId="77777777" w:rsidR="00136EE8" w:rsidRPr="00440961" w:rsidRDefault="00136EE8" w:rsidP="0075069B">
      <w:pPr>
        <w:rPr>
          <w:rFonts w:eastAsiaTheme="majorEastAsia"/>
          <w:color w:val="000000" w:themeColor="text1"/>
          <w:sz w:val="16"/>
          <w:szCs w:val="16"/>
        </w:rPr>
      </w:pPr>
    </w:p>
    <w:p w14:paraId="2F27B7B0" w14:textId="77777777" w:rsidR="00136EE8" w:rsidRPr="00440961" w:rsidRDefault="00136EE8" w:rsidP="0075069B">
      <w:pPr>
        <w:rPr>
          <w:rStyle w:val="given-name"/>
          <w:color w:val="000000" w:themeColor="text1"/>
          <w:sz w:val="16"/>
          <w:szCs w:val="16"/>
          <w:shd w:val="clear" w:color="auto" w:fill="FFFFFF"/>
        </w:rPr>
      </w:pPr>
      <w:r w:rsidRPr="00440961">
        <w:rPr>
          <w:color w:val="000000" w:themeColor="text1"/>
          <w:sz w:val="16"/>
          <w:szCs w:val="16"/>
          <w:shd w:val="clear" w:color="auto" w:fill="FFFFFF"/>
        </w:rPr>
        <w:t> </w:t>
      </w:r>
      <w:proofErr w:type="gramStart"/>
      <w:r w:rsidRPr="00440961">
        <w:rPr>
          <w:rStyle w:val="text"/>
          <w:color w:val="000000" w:themeColor="text1"/>
          <w:sz w:val="16"/>
          <w:szCs w:val="16"/>
          <w:shd w:val="clear" w:color="auto" w:fill="FFFFFF"/>
        </w:rPr>
        <w:t xml:space="preserve">Ismail, </w:t>
      </w:r>
      <w:r w:rsidRPr="00440961">
        <w:rPr>
          <w:rStyle w:val="given-name"/>
          <w:color w:val="000000" w:themeColor="text1"/>
          <w:sz w:val="16"/>
          <w:szCs w:val="16"/>
          <w:shd w:val="clear" w:color="auto" w:fill="FFFFFF"/>
        </w:rPr>
        <w:t xml:space="preserve">M.S., </w:t>
      </w:r>
      <w:proofErr w:type="spellStart"/>
      <w:r w:rsidRPr="00440961">
        <w:rPr>
          <w:rStyle w:val="text"/>
          <w:color w:val="000000" w:themeColor="text1"/>
          <w:sz w:val="16"/>
          <w:szCs w:val="16"/>
          <w:shd w:val="clear" w:color="auto" w:fill="FFFFFF"/>
        </w:rPr>
        <w:t>Moghavvemi</w:t>
      </w:r>
      <w:proofErr w:type="spellEnd"/>
      <w:r w:rsidRPr="00440961">
        <w:rPr>
          <w:rStyle w:val="text"/>
          <w:color w:val="000000" w:themeColor="text1"/>
          <w:sz w:val="16"/>
          <w:szCs w:val="16"/>
          <w:shd w:val="clear" w:color="auto" w:fill="FFFFFF"/>
        </w:rPr>
        <w:t xml:space="preserve">, M., &amp; </w:t>
      </w:r>
      <w:proofErr w:type="spellStart"/>
      <w:r w:rsidRPr="00440961">
        <w:rPr>
          <w:rStyle w:val="text"/>
          <w:color w:val="000000" w:themeColor="text1"/>
          <w:sz w:val="16"/>
          <w:szCs w:val="16"/>
          <w:shd w:val="clear" w:color="auto" w:fill="FFFFFF"/>
        </w:rPr>
        <w:t>Mahlia</w:t>
      </w:r>
      <w:proofErr w:type="spellEnd"/>
      <w:r w:rsidRPr="00440961">
        <w:rPr>
          <w:rStyle w:val="text"/>
          <w:color w:val="000000" w:themeColor="text1"/>
          <w:sz w:val="16"/>
          <w:szCs w:val="16"/>
          <w:shd w:val="clear" w:color="auto" w:fill="FFFFFF"/>
        </w:rPr>
        <w:t>, T. M. I. (2014).</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Genetic algorithm-based optimization on modeling and design of hybrid renewable energy systems.</w:t>
      </w:r>
      <w:proofErr w:type="gramEnd"/>
      <w:r w:rsidRPr="00440961">
        <w:rPr>
          <w:rStyle w:val="title-text"/>
          <w:color w:val="000000" w:themeColor="text1"/>
          <w:sz w:val="16"/>
          <w:szCs w:val="16"/>
        </w:rPr>
        <w:t xml:space="preserve"> </w:t>
      </w:r>
      <w:r w:rsidRPr="00440961">
        <w:rPr>
          <w:i/>
          <w:color w:val="000000" w:themeColor="text1"/>
          <w:sz w:val="16"/>
          <w:szCs w:val="16"/>
        </w:rPr>
        <w:t>Energy Conversion and Management</w:t>
      </w:r>
      <w:r w:rsidRPr="00440961">
        <w:rPr>
          <w:color w:val="000000" w:themeColor="text1"/>
          <w:sz w:val="16"/>
          <w:szCs w:val="16"/>
        </w:rPr>
        <w:t>, 85, 120-130.</w:t>
      </w:r>
    </w:p>
    <w:p w14:paraId="1989E0ED" w14:textId="77777777" w:rsidR="00AF1C9D" w:rsidRPr="00440961" w:rsidRDefault="00AF1C9D" w:rsidP="0075069B">
      <w:pPr>
        <w:rPr>
          <w:rStyle w:val="given-name"/>
          <w:color w:val="000000" w:themeColor="text1"/>
          <w:sz w:val="16"/>
          <w:szCs w:val="16"/>
          <w:shd w:val="clear" w:color="auto" w:fill="FFFFFF"/>
        </w:rPr>
      </w:pPr>
    </w:p>
    <w:p w14:paraId="298C4619" w14:textId="6F9DF340" w:rsidR="00136EE8" w:rsidRPr="00440961" w:rsidRDefault="00136EE8" w:rsidP="0075069B">
      <w:pPr>
        <w:rPr>
          <w:rFonts w:eastAsia="Times New Roman"/>
          <w:color w:val="000000" w:themeColor="text1"/>
          <w:sz w:val="16"/>
          <w:szCs w:val="16"/>
        </w:rPr>
      </w:pPr>
      <w:proofErr w:type="spellStart"/>
      <w:proofErr w:type="gramStart"/>
      <w:r w:rsidRPr="00440961">
        <w:rPr>
          <w:rStyle w:val="given-name"/>
          <w:color w:val="000000" w:themeColor="text1"/>
          <w:sz w:val="16"/>
          <w:szCs w:val="16"/>
          <w:shd w:val="clear" w:color="auto" w:fill="FFFFFF"/>
        </w:rPr>
        <w:t>Iraj</w:t>
      </w:r>
      <w:proofErr w:type="spellEnd"/>
      <w:r w:rsidRPr="00440961">
        <w:rPr>
          <w:rStyle w:val="given-name"/>
          <w:color w:val="000000" w:themeColor="text1"/>
          <w:sz w:val="16"/>
          <w:szCs w:val="16"/>
          <w:shd w:val="clear" w:color="auto" w:fill="FFFFFF"/>
        </w:rPr>
        <w:t>, F.</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w:t>
      </w:r>
      <w:proofErr w:type="spellStart"/>
      <w:r w:rsidRPr="00440961">
        <w:rPr>
          <w:rStyle w:val="given-name"/>
          <w:color w:val="000000" w:themeColor="text1"/>
          <w:sz w:val="16"/>
          <w:szCs w:val="16"/>
          <w:shd w:val="clear" w:color="auto" w:fill="FFFFFF"/>
        </w:rPr>
        <w:t>Abdolmajid</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&amp; </w:t>
      </w:r>
      <w:r w:rsidRPr="00440961">
        <w:rPr>
          <w:rStyle w:val="given-name"/>
          <w:color w:val="000000" w:themeColor="text1"/>
          <w:sz w:val="16"/>
          <w:szCs w:val="16"/>
          <w:shd w:val="clear" w:color="auto" w:fill="FFFFFF"/>
        </w:rPr>
        <w:t xml:space="preserve">Saber, A. </w:t>
      </w:r>
      <w:r w:rsidRPr="00440961">
        <w:rPr>
          <w:rStyle w:val="text"/>
          <w:color w:val="000000" w:themeColor="text1"/>
          <w:sz w:val="16"/>
          <w:szCs w:val="16"/>
          <w:shd w:val="clear" w:color="auto" w:fill="FFFFFF"/>
        </w:rPr>
        <w:t>N. (2023).</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A novel cloud-based framework for optimal design of stand-alone hybrid renewable energy system considering uncertainty and battery aging.</w:t>
      </w:r>
      <w:proofErr w:type="gramEnd"/>
      <w:r w:rsidRPr="00440961">
        <w:rPr>
          <w:rStyle w:val="title-text"/>
          <w:color w:val="000000" w:themeColor="text1"/>
          <w:sz w:val="16"/>
          <w:szCs w:val="16"/>
        </w:rPr>
        <w:t xml:space="preserve"> </w:t>
      </w:r>
      <w:proofErr w:type="spellStart"/>
      <w:r w:rsidRPr="00440961">
        <w:rPr>
          <w:rStyle w:val="title-text"/>
          <w:i/>
          <w:color w:val="000000" w:themeColor="text1"/>
          <w:sz w:val="16"/>
          <w:szCs w:val="16"/>
        </w:rPr>
        <w:t>Applie</w:t>
      </w:r>
      <w:proofErr w:type="spellEnd"/>
      <w:r w:rsidRPr="00440961">
        <w:rPr>
          <w:rStyle w:val="title-text"/>
          <w:i/>
          <w:color w:val="000000" w:themeColor="text1"/>
          <w:sz w:val="16"/>
          <w:szCs w:val="16"/>
        </w:rPr>
        <w:t xml:space="preserve"> Energy, </w:t>
      </w:r>
      <w:r w:rsidRPr="00440961">
        <w:rPr>
          <w:rStyle w:val="title-text"/>
          <w:color w:val="000000" w:themeColor="text1"/>
          <w:sz w:val="16"/>
          <w:szCs w:val="16"/>
        </w:rPr>
        <w:t xml:space="preserve">344, </w:t>
      </w:r>
      <w:r w:rsidRPr="00440961">
        <w:rPr>
          <w:color w:val="000000" w:themeColor="text1"/>
          <w:sz w:val="16"/>
          <w:szCs w:val="16"/>
        </w:rPr>
        <w:t>121257.</w:t>
      </w:r>
    </w:p>
    <w:p w14:paraId="056A0799" w14:textId="77777777" w:rsidR="00136EE8" w:rsidRPr="00440961" w:rsidRDefault="00136EE8" w:rsidP="0075069B">
      <w:pPr>
        <w:rPr>
          <w:color w:val="000000" w:themeColor="text1"/>
          <w:sz w:val="16"/>
          <w:szCs w:val="16"/>
        </w:rPr>
      </w:pPr>
    </w:p>
    <w:p w14:paraId="4FB23C3E" w14:textId="77777777" w:rsidR="00136EE8" w:rsidRPr="00440961" w:rsidRDefault="00136EE8" w:rsidP="0075069B">
      <w:pPr>
        <w:rPr>
          <w:rFonts w:eastAsia="Times New Roman"/>
          <w:color w:val="000000" w:themeColor="text1"/>
          <w:sz w:val="16"/>
          <w:szCs w:val="16"/>
        </w:rPr>
      </w:pPr>
      <w:proofErr w:type="gramStart"/>
      <w:r w:rsidRPr="00440961">
        <w:rPr>
          <w:rStyle w:val="given-name"/>
          <w:color w:val="000000" w:themeColor="text1"/>
          <w:sz w:val="16"/>
          <w:szCs w:val="16"/>
          <w:shd w:val="clear" w:color="auto" w:fill="FFFFFF"/>
        </w:rPr>
        <w:t>José L.</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B. A. &amp; </w:t>
      </w:r>
      <w:r w:rsidRPr="00440961">
        <w:rPr>
          <w:rStyle w:val="given-name"/>
          <w:color w:val="000000" w:themeColor="text1"/>
          <w:sz w:val="16"/>
          <w:szCs w:val="16"/>
          <w:shd w:val="clear" w:color="auto" w:fill="FFFFFF"/>
        </w:rPr>
        <w:t>Rodolfo,</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D. L. (2009).</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Simulation and optimization of stand-alone hybrid renewable energy systems.</w:t>
      </w:r>
      <w:proofErr w:type="gramEnd"/>
      <w:r w:rsidRPr="00440961">
        <w:rPr>
          <w:rStyle w:val="title-text"/>
          <w:color w:val="000000" w:themeColor="text1"/>
          <w:sz w:val="16"/>
          <w:szCs w:val="16"/>
        </w:rPr>
        <w:t xml:space="preserve"> </w:t>
      </w:r>
      <w:proofErr w:type="gramStart"/>
      <w:r w:rsidRPr="00440961">
        <w:rPr>
          <w:i/>
          <w:color w:val="000000" w:themeColor="text1"/>
          <w:sz w:val="16"/>
          <w:szCs w:val="16"/>
        </w:rPr>
        <w:t>Renewable and Sustainable Energy Reviews</w:t>
      </w:r>
      <w:r w:rsidRPr="00440961">
        <w:rPr>
          <w:color w:val="000000" w:themeColor="text1"/>
          <w:sz w:val="16"/>
          <w:szCs w:val="16"/>
        </w:rPr>
        <w:t>, 13(8),</w:t>
      </w:r>
      <w:r w:rsidRPr="00440961">
        <w:rPr>
          <w:rStyle w:val="Emphasis"/>
          <w:color w:val="000000" w:themeColor="text1"/>
          <w:sz w:val="16"/>
          <w:szCs w:val="16"/>
          <w:shd w:val="clear" w:color="auto" w:fill="F5F5F5"/>
        </w:rPr>
        <w:t xml:space="preserve"> </w:t>
      </w:r>
      <w:r w:rsidRPr="00440961">
        <w:rPr>
          <w:color w:val="000000" w:themeColor="text1"/>
          <w:sz w:val="16"/>
          <w:szCs w:val="16"/>
        </w:rPr>
        <w:t>2111-2118.</w:t>
      </w:r>
      <w:proofErr w:type="gramEnd"/>
      <w:r w:rsidRPr="00440961">
        <w:rPr>
          <w:rStyle w:val="Emphasis"/>
          <w:color w:val="000000" w:themeColor="text1"/>
          <w:sz w:val="16"/>
          <w:szCs w:val="16"/>
          <w:shd w:val="clear" w:color="auto" w:fill="F5F5F5"/>
        </w:rPr>
        <w:t xml:space="preserve"> </w:t>
      </w:r>
      <w:r w:rsidRPr="00440961">
        <w:rPr>
          <w:rStyle w:val="text"/>
          <w:color w:val="000000" w:themeColor="text1"/>
          <w:sz w:val="16"/>
          <w:szCs w:val="16"/>
          <w:shd w:val="clear" w:color="auto" w:fill="FFFFFF"/>
        </w:rPr>
        <w:t xml:space="preserve"> </w:t>
      </w:r>
    </w:p>
    <w:p w14:paraId="03BDF131" w14:textId="77777777" w:rsidR="00136EE8" w:rsidRPr="00440961" w:rsidRDefault="00136EE8" w:rsidP="0075069B">
      <w:pPr>
        <w:rPr>
          <w:rFonts w:eastAsia="Times New Roman"/>
          <w:color w:val="000000" w:themeColor="text1"/>
          <w:sz w:val="16"/>
          <w:szCs w:val="16"/>
        </w:rPr>
      </w:pPr>
    </w:p>
    <w:p w14:paraId="28DA9009" w14:textId="77777777" w:rsidR="00136EE8" w:rsidRPr="00440961" w:rsidRDefault="00136EE8" w:rsidP="0075069B">
      <w:pPr>
        <w:rPr>
          <w:color w:val="000000" w:themeColor="text1"/>
          <w:sz w:val="16"/>
          <w:szCs w:val="16"/>
        </w:rPr>
      </w:pPr>
      <w:r w:rsidRPr="00440961">
        <w:rPr>
          <w:rFonts w:eastAsia="Times New Roman"/>
          <w:color w:val="000000" w:themeColor="text1"/>
          <w:sz w:val="16"/>
          <w:szCs w:val="16"/>
        </w:rPr>
        <w:t xml:space="preserve">Juan, M. L., Rodolfo, D. &amp; José L. B. (2014). </w:t>
      </w:r>
      <w:r w:rsidRPr="00440961">
        <w:rPr>
          <w:rFonts w:eastAsia="Times New Roman"/>
          <w:color w:val="000000" w:themeColor="text1"/>
          <w:kern w:val="36"/>
          <w:sz w:val="16"/>
          <w:szCs w:val="16"/>
        </w:rPr>
        <w:t xml:space="preserve">Technical and economic effects of charge controller operation and coulombic efficiency on stand-alone hybrid power systems. </w:t>
      </w:r>
      <w:r w:rsidRPr="00440961">
        <w:rPr>
          <w:rStyle w:val="Emphasis"/>
          <w:color w:val="000000" w:themeColor="text1"/>
          <w:sz w:val="16"/>
          <w:szCs w:val="16"/>
        </w:rPr>
        <w:t xml:space="preserve">Energy Conversion and Management, 86, </w:t>
      </w:r>
      <w:r w:rsidRPr="00440961">
        <w:rPr>
          <w:color w:val="000000" w:themeColor="text1"/>
          <w:sz w:val="16"/>
          <w:szCs w:val="16"/>
        </w:rPr>
        <w:t>709-716.</w:t>
      </w:r>
    </w:p>
    <w:p w14:paraId="63D47BB0" w14:textId="77777777" w:rsidR="00136EE8" w:rsidRPr="00440961" w:rsidRDefault="00136EE8" w:rsidP="0075069B">
      <w:pPr>
        <w:rPr>
          <w:rFonts w:eastAsia="Times New Roman"/>
          <w:color w:val="000000" w:themeColor="text1"/>
          <w:sz w:val="16"/>
          <w:szCs w:val="16"/>
        </w:rPr>
      </w:pPr>
    </w:p>
    <w:p w14:paraId="699A07A5" w14:textId="77777777" w:rsidR="00136EE8" w:rsidRPr="00440961" w:rsidRDefault="00136EE8" w:rsidP="0075069B">
      <w:pPr>
        <w:rPr>
          <w:rFonts w:eastAsiaTheme="majorEastAsia"/>
          <w:color w:val="000000" w:themeColor="text1"/>
          <w:sz w:val="16"/>
          <w:szCs w:val="16"/>
        </w:rPr>
      </w:pPr>
      <w:proofErr w:type="gramStart"/>
      <w:r w:rsidRPr="00440961">
        <w:rPr>
          <w:rFonts w:eastAsiaTheme="majorEastAsia"/>
          <w:color w:val="000000" w:themeColor="text1"/>
          <w:sz w:val="16"/>
          <w:szCs w:val="16"/>
        </w:rPr>
        <w:t xml:space="preserve">Kai, X., </w:t>
      </w:r>
      <w:proofErr w:type="spellStart"/>
      <w:r w:rsidRPr="00440961">
        <w:rPr>
          <w:rFonts w:eastAsiaTheme="majorEastAsia"/>
          <w:color w:val="000000" w:themeColor="text1"/>
          <w:sz w:val="16"/>
          <w:szCs w:val="16"/>
        </w:rPr>
        <w:t>Jinshi</w:t>
      </w:r>
      <w:proofErr w:type="spellEnd"/>
      <w:r w:rsidRPr="00440961">
        <w:rPr>
          <w:rFonts w:eastAsiaTheme="majorEastAsia"/>
          <w:color w:val="000000" w:themeColor="text1"/>
          <w:sz w:val="16"/>
          <w:szCs w:val="16"/>
        </w:rPr>
        <w:t xml:space="preserve">, W., </w:t>
      </w:r>
      <w:proofErr w:type="spellStart"/>
      <w:r w:rsidRPr="00440961">
        <w:rPr>
          <w:rFonts w:eastAsiaTheme="majorEastAsia"/>
          <w:color w:val="000000" w:themeColor="text1"/>
          <w:sz w:val="16"/>
          <w:szCs w:val="16"/>
        </w:rPr>
        <w:t>Guantao</w:t>
      </w:r>
      <w:proofErr w:type="spellEnd"/>
      <w:r w:rsidRPr="00440961">
        <w:rPr>
          <w:rFonts w:eastAsiaTheme="majorEastAsia"/>
          <w:color w:val="000000" w:themeColor="text1"/>
          <w:sz w:val="16"/>
          <w:szCs w:val="16"/>
        </w:rPr>
        <w:t xml:space="preserve">, H., </w:t>
      </w:r>
      <w:proofErr w:type="spellStart"/>
      <w:r w:rsidRPr="00440961">
        <w:rPr>
          <w:rFonts w:eastAsiaTheme="majorEastAsia"/>
          <w:color w:val="000000" w:themeColor="text1"/>
          <w:sz w:val="16"/>
          <w:szCs w:val="16"/>
        </w:rPr>
        <w:t>Shuai</w:t>
      </w:r>
      <w:proofErr w:type="spellEnd"/>
      <w:r w:rsidRPr="00440961">
        <w:rPr>
          <w:rFonts w:eastAsiaTheme="majorEastAsia"/>
          <w:color w:val="000000" w:themeColor="text1"/>
          <w:sz w:val="16"/>
          <w:szCs w:val="16"/>
        </w:rPr>
        <w:t xml:space="preserve">, W., </w:t>
      </w:r>
      <w:proofErr w:type="spellStart"/>
      <w:r w:rsidRPr="00440961">
        <w:rPr>
          <w:rFonts w:eastAsiaTheme="majorEastAsia"/>
          <w:color w:val="000000" w:themeColor="text1"/>
          <w:sz w:val="16"/>
          <w:szCs w:val="16"/>
        </w:rPr>
        <w:t>Quanbin</w:t>
      </w:r>
      <w:proofErr w:type="spellEnd"/>
      <w:r w:rsidRPr="00440961">
        <w:rPr>
          <w:rFonts w:eastAsiaTheme="majorEastAsia"/>
          <w:color w:val="000000" w:themeColor="text1"/>
          <w:sz w:val="16"/>
          <w:szCs w:val="16"/>
        </w:rPr>
        <w:t xml:space="preserve">, Z., </w:t>
      </w:r>
      <w:proofErr w:type="spellStart"/>
      <w:r w:rsidRPr="00440961">
        <w:rPr>
          <w:rFonts w:eastAsiaTheme="majorEastAsia"/>
          <w:color w:val="000000" w:themeColor="text1"/>
          <w:sz w:val="16"/>
          <w:szCs w:val="16"/>
        </w:rPr>
        <w:t>Daotong</w:t>
      </w:r>
      <w:proofErr w:type="spellEnd"/>
      <w:r w:rsidRPr="00440961">
        <w:rPr>
          <w:rFonts w:eastAsiaTheme="majorEastAsia"/>
          <w:color w:val="000000" w:themeColor="text1"/>
          <w:sz w:val="16"/>
          <w:szCs w:val="16"/>
        </w:rPr>
        <w:t xml:space="preserve">, C., </w:t>
      </w:r>
      <w:proofErr w:type="spellStart"/>
      <w:r w:rsidRPr="00440961">
        <w:rPr>
          <w:rFonts w:eastAsiaTheme="majorEastAsia"/>
          <w:color w:val="000000" w:themeColor="text1"/>
          <w:sz w:val="16"/>
          <w:szCs w:val="16"/>
        </w:rPr>
        <w:t>Junjie</w:t>
      </w:r>
      <w:proofErr w:type="spellEnd"/>
      <w:r w:rsidRPr="00440961">
        <w:rPr>
          <w:rFonts w:eastAsiaTheme="majorEastAsia"/>
          <w:color w:val="000000" w:themeColor="text1"/>
          <w:sz w:val="16"/>
          <w:szCs w:val="16"/>
        </w:rPr>
        <w:t>, Y. (2023).</w:t>
      </w:r>
      <w:proofErr w:type="gramEnd"/>
      <w:r w:rsidRPr="00440961">
        <w:rPr>
          <w:rFonts w:eastAsiaTheme="majorEastAsia"/>
          <w:color w:val="000000" w:themeColor="text1"/>
          <w:sz w:val="16"/>
          <w:szCs w:val="16"/>
        </w:rPr>
        <w:t xml:space="preserve"> Optimal planning for distributed energy systems with carbon capture: Towards clean, economic, independent prosumers. </w:t>
      </w:r>
      <w:proofErr w:type="gramStart"/>
      <w:r w:rsidRPr="00440961">
        <w:rPr>
          <w:rFonts w:eastAsiaTheme="majorEastAsia"/>
          <w:i/>
          <w:color w:val="000000" w:themeColor="text1"/>
          <w:sz w:val="16"/>
          <w:szCs w:val="16"/>
        </w:rPr>
        <w:t>Journal of cleaner production</w:t>
      </w:r>
      <w:r w:rsidRPr="00440961">
        <w:rPr>
          <w:rFonts w:eastAsiaTheme="majorEastAsia"/>
          <w:color w:val="000000" w:themeColor="text1"/>
          <w:sz w:val="16"/>
          <w:szCs w:val="16"/>
        </w:rPr>
        <w:t>, 414, 1377766.</w:t>
      </w:r>
      <w:proofErr w:type="gramEnd"/>
    </w:p>
    <w:p w14:paraId="552436AE" w14:textId="77777777" w:rsidR="00136EE8" w:rsidRPr="00440961" w:rsidRDefault="00136EE8" w:rsidP="0075069B">
      <w:pPr>
        <w:rPr>
          <w:color w:val="000000" w:themeColor="text1"/>
          <w:sz w:val="16"/>
          <w:szCs w:val="16"/>
        </w:rPr>
      </w:pPr>
    </w:p>
    <w:p w14:paraId="12DE0631" w14:textId="77777777" w:rsidR="00136EE8" w:rsidRPr="00440961" w:rsidRDefault="00136EE8" w:rsidP="0075069B">
      <w:pPr>
        <w:rPr>
          <w:color w:val="000000" w:themeColor="text1"/>
          <w:sz w:val="16"/>
          <w:szCs w:val="16"/>
          <w:shd w:val="clear" w:color="auto" w:fill="FFFFFF"/>
        </w:rPr>
      </w:pPr>
      <w:r w:rsidRPr="00440961">
        <w:rPr>
          <w:color w:val="000000" w:themeColor="text1"/>
          <w:sz w:val="16"/>
          <w:szCs w:val="16"/>
          <w:shd w:val="clear" w:color="auto" w:fill="FFFFFF"/>
        </w:rPr>
        <w:lastRenderedPageBreak/>
        <w:t xml:space="preserve">Kamran, M., </w:t>
      </w:r>
      <w:proofErr w:type="spellStart"/>
      <w:r w:rsidRPr="00440961">
        <w:rPr>
          <w:color w:val="000000" w:themeColor="text1"/>
          <w:sz w:val="16"/>
          <w:szCs w:val="16"/>
          <w:shd w:val="clear" w:color="auto" w:fill="FFFFFF"/>
        </w:rPr>
        <w:t>Asghar</w:t>
      </w:r>
      <w:proofErr w:type="spellEnd"/>
      <w:r w:rsidRPr="00440961">
        <w:rPr>
          <w:color w:val="000000" w:themeColor="text1"/>
          <w:sz w:val="16"/>
          <w:szCs w:val="16"/>
          <w:shd w:val="clear" w:color="auto" w:fill="FFFFFF"/>
        </w:rPr>
        <w:t xml:space="preserve">, R., </w:t>
      </w:r>
      <w:proofErr w:type="spellStart"/>
      <w:r w:rsidRPr="00440961">
        <w:rPr>
          <w:color w:val="000000" w:themeColor="text1"/>
          <w:sz w:val="16"/>
          <w:szCs w:val="16"/>
          <w:shd w:val="clear" w:color="auto" w:fill="FFFFFF"/>
        </w:rPr>
        <w:t>Mudassar</w:t>
      </w:r>
      <w:proofErr w:type="spellEnd"/>
      <w:r w:rsidRPr="00440961">
        <w:rPr>
          <w:color w:val="000000" w:themeColor="text1"/>
          <w:sz w:val="16"/>
          <w:szCs w:val="16"/>
          <w:shd w:val="clear" w:color="auto" w:fill="FFFFFF"/>
        </w:rPr>
        <w:t xml:space="preserve">, M., Ahmed, S. R., </w:t>
      </w:r>
      <w:proofErr w:type="spellStart"/>
      <w:r w:rsidRPr="00440961">
        <w:rPr>
          <w:color w:val="000000" w:themeColor="text1"/>
          <w:sz w:val="16"/>
          <w:szCs w:val="16"/>
          <w:shd w:val="clear" w:color="auto" w:fill="FFFFFF"/>
        </w:rPr>
        <w:t>Fazal</w:t>
      </w:r>
      <w:proofErr w:type="spellEnd"/>
      <w:r w:rsidRPr="00440961">
        <w:rPr>
          <w:color w:val="000000" w:themeColor="text1"/>
          <w:sz w:val="16"/>
          <w:szCs w:val="16"/>
          <w:shd w:val="clear" w:color="auto" w:fill="FFFFFF"/>
        </w:rPr>
        <w:t xml:space="preserve">, M. R., </w:t>
      </w:r>
      <w:proofErr w:type="spellStart"/>
      <w:r w:rsidRPr="00440961">
        <w:rPr>
          <w:color w:val="000000" w:themeColor="text1"/>
          <w:sz w:val="16"/>
          <w:szCs w:val="16"/>
          <w:shd w:val="clear" w:color="auto" w:fill="FFFFFF"/>
        </w:rPr>
        <w:t>Abid</w:t>
      </w:r>
      <w:proofErr w:type="spellEnd"/>
      <w:r w:rsidRPr="00440961">
        <w:rPr>
          <w:color w:val="000000" w:themeColor="text1"/>
          <w:sz w:val="16"/>
          <w:szCs w:val="16"/>
          <w:shd w:val="clear" w:color="auto" w:fill="FFFFFF"/>
        </w:rPr>
        <w:t>, M. I.</w:t>
      </w:r>
      <w:proofErr w:type="gramStart"/>
      <w:r w:rsidRPr="00440961">
        <w:rPr>
          <w:color w:val="000000" w:themeColor="text1"/>
          <w:sz w:val="16"/>
          <w:szCs w:val="16"/>
          <w:shd w:val="clear" w:color="auto" w:fill="FFFFFF"/>
        </w:rPr>
        <w:t>,  &amp;</w:t>
      </w:r>
      <w:proofErr w:type="gramEnd"/>
      <w:r w:rsidRPr="00440961">
        <w:rPr>
          <w:color w:val="000000" w:themeColor="text1"/>
          <w:sz w:val="16"/>
          <w:szCs w:val="16"/>
          <w:shd w:val="clear" w:color="auto" w:fill="FFFFFF"/>
        </w:rPr>
        <w:t xml:space="preserve"> </w:t>
      </w:r>
      <w:proofErr w:type="spellStart"/>
      <w:r w:rsidRPr="00440961">
        <w:rPr>
          <w:color w:val="000000" w:themeColor="text1"/>
          <w:sz w:val="16"/>
          <w:szCs w:val="16"/>
          <w:shd w:val="clear" w:color="auto" w:fill="FFFFFF"/>
        </w:rPr>
        <w:t>Zameer</w:t>
      </w:r>
      <w:proofErr w:type="spellEnd"/>
      <w:r w:rsidRPr="00440961">
        <w:rPr>
          <w:color w:val="000000" w:themeColor="text1"/>
          <w:sz w:val="16"/>
          <w:szCs w:val="16"/>
          <w:shd w:val="clear" w:color="auto" w:fill="FFFFFF"/>
        </w:rPr>
        <w:t xml:space="preserve">, M. Z. (2018). </w:t>
      </w:r>
      <w:proofErr w:type="gramStart"/>
      <w:r w:rsidRPr="00440961">
        <w:rPr>
          <w:color w:val="000000" w:themeColor="text1"/>
          <w:sz w:val="16"/>
          <w:szCs w:val="16"/>
          <w:shd w:val="clear" w:color="auto" w:fill="FFFFFF"/>
        </w:rPr>
        <w:t>Designing and optimization of stand-alone hybrid renewable energy system for rural areas of Punjab, Pakistan.</w:t>
      </w:r>
      <w:proofErr w:type="gramEnd"/>
      <w:r w:rsidRPr="00440961">
        <w:rPr>
          <w:color w:val="000000" w:themeColor="text1"/>
          <w:sz w:val="16"/>
          <w:szCs w:val="16"/>
          <w:shd w:val="clear" w:color="auto" w:fill="FFFFFF"/>
        </w:rPr>
        <w:t> </w:t>
      </w:r>
      <w:r w:rsidRPr="00440961">
        <w:rPr>
          <w:i/>
          <w:iCs/>
          <w:color w:val="000000" w:themeColor="text1"/>
          <w:sz w:val="16"/>
          <w:szCs w:val="16"/>
          <w:shd w:val="clear" w:color="auto" w:fill="FFFFFF"/>
        </w:rPr>
        <w:t xml:space="preserve">Int. J. Renew. </w:t>
      </w:r>
      <w:proofErr w:type="gramStart"/>
      <w:r w:rsidRPr="00440961">
        <w:rPr>
          <w:i/>
          <w:iCs/>
          <w:color w:val="000000" w:themeColor="text1"/>
          <w:sz w:val="16"/>
          <w:szCs w:val="16"/>
          <w:shd w:val="clear" w:color="auto" w:fill="FFFFFF"/>
        </w:rPr>
        <w:t>Energy Res</w:t>
      </w:r>
      <w:r w:rsidRPr="00440961">
        <w:rPr>
          <w:color w:val="000000" w:themeColor="text1"/>
          <w:sz w:val="16"/>
          <w:szCs w:val="16"/>
          <w:shd w:val="clear" w:color="auto" w:fill="FFFFFF"/>
        </w:rPr>
        <w:t>, </w:t>
      </w:r>
      <w:r w:rsidRPr="00440961">
        <w:rPr>
          <w:i/>
          <w:iCs/>
          <w:color w:val="000000" w:themeColor="text1"/>
          <w:sz w:val="16"/>
          <w:szCs w:val="16"/>
          <w:shd w:val="clear" w:color="auto" w:fill="FFFFFF"/>
        </w:rPr>
        <w:t>8</w:t>
      </w:r>
      <w:r w:rsidRPr="00440961">
        <w:rPr>
          <w:color w:val="000000" w:themeColor="text1"/>
          <w:sz w:val="16"/>
          <w:szCs w:val="16"/>
          <w:shd w:val="clear" w:color="auto" w:fill="FFFFFF"/>
        </w:rPr>
        <w:t>(4), 2585-2597.</w:t>
      </w:r>
      <w:proofErr w:type="gramEnd"/>
    </w:p>
    <w:p w14:paraId="6AA046B0" w14:textId="77777777" w:rsidR="00136EE8" w:rsidRPr="00440961" w:rsidRDefault="00136EE8" w:rsidP="0075069B">
      <w:pPr>
        <w:rPr>
          <w:rStyle w:val="given-name"/>
          <w:color w:val="000000" w:themeColor="text1"/>
          <w:sz w:val="16"/>
          <w:szCs w:val="16"/>
          <w:shd w:val="clear" w:color="auto" w:fill="FFFFFF"/>
        </w:rPr>
      </w:pPr>
    </w:p>
    <w:p w14:paraId="21C4B351" w14:textId="77777777" w:rsidR="00136EE8" w:rsidRPr="00440961" w:rsidRDefault="00136EE8" w:rsidP="0075069B">
      <w:pPr>
        <w:rPr>
          <w:color w:val="000000" w:themeColor="text1"/>
          <w:sz w:val="16"/>
          <w:szCs w:val="16"/>
        </w:rPr>
      </w:pPr>
      <w:r w:rsidRPr="00440961">
        <w:rPr>
          <w:rStyle w:val="given-name"/>
          <w:color w:val="000000" w:themeColor="text1"/>
          <w:sz w:val="16"/>
          <w:szCs w:val="16"/>
          <w:shd w:val="clear" w:color="auto" w:fill="FFFFFF"/>
        </w:rPr>
        <w:t>Lee, W.</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C., </w:t>
      </w:r>
      <w:r w:rsidRPr="00440961">
        <w:rPr>
          <w:rStyle w:val="given-name"/>
          <w:color w:val="000000" w:themeColor="text1"/>
          <w:sz w:val="16"/>
          <w:szCs w:val="16"/>
          <w:shd w:val="clear" w:color="auto" w:fill="FFFFFF"/>
        </w:rPr>
        <w:t>Yee, W.</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W., </w:t>
      </w:r>
      <w:proofErr w:type="spellStart"/>
      <w:r w:rsidRPr="00440961">
        <w:rPr>
          <w:rStyle w:val="given-name"/>
          <w:color w:val="000000" w:themeColor="text1"/>
          <w:sz w:val="16"/>
          <w:szCs w:val="16"/>
          <w:shd w:val="clear" w:color="auto" w:fill="FFFFFF"/>
        </w:rPr>
        <w:t>Rajprasad</w:t>
      </w:r>
      <w:proofErr w:type="spellEnd"/>
      <w:r w:rsidRPr="00440961">
        <w:rPr>
          <w:rStyle w:val="given-name"/>
          <w:color w:val="000000" w:themeColor="text1"/>
          <w:sz w:val="16"/>
          <w:szCs w:val="16"/>
          <w:shd w:val="clear" w:color="auto" w:fill="FFFFFF"/>
        </w:rPr>
        <w:t>, K.</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R., </w:t>
      </w:r>
      <w:proofErr w:type="spellStart"/>
      <w:r w:rsidRPr="00440961">
        <w:rPr>
          <w:rStyle w:val="given-name"/>
          <w:color w:val="000000" w:themeColor="text1"/>
          <w:sz w:val="16"/>
          <w:szCs w:val="16"/>
          <w:shd w:val="clear" w:color="auto" w:fill="FFFFFF"/>
        </w:rPr>
        <w:t>Rajpartiban</w:t>
      </w:r>
      <w:proofErr w:type="spellEnd"/>
      <w:r w:rsidRPr="00440961">
        <w:rPr>
          <w:rStyle w:val="given-name"/>
          <w:color w:val="000000" w:themeColor="text1"/>
          <w:sz w:val="16"/>
          <w:szCs w:val="16"/>
          <w:shd w:val="clear" w:color="auto" w:fill="FFFFFF"/>
        </w:rPr>
        <w:t>, K.</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R. &amp; </w:t>
      </w:r>
      <w:r w:rsidRPr="00440961">
        <w:rPr>
          <w:rStyle w:val="given-name"/>
          <w:color w:val="000000" w:themeColor="text1"/>
          <w:sz w:val="16"/>
          <w:szCs w:val="16"/>
          <w:shd w:val="clear" w:color="auto" w:fill="FFFFFF"/>
        </w:rPr>
        <w:t>Dino,</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I. (2016). </w:t>
      </w:r>
      <w:r w:rsidRPr="00440961">
        <w:rPr>
          <w:rStyle w:val="title-text"/>
          <w:color w:val="000000" w:themeColor="text1"/>
          <w:sz w:val="16"/>
          <w:szCs w:val="16"/>
        </w:rPr>
        <w:t xml:space="preserve">Hybrid energy storage systems and control strategies for stand-alone renewable energy power systems. </w:t>
      </w:r>
      <w:r w:rsidRPr="00440961">
        <w:rPr>
          <w:i/>
          <w:color w:val="000000" w:themeColor="text1"/>
          <w:sz w:val="16"/>
          <w:szCs w:val="16"/>
        </w:rPr>
        <w:t>Renewable and Sustainable Energy Reviews</w:t>
      </w:r>
      <w:r w:rsidRPr="00440961">
        <w:rPr>
          <w:color w:val="000000" w:themeColor="text1"/>
          <w:sz w:val="16"/>
          <w:szCs w:val="16"/>
        </w:rPr>
        <w:t>, 66,</w:t>
      </w:r>
      <w:r w:rsidRPr="00440961">
        <w:rPr>
          <w:rStyle w:val="Emphasis"/>
          <w:color w:val="000000" w:themeColor="text1"/>
          <w:sz w:val="16"/>
          <w:szCs w:val="16"/>
          <w:shd w:val="clear" w:color="auto" w:fill="F5F5F5"/>
        </w:rPr>
        <w:t xml:space="preserve"> </w:t>
      </w:r>
      <w:r w:rsidRPr="00440961">
        <w:rPr>
          <w:color w:val="000000" w:themeColor="text1"/>
          <w:sz w:val="16"/>
          <w:szCs w:val="16"/>
        </w:rPr>
        <w:t>174-189.</w:t>
      </w:r>
    </w:p>
    <w:p w14:paraId="121FFB0D" w14:textId="77777777" w:rsidR="00136EE8" w:rsidRPr="00440961" w:rsidRDefault="00136EE8" w:rsidP="0075069B">
      <w:pPr>
        <w:rPr>
          <w:rFonts w:eastAsia="Times New Roman"/>
          <w:color w:val="000000" w:themeColor="text1"/>
          <w:sz w:val="16"/>
          <w:szCs w:val="16"/>
        </w:rPr>
      </w:pPr>
    </w:p>
    <w:p w14:paraId="6FEEE648" w14:textId="77777777" w:rsidR="00136EE8" w:rsidRDefault="00136EE8" w:rsidP="0075069B">
      <w:pPr>
        <w:rPr>
          <w:color w:val="000000" w:themeColor="text1"/>
          <w:sz w:val="16"/>
          <w:szCs w:val="16"/>
        </w:rPr>
      </w:pPr>
      <w:proofErr w:type="gramStart"/>
      <w:r w:rsidRPr="00440961">
        <w:rPr>
          <w:rFonts w:eastAsia="Times New Roman"/>
          <w:color w:val="000000" w:themeColor="text1"/>
          <w:sz w:val="16"/>
          <w:szCs w:val="16"/>
        </w:rPr>
        <w:t xml:space="preserve">Mohammad, H. J., </w:t>
      </w:r>
      <w:proofErr w:type="spellStart"/>
      <w:r w:rsidRPr="00440961">
        <w:rPr>
          <w:rFonts w:eastAsia="Times New Roman"/>
          <w:color w:val="000000" w:themeColor="text1"/>
          <w:sz w:val="16"/>
          <w:szCs w:val="16"/>
        </w:rPr>
        <w:t>Ardavan</w:t>
      </w:r>
      <w:proofErr w:type="spellEnd"/>
      <w:r w:rsidRPr="00440961">
        <w:rPr>
          <w:rFonts w:eastAsia="Times New Roman"/>
          <w:color w:val="000000" w:themeColor="text1"/>
          <w:sz w:val="16"/>
          <w:szCs w:val="16"/>
        </w:rPr>
        <w:t>, S. &amp; Mohammad, A. V. R. (2020).</w:t>
      </w:r>
      <w:proofErr w:type="gramEnd"/>
      <w:r w:rsidRPr="00440961">
        <w:rPr>
          <w:rFonts w:eastAsia="Times New Roman"/>
          <w:color w:val="000000" w:themeColor="text1"/>
          <w:sz w:val="16"/>
          <w:szCs w:val="16"/>
        </w:rPr>
        <w:t xml:space="preserve"> </w:t>
      </w:r>
      <w:r w:rsidRPr="00440961">
        <w:rPr>
          <w:rFonts w:eastAsia="Times New Roman"/>
          <w:color w:val="000000" w:themeColor="text1"/>
          <w:kern w:val="36"/>
          <w:sz w:val="16"/>
          <w:szCs w:val="16"/>
        </w:rPr>
        <w:t xml:space="preserve">Feasibility study of a zero emission PV/Wind turbine/Wave energy converter hybrid system for stand-alone power supply: A case study. </w:t>
      </w:r>
      <w:proofErr w:type="gramStart"/>
      <w:r w:rsidRPr="00440961">
        <w:rPr>
          <w:rStyle w:val="Strong"/>
          <w:b w:val="0"/>
          <w:bCs w:val="0"/>
          <w:i/>
          <w:iCs/>
          <w:color w:val="000000" w:themeColor="text1"/>
          <w:sz w:val="16"/>
          <w:szCs w:val="16"/>
        </w:rPr>
        <w:t xml:space="preserve">Journal of Cleaner Production, </w:t>
      </w:r>
      <w:r w:rsidRPr="00440961">
        <w:rPr>
          <w:rStyle w:val="Strong"/>
          <w:b w:val="0"/>
          <w:bCs w:val="0"/>
          <w:iCs/>
          <w:color w:val="000000" w:themeColor="text1"/>
          <w:sz w:val="16"/>
          <w:szCs w:val="16"/>
        </w:rPr>
        <w:t xml:space="preserve">262, </w:t>
      </w:r>
      <w:r w:rsidRPr="00440961">
        <w:rPr>
          <w:color w:val="000000" w:themeColor="text1"/>
          <w:sz w:val="16"/>
          <w:szCs w:val="16"/>
        </w:rPr>
        <w:t>121250.</w:t>
      </w:r>
      <w:proofErr w:type="gramEnd"/>
    </w:p>
    <w:p w14:paraId="4F76B076" w14:textId="77777777" w:rsidR="00440961" w:rsidRPr="00440961" w:rsidRDefault="00440961" w:rsidP="0075069B">
      <w:pPr>
        <w:rPr>
          <w:rFonts w:eastAsia="Times New Roman"/>
          <w:color w:val="000000" w:themeColor="text1"/>
          <w:sz w:val="16"/>
          <w:szCs w:val="16"/>
        </w:rPr>
      </w:pPr>
    </w:p>
    <w:p w14:paraId="5283E823" w14:textId="77777777" w:rsidR="00136EE8" w:rsidRDefault="00136EE8" w:rsidP="0075069B">
      <w:pPr>
        <w:rPr>
          <w:color w:val="000000" w:themeColor="text1"/>
          <w:sz w:val="16"/>
          <w:szCs w:val="16"/>
        </w:rPr>
      </w:pPr>
      <w:proofErr w:type="gramStart"/>
      <w:r w:rsidRPr="00440961">
        <w:rPr>
          <w:rStyle w:val="given-name"/>
          <w:color w:val="000000" w:themeColor="text1"/>
          <w:sz w:val="16"/>
          <w:szCs w:val="16"/>
          <w:shd w:val="clear" w:color="auto" w:fill="FFFFFF"/>
        </w:rPr>
        <w:t>Mohammed</w:t>
      </w:r>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K., </w:t>
      </w:r>
      <w:r w:rsidRPr="00440961">
        <w:rPr>
          <w:rStyle w:val="given-name"/>
          <w:color w:val="000000" w:themeColor="text1"/>
          <w:sz w:val="16"/>
          <w:szCs w:val="16"/>
          <w:shd w:val="clear" w:color="auto" w:fill="FFFFFF"/>
        </w:rPr>
        <w:t>Ali,</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w:t>
      </w:r>
      <w:r w:rsidRPr="00440961">
        <w:rPr>
          <w:rStyle w:val="given-name"/>
          <w:color w:val="000000" w:themeColor="text1"/>
          <w:sz w:val="16"/>
          <w:szCs w:val="16"/>
          <w:shd w:val="clear" w:color="auto" w:fill="FFFFFF"/>
        </w:rPr>
        <w:t>Salah,</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K. &amp;, </w:t>
      </w:r>
      <w:proofErr w:type="spellStart"/>
      <w:r w:rsidRPr="00440961">
        <w:rPr>
          <w:rStyle w:val="given-name"/>
          <w:color w:val="000000" w:themeColor="text1"/>
          <w:sz w:val="16"/>
          <w:szCs w:val="16"/>
          <w:shd w:val="clear" w:color="auto" w:fill="FFFFFF"/>
        </w:rPr>
        <w:t>Jonghoon</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K. (2023).</w:t>
      </w:r>
      <w:proofErr w:type="gramEnd"/>
      <w:r w:rsidRPr="00440961">
        <w:rPr>
          <w:rStyle w:val="text"/>
          <w:color w:val="000000" w:themeColor="text1"/>
          <w:sz w:val="16"/>
          <w:szCs w:val="16"/>
          <w:shd w:val="clear" w:color="auto" w:fill="FFFFFF"/>
        </w:rPr>
        <w:t xml:space="preserve"> </w:t>
      </w:r>
      <w:r w:rsidRPr="00440961">
        <w:rPr>
          <w:rStyle w:val="title-text"/>
          <w:color w:val="000000" w:themeColor="text1"/>
          <w:sz w:val="16"/>
          <w:szCs w:val="16"/>
        </w:rPr>
        <w:t xml:space="preserve">An effective design of hybrid renewable energy system using an improved Archimedes Optimization Algorithm: A case study of </w:t>
      </w:r>
      <w:proofErr w:type="spellStart"/>
      <w:r w:rsidRPr="00440961">
        <w:rPr>
          <w:rStyle w:val="title-text"/>
          <w:color w:val="000000" w:themeColor="text1"/>
          <w:sz w:val="16"/>
          <w:szCs w:val="16"/>
        </w:rPr>
        <w:t>Farafra</w:t>
      </w:r>
      <w:proofErr w:type="spellEnd"/>
      <w:r w:rsidRPr="00440961">
        <w:rPr>
          <w:rStyle w:val="title-text"/>
          <w:color w:val="000000" w:themeColor="text1"/>
          <w:sz w:val="16"/>
          <w:szCs w:val="16"/>
        </w:rPr>
        <w:t xml:space="preserve">, Egypt. </w:t>
      </w:r>
      <w:proofErr w:type="gramStart"/>
      <w:r w:rsidRPr="00440961">
        <w:rPr>
          <w:rStyle w:val="title-text"/>
          <w:i/>
          <w:color w:val="000000" w:themeColor="text1"/>
          <w:sz w:val="16"/>
          <w:szCs w:val="16"/>
        </w:rPr>
        <w:t>Energy conversion and Management</w:t>
      </w:r>
      <w:r w:rsidRPr="00440961">
        <w:rPr>
          <w:rStyle w:val="title-text"/>
          <w:color w:val="000000" w:themeColor="text1"/>
          <w:sz w:val="16"/>
          <w:szCs w:val="16"/>
        </w:rPr>
        <w:t>, 2833,</w:t>
      </w:r>
      <w:r w:rsidRPr="00440961">
        <w:rPr>
          <w:rStyle w:val="Emphasis"/>
          <w:color w:val="000000" w:themeColor="text1"/>
          <w:sz w:val="16"/>
          <w:szCs w:val="16"/>
          <w:shd w:val="clear" w:color="auto" w:fill="F5F5F5"/>
        </w:rPr>
        <w:t xml:space="preserve"> </w:t>
      </w:r>
      <w:r w:rsidRPr="00440961">
        <w:rPr>
          <w:color w:val="000000" w:themeColor="text1"/>
          <w:sz w:val="16"/>
          <w:szCs w:val="16"/>
        </w:rPr>
        <w:t>116907.</w:t>
      </w:r>
      <w:proofErr w:type="gramEnd"/>
    </w:p>
    <w:p w14:paraId="175C7B42" w14:textId="77777777" w:rsidR="00440961" w:rsidRPr="00440961" w:rsidRDefault="00440961" w:rsidP="0075069B">
      <w:pPr>
        <w:rPr>
          <w:color w:val="000000" w:themeColor="text1"/>
          <w:sz w:val="16"/>
          <w:szCs w:val="16"/>
        </w:rPr>
      </w:pPr>
    </w:p>
    <w:p w14:paraId="296D6B92" w14:textId="77777777" w:rsidR="00136EE8" w:rsidRDefault="00136EE8" w:rsidP="0075069B">
      <w:pPr>
        <w:rPr>
          <w:color w:val="000000" w:themeColor="text1"/>
          <w:sz w:val="16"/>
          <w:szCs w:val="16"/>
          <w:shd w:val="clear" w:color="auto" w:fill="FFFFFF"/>
        </w:rPr>
      </w:pPr>
      <w:r w:rsidRPr="00440961">
        <w:rPr>
          <w:color w:val="000000" w:themeColor="text1"/>
          <w:sz w:val="16"/>
          <w:szCs w:val="16"/>
        </w:rPr>
        <w:t>Oleg, M. &amp; Sergei, S.</w:t>
      </w:r>
      <w:r w:rsidRPr="00440961">
        <w:rPr>
          <w:rFonts w:eastAsia="Times New Roman"/>
          <w:color w:val="000000" w:themeColor="text1"/>
          <w:sz w:val="16"/>
          <w:szCs w:val="16"/>
        </w:rPr>
        <w:t xml:space="preserve"> </w:t>
      </w:r>
      <w:r w:rsidRPr="00440961">
        <w:rPr>
          <w:color w:val="000000" w:themeColor="text1"/>
          <w:sz w:val="16"/>
          <w:szCs w:val="16"/>
        </w:rPr>
        <w:t xml:space="preserve">(2014). </w:t>
      </w:r>
      <w:r w:rsidRPr="00440961">
        <w:rPr>
          <w:rFonts w:eastAsia="Times New Roman"/>
          <w:color w:val="000000" w:themeColor="text1"/>
          <w:sz w:val="16"/>
          <w:szCs w:val="16"/>
        </w:rPr>
        <w:t xml:space="preserve">Economic efficiency of renewable energy sources in autonomous energy systems in Russia. </w:t>
      </w:r>
      <w:r w:rsidRPr="00440961">
        <w:rPr>
          <w:rFonts w:eastAsia="Times New Roman"/>
          <w:i/>
          <w:color w:val="000000" w:themeColor="text1"/>
          <w:sz w:val="16"/>
          <w:szCs w:val="16"/>
        </w:rPr>
        <w:t>International Journal of Renewable Energy Research</w:t>
      </w:r>
      <w:r w:rsidRPr="00440961">
        <w:rPr>
          <w:color w:val="000000" w:themeColor="text1"/>
          <w:sz w:val="16"/>
          <w:szCs w:val="16"/>
          <w:shd w:val="clear" w:color="auto" w:fill="FFFFFF"/>
        </w:rPr>
        <w:t xml:space="preserve"> 4(3), 548 – 554. </w:t>
      </w:r>
    </w:p>
    <w:p w14:paraId="51F14507" w14:textId="77777777" w:rsidR="00440961" w:rsidRPr="00440961" w:rsidRDefault="00440961" w:rsidP="0075069B">
      <w:pPr>
        <w:rPr>
          <w:rFonts w:eastAsia="Times New Roman"/>
          <w:color w:val="000000" w:themeColor="text1"/>
          <w:sz w:val="16"/>
          <w:szCs w:val="16"/>
        </w:rPr>
      </w:pPr>
    </w:p>
    <w:p w14:paraId="65C4863F" w14:textId="77777777" w:rsidR="00136EE8" w:rsidRPr="00440961" w:rsidRDefault="00136EE8" w:rsidP="0075069B">
      <w:pPr>
        <w:rPr>
          <w:rFonts w:eastAsia="Times New Roman"/>
          <w:color w:val="000000" w:themeColor="text1"/>
          <w:sz w:val="16"/>
          <w:szCs w:val="16"/>
        </w:rPr>
      </w:pPr>
      <w:r w:rsidRPr="00440961">
        <w:rPr>
          <w:color w:val="000000" w:themeColor="text1"/>
          <w:sz w:val="16"/>
          <w:szCs w:val="16"/>
        </w:rPr>
        <w:t xml:space="preserve">Oleg, V. M. (2010). </w:t>
      </w:r>
      <w:proofErr w:type="gramStart"/>
      <w:r w:rsidRPr="00440961">
        <w:rPr>
          <w:color w:val="000000" w:themeColor="text1"/>
          <w:sz w:val="16"/>
          <w:szCs w:val="16"/>
          <w:shd w:val="clear" w:color="auto" w:fill="FFFFFF"/>
        </w:rPr>
        <w:t>Mathematical modeling and economic efficiency assessment of autonomous energy systems with production and storage of secondary energy carriers.</w:t>
      </w:r>
      <w:proofErr w:type="gramEnd"/>
      <w:r w:rsidRPr="00440961">
        <w:rPr>
          <w:color w:val="000000" w:themeColor="text1"/>
          <w:sz w:val="16"/>
          <w:szCs w:val="16"/>
          <w:shd w:val="clear" w:color="auto" w:fill="FFFFFF"/>
        </w:rPr>
        <w:t xml:space="preserve"> </w:t>
      </w:r>
      <w:r w:rsidRPr="00440961">
        <w:rPr>
          <w:rStyle w:val="Emphasis"/>
          <w:color w:val="000000" w:themeColor="text1"/>
          <w:sz w:val="16"/>
          <w:szCs w:val="16"/>
          <w:bdr w:val="none" w:sz="0" w:space="0" w:color="auto" w:frame="1"/>
          <w:shd w:val="clear" w:color="auto" w:fill="FFFFFF"/>
        </w:rPr>
        <w:t>International Journal of Low-Carbon Technologies</w:t>
      </w:r>
      <w:r w:rsidRPr="00440961">
        <w:rPr>
          <w:color w:val="000000" w:themeColor="text1"/>
          <w:sz w:val="16"/>
          <w:szCs w:val="16"/>
          <w:shd w:val="clear" w:color="auto" w:fill="FFFFFF"/>
        </w:rPr>
        <w:t>, 5(4), 250–255.</w:t>
      </w:r>
    </w:p>
    <w:p w14:paraId="3F5F004B" w14:textId="77777777" w:rsidR="00136EE8" w:rsidRPr="00440961" w:rsidRDefault="00136EE8" w:rsidP="0075069B">
      <w:pPr>
        <w:rPr>
          <w:color w:val="000000" w:themeColor="text1"/>
          <w:sz w:val="16"/>
          <w:szCs w:val="16"/>
        </w:rPr>
      </w:pPr>
    </w:p>
    <w:p w14:paraId="26584969" w14:textId="77777777" w:rsidR="0078216A" w:rsidRDefault="00136EE8" w:rsidP="0075069B">
      <w:pPr>
        <w:rPr>
          <w:color w:val="000000" w:themeColor="text1"/>
          <w:sz w:val="16"/>
          <w:szCs w:val="16"/>
          <w:shd w:val="clear" w:color="auto" w:fill="FFFFFF"/>
        </w:rPr>
      </w:pPr>
      <w:proofErr w:type="spellStart"/>
      <w:proofErr w:type="gramStart"/>
      <w:r w:rsidRPr="00440961">
        <w:rPr>
          <w:color w:val="000000" w:themeColor="text1"/>
          <w:sz w:val="16"/>
          <w:szCs w:val="16"/>
          <w:shd w:val="clear" w:color="auto" w:fill="FFFFFF"/>
        </w:rPr>
        <w:t>Owoeye</w:t>
      </w:r>
      <w:proofErr w:type="spellEnd"/>
      <w:r w:rsidRPr="00440961">
        <w:rPr>
          <w:color w:val="000000" w:themeColor="text1"/>
          <w:sz w:val="16"/>
          <w:szCs w:val="16"/>
          <w:shd w:val="clear" w:color="auto" w:fill="FFFFFF"/>
        </w:rPr>
        <w:t xml:space="preserve">, K. S., </w:t>
      </w:r>
      <w:proofErr w:type="spellStart"/>
      <w:r w:rsidRPr="00440961">
        <w:rPr>
          <w:color w:val="000000" w:themeColor="text1"/>
          <w:sz w:val="16"/>
          <w:szCs w:val="16"/>
          <w:shd w:val="clear" w:color="auto" w:fill="FFFFFF"/>
        </w:rPr>
        <w:t>Udofia</w:t>
      </w:r>
      <w:proofErr w:type="spellEnd"/>
      <w:r w:rsidRPr="00440961">
        <w:rPr>
          <w:color w:val="000000" w:themeColor="text1"/>
          <w:sz w:val="16"/>
          <w:szCs w:val="16"/>
          <w:shd w:val="clear" w:color="auto" w:fill="FFFFFF"/>
        </w:rPr>
        <w:t xml:space="preserve">, K. M., &amp; </w:t>
      </w:r>
      <w:proofErr w:type="spellStart"/>
      <w:r w:rsidRPr="00440961">
        <w:rPr>
          <w:color w:val="000000" w:themeColor="text1"/>
          <w:sz w:val="16"/>
          <w:szCs w:val="16"/>
          <w:shd w:val="clear" w:color="auto" w:fill="FFFFFF"/>
        </w:rPr>
        <w:t>Okpura</w:t>
      </w:r>
      <w:proofErr w:type="spellEnd"/>
      <w:r w:rsidRPr="00440961">
        <w:rPr>
          <w:color w:val="000000" w:themeColor="text1"/>
          <w:sz w:val="16"/>
          <w:szCs w:val="16"/>
          <w:shd w:val="clear" w:color="auto" w:fill="FFFFFF"/>
        </w:rPr>
        <w:t>, N. I. (2022).</w:t>
      </w:r>
      <w:proofErr w:type="gramEnd"/>
      <w:r w:rsidRPr="00440961">
        <w:rPr>
          <w:color w:val="000000" w:themeColor="text1"/>
          <w:sz w:val="16"/>
          <w:szCs w:val="16"/>
          <w:shd w:val="clear" w:color="auto" w:fill="FFFFFF"/>
        </w:rPr>
        <w:t xml:space="preserve"> </w:t>
      </w:r>
      <w:proofErr w:type="gramStart"/>
      <w:r w:rsidRPr="00440961">
        <w:rPr>
          <w:color w:val="000000" w:themeColor="text1"/>
          <w:sz w:val="16"/>
          <w:szCs w:val="16"/>
          <w:shd w:val="clear" w:color="auto" w:fill="FFFFFF"/>
        </w:rPr>
        <w:t>Design and Optimization of Hybrid Renewable Energy System for Rural Electrification of an Off-grid Community.</w:t>
      </w:r>
      <w:proofErr w:type="gramEnd"/>
      <w:r w:rsidRPr="00440961">
        <w:rPr>
          <w:color w:val="000000" w:themeColor="text1"/>
          <w:sz w:val="16"/>
          <w:szCs w:val="16"/>
          <w:shd w:val="clear" w:color="auto" w:fill="FFFFFF"/>
        </w:rPr>
        <w:t> </w:t>
      </w:r>
      <w:r w:rsidRPr="00440961">
        <w:rPr>
          <w:i/>
          <w:iCs/>
          <w:color w:val="000000" w:themeColor="text1"/>
          <w:sz w:val="16"/>
          <w:szCs w:val="16"/>
          <w:shd w:val="clear" w:color="auto" w:fill="FFFFFF"/>
        </w:rPr>
        <w:t>European Journal of Engineering and Technology</w:t>
      </w:r>
      <w:r w:rsidRPr="00440961">
        <w:rPr>
          <w:color w:val="000000" w:themeColor="text1"/>
          <w:sz w:val="16"/>
          <w:szCs w:val="16"/>
          <w:shd w:val="clear" w:color="auto" w:fill="FFFFFF"/>
        </w:rPr>
        <w:t>, </w:t>
      </w:r>
      <w:r w:rsidRPr="00440961">
        <w:rPr>
          <w:i/>
          <w:iCs/>
          <w:color w:val="000000" w:themeColor="text1"/>
          <w:sz w:val="16"/>
          <w:szCs w:val="16"/>
          <w:shd w:val="clear" w:color="auto" w:fill="FFFFFF"/>
        </w:rPr>
        <w:t>10</w:t>
      </w:r>
      <w:r w:rsidRPr="00440961">
        <w:rPr>
          <w:color w:val="000000" w:themeColor="text1"/>
          <w:sz w:val="16"/>
          <w:szCs w:val="16"/>
          <w:shd w:val="clear" w:color="auto" w:fill="FFFFFF"/>
        </w:rPr>
        <w:t>(1), 945-957.</w:t>
      </w:r>
    </w:p>
    <w:p w14:paraId="2FF20445" w14:textId="77777777" w:rsidR="00440961" w:rsidRPr="00440961" w:rsidRDefault="00440961" w:rsidP="0075069B">
      <w:pPr>
        <w:rPr>
          <w:color w:val="000000" w:themeColor="text1"/>
          <w:sz w:val="16"/>
          <w:szCs w:val="16"/>
          <w:shd w:val="clear" w:color="auto" w:fill="FFFFFF"/>
        </w:rPr>
      </w:pPr>
    </w:p>
    <w:p w14:paraId="4BC30BB6" w14:textId="4E68D24A" w:rsidR="00136EE8" w:rsidRPr="00440961" w:rsidRDefault="00136EE8" w:rsidP="0075069B">
      <w:pPr>
        <w:rPr>
          <w:rFonts w:eastAsiaTheme="majorEastAsia"/>
          <w:color w:val="000000" w:themeColor="text1"/>
          <w:sz w:val="16"/>
          <w:szCs w:val="16"/>
        </w:rPr>
      </w:pPr>
      <w:proofErr w:type="spellStart"/>
      <w:proofErr w:type="gramStart"/>
      <w:r w:rsidRPr="00440961">
        <w:rPr>
          <w:rFonts w:eastAsiaTheme="majorEastAsia"/>
          <w:color w:val="000000" w:themeColor="text1"/>
          <w:sz w:val="16"/>
          <w:szCs w:val="16"/>
        </w:rPr>
        <w:t>Rachid</w:t>
      </w:r>
      <w:proofErr w:type="spellEnd"/>
      <w:r w:rsidRPr="00440961">
        <w:rPr>
          <w:rFonts w:eastAsiaTheme="majorEastAsia"/>
          <w:color w:val="000000" w:themeColor="text1"/>
          <w:sz w:val="16"/>
          <w:szCs w:val="16"/>
        </w:rPr>
        <w:t>, B., Lu, Z., &amp; Georges, B. (2011).</w:t>
      </w:r>
      <w:proofErr w:type="gramEnd"/>
      <w:r w:rsidRPr="00440961">
        <w:rPr>
          <w:rFonts w:eastAsiaTheme="majorEastAsia"/>
          <w:color w:val="000000" w:themeColor="text1"/>
          <w:sz w:val="16"/>
          <w:szCs w:val="16"/>
        </w:rPr>
        <w:t xml:space="preserve"> </w:t>
      </w:r>
      <w:proofErr w:type="gramStart"/>
      <w:r w:rsidRPr="00440961">
        <w:rPr>
          <w:rFonts w:eastAsiaTheme="majorEastAsia"/>
          <w:color w:val="000000" w:themeColor="text1"/>
          <w:sz w:val="16"/>
          <w:szCs w:val="16"/>
        </w:rPr>
        <w:t>Optimal sizing study of hybrid wind/PV/diesel power generation unit.</w:t>
      </w:r>
      <w:proofErr w:type="gramEnd"/>
      <w:r w:rsidRPr="00440961">
        <w:rPr>
          <w:rFonts w:eastAsiaTheme="majorEastAsia"/>
          <w:color w:val="000000" w:themeColor="text1"/>
          <w:sz w:val="16"/>
          <w:szCs w:val="16"/>
        </w:rPr>
        <w:t xml:space="preserve"> </w:t>
      </w:r>
      <w:proofErr w:type="gramStart"/>
      <w:r w:rsidRPr="00440961">
        <w:rPr>
          <w:rFonts w:eastAsiaTheme="majorEastAsia"/>
          <w:i/>
          <w:color w:val="000000" w:themeColor="text1"/>
          <w:sz w:val="16"/>
          <w:szCs w:val="16"/>
        </w:rPr>
        <w:t>Solar Energy</w:t>
      </w:r>
      <w:r w:rsidRPr="00440961">
        <w:rPr>
          <w:rFonts w:eastAsiaTheme="majorEastAsia"/>
          <w:color w:val="000000" w:themeColor="text1"/>
          <w:sz w:val="16"/>
          <w:szCs w:val="16"/>
        </w:rPr>
        <w:t>.</w:t>
      </w:r>
      <w:proofErr w:type="gramEnd"/>
      <w:r w:rsidRPr="00440961">
        <w:rPr>
          <w:rFonts w:eastAsiaTheme="majorEastAsia"/>
          <w:color w:val="000000" w:themeColor="text1"/>
          <w:sz w:val="16"/>
          <w:szCs w:val="16"/>
        </w:rPr>
        <w:t xml:space="preserve"> 85(1), 100-110.</w:t>
      </w:r>
    </w:p>
    <w:p w14:paraId="14A52CE5" w14:textId="77777777" w:rsidR="00136EE8" w:rsidRPr="00440961" w:rsidRDefault="00136EE8" w:rsidP="0075069B">
      <w:pPr>
        <w:rPr>
          <w:rStyle w:val="given-name"/>
          <w:color w:val="000000" w:themeColor="text1"/>
          <w:sz w:val="16"/>
          <w:szCs w:val="16"/>
        </w:rPr>
      </w:pPr>
    </w:p>
    <w:p w14:paraId="1FB816A0" w14:textId="77777777" w:rsidR="00136EE8" w:rsidRPr="00440961" w:rsidRDefault="00136EE8" w:rsidP="0075069B">
      <w:pPr>
        <w:rPr>
          <w:color w:val="000000" w:themeColor="text1"/>
          <w:sz w:val="16"/>
          <w:szCs w:val="16"/>
        </w:rPr>
      </w:pPr>
      <w:proofErr w:type="gramStart"/>
      <w:r w:rsidRPr="00440961">
        <w:rPr>
          <w:rStyle w:val="given-name"/>
          <w:color w:val="000000" w:themeColor="text1"/>
          <w:sz w:val="16"/>
          <w:szCs w:val="16"/>
        </w:rPr>
        <w:t>Rafi</w:t>
      </w:r>
      <w:r w:rsidRPr="00440961">
        <w:rPr>
          <w:color w:val="000000" w:themeColor="text1"/>
          <w:sz w:val="16"/>
          <w:szCs w:val="16"/>
        </w:rPr>
        <w:t xml:space="preserve">, </w:t>
      </w:r>
      <w:r w:rsidRPr="00440961">
        <w:rPr>
          <w:rStyle w:val="text"/>
          <w:color w:val="000000" w:themeColor="text1"/>
          <w:sz w:val="16"/>
          <w:szCs w:val="16"/>
        </w:rPr>
        <w:t xml:space="preserve">Z. &amp; </w:t>
      </w:r>
      <w:proofErr w:type="spellStart"/>
      <w:r w:rsidRPr="00440961">
        <w:rPr>
          <w:rStyle w:val="given-name"/>
          <w:color w:val="000000" w:themeColor="text1"/>
          <w:sz w:val="16"/>
          <w:szCs w:val="16"/>
          <w:shd w:val="clear" w:color="auto" w:fill="FFFFFF"/>
        </w:rPr>
        <w:t>Moein</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M. A. (2022).</w:t>
      </w:r>
      <w:proofErr w:type="gramEnd"/>
      <w:r w:rsidRPr="00440961">
        <w:rPr>
          <w:rStyle w:val="text"/>
          <w:color w:val="000000" w:themeColor="text1"/>
          <w:sz w:val="16"/>
          <w:szCs w:val="16"/>
          <w:shd w:val="clear" w:color="auto" w:fill="FFFFFF"/>
        </w:rPr>
        <w:t xml:space="preserve"> </w:t>
      </w:r>
      <w:proofErr w:type="gramStart"/>
      <w:r w:rsidRPr="00440961">
        <w:rPr>
          <w:rStyle w:val="title-text"/>
          <w:color w:val="000000" w:themeColor="text1"/>
          <w:sz w:val="16"/>
          <w:szCs w:val="16"/>
        </w:rPr>
        <w:t>Operational strategy optimization of a hybrid green power system based on fuzzy logic controller with considering for optimal sizing and analysis of different priorities for energy storage.</w:t>
      </w:r>
      <w:proofErr w:type="gramEnd"/>
      <w:r w:rsidRPr="00440961">
        <w:rPr>
          <w:rStyle w:val="title-text"/>
          <w:color w:val="000000" w:themeColor="text1"/>
          <w:sz w:val="16"/>
          <w:szCs w:val="16"/>
        </w:rPr>
        <w:t xml:space="preserve"> </w:t>
      </w:r>
      <w:proofErr w:type="gramStart"/>
      <w:r w:rsidRPr="00440961">
        <w:rPr>
          <w:i/>
          <w:color w:val="000000" w:themeColor="text1"/>
          <w:sz w:val="16"/>
          <w:szCs w:val="16"/>
        </w:rPr>
        <w:t>Sustainable Energy, Grids and Networks</w:t>
      </w:r>
      <w:r w:rsidRPr="00440961">
        <w:rPr>
          <w:color w:val="000000" w:themeColor="text1"/>
          <w:sz w:val="16"/>
          <w:szCs w:val="16"/>
        </w:rPr>
        <w:t>.</w:t>
      </w:r>
      <w:proofErr w:type="gramEnd"/>
      <w:r w:rsidRPr="00440961">
        <w:rPr>
          <w:color w:val="000000" w:themeColor="text1"/>
          <w:sz w:val="16"/>
          <w:szCs w:val="16"/>
        </w:rPr>
        <w:t xml:space="preserve"> 32,100809.</w:t>
      </w:r>
    </w:p>
    <w:p w14:paraId="7448ABE6" w14:textId="77777777" w:rsidR="00136EE8" w:rsidRPr="00440961" w:rsidRDefault="00136EE8" w:rsidP="0075069B">
      <w:pPr>
        <w:rPr>
          <w:color w:val="000000" w:themeColor="text1"/>
          <w:sz w:val="16"/>
          <w:szCs w:val="16"/>
        </w:rPr>
      </w:pPr>
    </w:p>
    <w:p w14:paraId="22F7841A" w14:textId="421B8A8F" w:rsidR="00136EE8" w:rsidRPr="00440961" w:rsidRDefault="00136EE8" w:rsidP="0075069B">
      <w:pPr>
        <w:rPr>
          <w:color w:val="000000" w:themeColor="text1"/>
          <w:sz w:val="16"/>
          <w:szCs w:val="16"/>
        </w:rPr>
      </w:pPr>
      <w:r w:rsidRPr="00440961">
        <w:rPr>
          <w:color w:val="000000" w:themeColor="text1"/>
          <w:sz w:val="16"/>
          <w:szCs w:val="16"/>
        </w:rPr>
        <w:t xml:space="preserve">Rita, B., </w:t>
      </w:r>
      <w:proofErr w:type="spellStart"/>
      <w:r w:rsidRPr="00440961">
        <w:rPr>
          <w:color w:val="000000" w:themeColor="text1"/>
          <w:sz w:val="16"/>
          <w:szCs w:val="16"/>
        </w:rPr>
        <w:t>Srimanta</w:t>
      </w:r>
      <w:proofErr w:type="spellEnd"/>
      <w:r w:rsidRPr="00440961">
        <w:rPr>
          <w:color w:val="000000" w:themeColor="text1"/>
          <w:sz w:val="16"/>
          <w:szCs w:val="16"/>
        </w:rPr>
        <w:t xml:space="preserve">, R., </w:t>
      </w:r>
      <w:proofErr w:type="spellStart"/>
      <w:r w:rsidRPr="00440961">
        <w:rPr>
          <w:color w:val="000000" w:themeColor="text1"/>
          <w:sz w:val="16"/>
          <w:szCs w:val="16"/>
        </w:rPr>
        <w:t>Priyanath</w:t>
      </w:r>
      <w:proofErr w:type="spellEnd"/>
      <w:r w:rsidRPr="00440961">
        <w:rPr>
          <w:color w:val="000000" w:themeColor="text1"/>
          <w:sz w:val="16"/>
          <w:szCs w:val="16"/>
        </w:rPr>
        <w:t xml:space="preserve">, D., &amp; </w:t>
      </w:r>
      <w:proofErr w:type="spellStart"/>
      <w:r w:rsidRPr="00440961">
        <w:rPr>
          <w:color w:val="000000" w:themeColor="text1"/>
          <w:sz w:val="16"/>
          <w:szCs w:val="16"/>
        </w:rPr>
        <w:t>Ankur</w:t>
      </w:r>
      <w:proofErr w:type="spellEnd"/>
      <w:r w:rsidRPr="00440961">
        <w:rPr>
          <w:color w:val="000000" w:themeColor="text1"/>
          <w:sz w:val="16"/>
          <w:szCs w:val="16"/>
        </w:rPr>
        <w:t>, B. (2020) Optimization Of Hybrid Renewable Energy Systems Using Soft Computing Approaches. I</w:t>
      </w:r>
      <w:r w:rsidRPr="00440961">
        <w:rPr>
          <w:i/>
          <w:iCs/>
          <w:color w:val="000000" w:themeColor="text1"/>
          <w:sz w:val="16"/>
          <w:szCs w:val="16"/>
        </w:rPr>
        <w:t>nternational journal of scientific &amp; technology research</w:t>
      </w:r>
      <w:r w:rsidRPr="00440961">
        <w:rPr>
          <w:color w:val="000000" w:themeColor="text1"/>
          <w:sz w:val="16"/>
          <w:szCs w:val="16"/>
        </w:rPr>
        <w:t>, 9(3), 171-184.</w:t>
      </w:r>
    </w:p>
    <w:p w14:paraId="0C93A281" w14:textId="77777777" w:rsidR="00136EE8" w:rsidRPr="00440961" w:rsidRDefault="00136EE8" w:rsidP="0075069B">
      <w:pPr>
        <w:rPr>
          <w:color w:val="000000" w:themeColor="text1"/>
          <w:sz w:val="16"/>
          <w:szCs w:val="16"/>
        </w:rPr>
      </w:pPr>
    </w:p>
    <w:p w14:paraId="16CDE62A" w14:textId="77777777" w:rsidR="00136EE8" w:rsidRPr="00440961" w:rsidRDefault="00136EE8" w:rsidP="0075069B">
      <w:pPr>
        <w:rPr>
          <w:color w:val="000000" w:themeColor="text1"/>
          <w:sz w:val="16"/>
          <w:szCs w:val="16"/>
        </w:rPr>
      </w:pPr>
      <w:proofErr w:type="spellStart"/>
      <w:proofErr w:type="gramStart"/>
      <w:r w:rsidRPr="00440961">
        <w:rPr>
          <w:color w:val="000000" w:themeColor="text1"/>
          <w:sz w:val="16"/>
          <w:szCs w:val="16"/>
        </w:rPr>
        <w:t>Shaffril</w:t>
      </w:r>
      <w:proofErr w:type="spellEnd"/>
      <w:r w:rsidRPr="00440961">
        <w:rPr>
          <w:color w:val="000000" w:themeColor="text1"/>
          <w:sz w:val="16"/>
          <w:szCs w:val="16"/>
        </w:rPr>
        <w:t xml:space="preserve">, H. A. M., Krauss, S. E., &amp; </w:t>
      </w:r>
      <w:proofErr w:type="spellStart"/>
      <w:r w:rsidRPr="00440961">
        <w:rPr>
          <w:color w:val="000000" w:themeColor="text1"/>
          <w:sz w:val="16"/>
          <w:szCs w:val="16"/>
        </w:rPr>
        <w:t>Samsuddin</w:t>
      </w:r>
      <w:proofErr w:type="spellEnd"/>
      <w:r w:rsidRPr="00440961">
        <w:rPr>
          <w:color w:val="000000" w:themeColor="text1"/>
          <w:sz w:val="16"/>
          <w:szCs w:val="16"/>
        </w:rPr>
        <w:t>, S. F. (2018).</w:t>
      </w:r>
      <w:proofErr w:type="gramEnd"/>
      <w:r w:rsidRPr="00440961">
        <w:rPr>
          <w:color w:val="000000" w:themeColor="text1"/>
          <w:sz w:val="16"/>
          <w:szCs w:val="16"/>
        </w:rPr>
        <w:t xml:space="preserve"> A systematic review on Asian’s farmers’ adaptation practices towards climate change. </w:t>
      </w:r>
      <w:r w:rsidRPr="00440961">
        <w:rPr>
          <w:i/>
          <w:iCs/>
          <w:color w:val="000000" w:themeColor="text1"/>
          <w:sz w:val="16"/>
          <w:szCs w:val="16"/>
        </w:rPr>
        <w:t>Sci. Total Environ.</w:t>
      </w:r>
      <w:r w:rsidRPr="00440961">
        <w:rPr>
          <w:color w:val="000000" w:themeColor="text1"/>
          <w:sz w:val="16"/>
          <w:szCs w:val="16"/>
        </w:rPr>
        <w:t xml:space="preserve"> 644, 683–695. </w:t>
      </w:r>
      <w:proofErr w:type="spellStart"/>
      <w:proofErr w:type="gramStart"/>
      <w:r w:rsidRPr="00440961">
        <w:rPr>
          <w:color w:val="000000" w:themeColor="text1"/>
          <w:sz w:val="16"/>
          <w:szCs w:val="16"/>
        </w:rPr>
        <w:t>doi</w:t>
      </w:r>
      <w:proofErr w:type="spellEnd"/>
      <w:proofErr w:type="gramEnd"/>
      <w:r w:rsidRPr="00440961">
        <w:rPr>
          <w:color w:val="000000" w:themeColor="text1"/>
          <w:sz w:val="16"/>
          <w:szCs w:val="16"/>
        </w:rPr>
        <w:t>: 10.1016/j.scitotenv.2018.06.349</w:t>
      </w:r>
    </w:p>
    <w:p w14:paraId="74038EAE" w14:textId="77777777" w:rsidR="00136EE8" w:rsidRPr="00440961" w:rsidRDefault="00136EE8" w:rsidP="0075069B">
      <w:pPr>
        <w:rPr>
          <w:color w:val="000000" w:themeColor="text1"/>
          <w:sz w:val="16"/>
          <w:szCs w:val="16"/>
        </w:rPr>
      </w:pPr>
    </w:p>
    <w:p w14:paraId="4785969B" w14:textId="77777777" w:rsidR="00136EE8" w:rsidRPr="00440961" w:rsidRDefault="00136EE8" w:rsidP="0075069B">
      <w:pPr>
        <w:rPr>
          <w:color w:val="000000" w:themeColor="text1"/>
          <w:sz w:val="16"/>
          <w:szCs w:val="16"/>
          <w:shd w:val="clear" w:color="auto" w:fill="FFFFFF"/>
        </w:rPr>
      </w:pPr>
      <w:proofErr w:type="spellStart"/>
      <w:r w:rsidRPr="00440961">
        <w:rPr>
          <w:color w:val="000000" w:themeColor="text1"/>
          <w:sz w:val="16"/>
          <w:szCs w:val="16"/>
          <w:shd w:val="clear" w:color="auto" w:fill="FFFFFF"/>
        </w:rPr>
        <w:t>Shafiee</w:t>
      </w:r>
      <w:proofErr w:type="spellEnd"/>
      <w:r w:rsidRPr="00440961">
        <w:rPr>
          <w:color w:val="000000" w:themeColor="text1"/>
          <w:sz w:val="16"/>
          <w:szCs w:val="16"/>
          <w:shd w:val="clear" w:color="auto" w:fill="FFFFFF"/>
        </w:rPr>
        <w:t xml:space="preserve">, S., &amp; </w:t>
      </w:r>
      <w:proofErr w:type="spellStart"/>
      <w:r w:rsidRPr="00440961">
        <w:rPr>
          <w:color w:val="000000" w:themeColor="text1"/>
          <w:sz w:val="16"/>
          <w:szCs w:val="16"/>
          <w:shd w:val="clear" w:color="auto" w:fill="FFFFFF"/>
        </w:rPr>
        <w:t>Topal</w:t>
      </w:r>
      <w:proofErr w:type="spellEnd"/>
      <w:r w:rsidRPr="00440961">
        <w:rPr>
          <w:color w:val="000000" w:themeColor="text1"/>
          <w:sz w:val="16"/>
          <w:szCs w:val="16"/>
          <w:shd w:val="clear" w:color="auto" w:fill="FFFFFF"/>
        </w:rPr>
        <w:t>, E. (2009). When will fossil fuel reserves be diminished? </w:t>
      </w:r>
      <w:proofErr w:type="gramStart"/>
      <w:r w:rsidRPr="00440961">
        <w:rPr>
          <w:i/>
          <w:iCs/>
          <w:color w:val="000000" w:themeColor="text1"/>
          <w:sz w:val="16"/>
          <w:szCs w:val="16"/>
          <w:shd w:val="clear" w:color="auto" w:fill="FFFFFF"/>
        </w:rPr>
        <w:t>Energy policy</w:t>
      </w:r>
      <w:r w:rsidRPr="00440961">
        <w:rPr>
          <w:color w:val="000000" w:themeColor="text1"/>
          <w:sz w:val="16"/>
          <w:szCs w:val="16"/>
          <w:shd w:val="clear" w:color="auto" w:fill="FFFFFF"/>
        </w:rPr>
        <w:t>, </w:t>
      </w:r>
      <w:r w:rsidRPr="00440961">
        <w:rPr>
          <w:i/>
          <w:iCs/>
          <w:color w:val="000000" w:themeColor="text1"/>
          <w:sz w:val="16"/>
          <w:szCs w:val="16"/>
          <w:shd w:val="clear" w:color="auto" w:fill="FFFFFF"/>
        </w:rPr>
        <w:t>37</w:t>
      </w:r>
      <w:r w:rsidRPr="00440961">
        <w:rPr>
          <w:color w:val="000000" w:themeColor="text1"/>
          <w:sz w:val="16"/>
          <w:szCs w:val="16"/>
          <w:shd w:val="clear" w:color="auto" w:fill="FFFFFF"/>
        </w:rPr>
        <w:t>(1), 181-189.</w:t>
      </w:r>
      <w:proofErr w:type="gramEnd"/>
    </w:p>
    <w:p w14:paraId="6AEF99A3" w14:textId="77777777" w:rsidR="00136EE8" w:rsidRPr="00440961" w:rsidRDefault="00136EE8" w:rsidP="0075069B">
      <w:pPr>
        <w:rPr>
          <w:color w:val="000000" w:themeColor="text1"/>
          <w:sz w:val="16"/>
          <w:szCs w:val="16"/>
          <w:shd w:val="clear" w:color="auto" w:fill="FFFFFF"/>
        </w:rPr>
      </w:pPr>
    </w:p>
    <w:p w14:paraId="04E6008C" w14:textId="77777777" w:rsidR="00136EE8" w:rsidRPr="00440961" w:rsidRDefault="00136EE8" w:rsidP="0075069B">
      <w:pPr>
        <w:rPr>
          <w:rFonts w:eastAsia="Times New Roman"/>
          <w:color w:val="000000" w:themeColor="text1"/>
          <w:sz w:val="16"/>
          <w:szCs w:val="16"/>
        </w:rPr>
      </w:pPr>
      <w:proofErr w:type="spellStart"/>
      <w:r w:rsidRPr="00440961">
        <w:rPr>
          <w:rStyle w:val="given-name"/>
          <w:color w:val="000000" w:themeColor="text1"/>
          <w:sz w:val="16"/>
          <w:szCs w:val="16"/>
          <w:shd w:val="clear" w:color="auto" w:fill="FFFFFF"/>
        </w:rPr>
        <w:t>Shameem</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H., </w:t>
      </w:r>
      <w:proofErr w:type="spellStart"/>
      <w:r w:rsidRPr="00440961">
        <w:rPr>
          <w:rStyle w:val="given-name"/>
          <w:color w:val="000000" w:themeColor="text1"/>
          <w:sz w:val="16"/>
          <w:szCs w:val="16"/>
          <w:shd w:val="clear" w:color="auto" w:fill="FFFFFF"/>
        </w:rPr>
        <w:t>Afrida</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I. M., </w:t>
      </w:r>
      <w:proofErr w:type="spellStart"/>
      <w:r w:rsidRPr="00440961">
        <w:rPr>
          <w:rStyle w:val="text"/>
          <w:color w:val="000000" w:themeColor="text1"/>
          <w:sz w:val="16"/>
          <w:szCs w:val="16"/>
          <w:shd w:val="clear" w:color="auto" w:fill="FFFFFF"/>
        </w:rPr>
        <w:t>Saiful</w:t>
      </w:r>
      <w:proofErr w:type="spellEnd"/>
      <w:r w:rsidRPr="00440961">
        <w:rPr>
          <w:rStyle w:val="text"/>
          <w:color w:val="000000" w:themeColor="text1"/>
          <w:sz w:val="16"/>
          <w:szCs w:val="16"/>
          <w:shd w:val="clear" w:color="auto" w:fill="FFFFFF"/>
        </w:rPr>
        <w:t xml:space="preserve">, I., </w:t>
      </w:r>
      <w:r w:rsidRPr="00440961">
        <w:rPr>
          <w:rStyle w:val="given-name"/>
          <w:color w:val="000000" w:themeColor="text1"/>
          <w:sz w:val="16"/>
          <w:szCs w:val="16"/>
          <w:shd w:val="clear" w:color="auto" w:fill="FFFFFF"/>
        </w:rPr>
        <w:t>Sheikh,</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P. &amp; </w:t>
      </w:r>
      <w:proofErr w:type="spellStart"/>
      <w:r w:rsidRPr="00440961">
        <w:rPr>
          <w:rStyle w:val="given-name"/>
          <w:color w:val="000000" w:themeColor="text1"/>
          <w:sz w:val="16"/>
          <w:szCs w:val="16"/>
          <w:shd w:val="clear" w:color="auto" w:fill="FFFFFF"/>
        </w:rPr>
        <w:t>Sourav</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K. M. (2024). </w:t>
      </w:r>
      <w:proofErr w:type="gramStart"/>
      <w:r w:rsidRPr="00440961">
        <w:rPr>
          <w:rStyle w:val="title-text"/>
          <w:color w:val="000000" w:themeColor="text1"/>
          <w:sz w:val="16"/>
          <w:szCs w:val="16"/>
        </w:rPr>
        <w:t>Comparative techno-economic analyses and optimization of standalone and grid-tied renewable energy systems for South Asia and Sub-Saharan Africa.</w:t>
      </w:r>
      <w:proofErr w:type="gramEnd"/>
      <w:r w:rsidRPr="00440961">
        <w:rPr>
          <w:rStyle w:val="title-text"/>
          <w:color w:val="000000" w:themeColor="text1"/>
          <w:sz w:val="16"/>
          <w:szCs w:val="16"/>
        </w:rPr>
        <w:t xml:space="preserve"> </w:t>
      </w:r>
      <w:proofErr w:type="gramStart"/>
      <w:r w:rsidRPr="00440961">
        <w:rPr>
          <w:rStyle w:val="title-text"/>
          <w:i/>
          <w:color w:val="000000" w:themeColor="text1"/>
          <w:sz w:val="16"/>
          <w:szCs w:val="16"/>
        </w:rPr>
        <w:t>Results in Engineering</w:t>
      </w:r>
      <w:r w:rsidRPr="00440961">
        <w:rPr>
          <w:rStyle w:val="title-text"/>
          <w:color w:val="000000" w:themeColor="text1"/>
          <w:sz w:val="16"/>
          <w:szCs w:val="16"/>
        </w:rPr>
        <w:t xml:space="preserve">, 21, </w:t>
      </w:r>
      <w:r w:rsidRPr="00440961">
        <w:rPr>
          <w:color w:val="000000" w:themeColor="text1"/>
          <w:sz w:val="16"/>
          <w:szCs w:val="16"/>
        </w:rPr>
        <w:t>101964.</w:t>
      </w:r>
      <w:proofErr w:type="gramEnd"/>
    </w:p>
    <w:p w14:paraId="06AFB7EE" w14:textId="77777777" w:rsidR="00136EE8" w:rsidRPr="00440961" w:rsidRDefault="00136EE8" w:rsidP="0075069B">
      <w:pPr>
        <w:rPr>
          <w:color w:val="000000" w:themeColor="text1"/>
          <w:sz w:val="16"/>
          <w:szCs w:val="16"/>
        </w:rPr>
      </w:pPr>
    </w:p>
    <w:p w14:paraId="1E2FDA5D" w14:textId="77777777" w:rsidR="00136EE8" w:rsidRPr="00440961" w:rsidRDefault="00136EE8" w:rsidP="0075069B">
      <w:pPr>
        <w:rPr>
          <w:rFonts w:eastAsiaTheme="majorEastAsia"/>
          <w:color w:val="000000" w:themeColor="text1"/>
          <w:sz w:val="16"/>
          <w:szCs w:val="16"/>
        </w:rPr>
      </w:pPr>
      <w:proofErr w:type="spellStart"/>
      <w:proofErr w:type="gramStart"/>
      <w:r w:rsidRPr="00440961">
        <w:rPr>
          <w:rFonts w:eastAsiaTheme="majorEastAsia"/>
          <w:color w:val="000000" w:themeColor="text1"/>
          <w:sz w:val="16"/>
          <w:szCs w:val="16"/>
        </w:rPr>
        <w:t>Shuoshi</w:t>
      </w:r>
      <w:proofErr w:type="spellEnd"/>
      <w:r w:rsidRPr="00440961">
        <w:rPr>
          <w:rFonts w:eastAsiaTheme="majorEastAsia"/>
          <w:color w:val="000000" w:themeColor="text1"/>
          <w:sz w:val="16"/>
          <w:szCs w:val="16"/>
        </w:rPr>
        <w:t xml:space="preserve">, L., </w:t>
      </w:r>
      <w:proofErr w:type="spellStart"/>
      <w:r w:rsidRPr="00440961">
        <w:rPr>
          <w:rFonts w:eastAsiaTheme="majorEastAsia"/>
          <w:color w:val="000000" w:themeColor="text1"/>
          <w:sz w:val="16"/>
          <w:szCs w:val="16"/>
        </w:rPr>
        <w:t>Xuerong</w:t>
      </w:r>
      <w:proofErr w:type="spellEnd"/>
      <w:r w:rsidRPr="00440961">
        <w:rPr>
          <w:rFonts w:eastAsiaTheme="majorEastAsia"/>
          <w:color w:val="000000" w:themeColor="text1"/>
          <w:sz w:val="16"/>
          <w:szCs w:val="16"/>
        </w:rPr>
        <w:t xml:space="preserve">, G., </w:t>
      </w:r>
      <w:proofErr w:type="spellStart"/>
      <w:r w:rsidRPr="00440961">
        <w:rPr>
          <w:rFonts w:eastAsiaTheme="majorEastAsia"/>
          <w:color w:val="000000" w:themeColor="text1"/>
          <w:sz w:val="16"/>
          <w:szCs w:val="16"/>
        </w:rPr>
        <w:t>Siyu</w:t>
      </w:r>
      <w:proofErr w:type="spellEnd"/>
      <w:r w:rsidRPr="00440961">
        <w:rPr>
          <w:rFonts w:eastAsiaTheme="majorEastAsia"/>
          <w:color w:val="000000" w:themeColor="text1"/>
          <w:sz w:val="16"/>
          <w:szCs w:val="16"/>
        </w:rPr>
        <w:t>, Y., &amp; Yu, Q. (2023).</w:t>
      </w:r>
      <w:proofErr w:type="gramEnd"/>
      <w:r w:rsidRPr="00440961">
        <w:rPr>
          <w:rFonts w:eastAsiaTheme="majorEastAsia"/>
          <w:color w:val="000000" w:themeColor="text1"/>
          <w:sz w:val="16"/>
          <w:szCs w:val="16"/>
        </w:rPr>
        <w:t xml:space="preserve"> Can green hydrogen and waste heat utilization improve energy conservation and emission reduction of coal-based cogeneration processes? </w:t>
      </w:r>
      <w:proofErr w:type="gramStart"/>
      <w:r w:rsidRPr="00440961">
        <w:rPr>
          <w:rFonts w:eastAsiaTheme="majorEastAsia"/>
          <w:i/>
          <w:color w:val="000000" w:themeColor="text1"/>
          <w:sz w:val="16"/>
          <w:szCs w:val="16"/>
        </w:rPr>
        <w:t>Journal of Cleaner Production</w:t>
      </w:r>
      <w:r w:rsidRPr="00440961">
        <w:rPr>
          <w:rFonts w:eastAsiaTheme="majorEastAsia"/>
          <w:color w:val="000000" w:themeColor="text1"/>
          <w:sz w:val="16"/>
          <w:szCs w:val="16"/>
        </w:rPr>
        <w:t>, 389, 136045.</w:t>
      </w:r>
      <w:proofErr w:type="gramEnd"/>
    </w:p>
    <w:p w14:paraId="2CD8DE67" w14:textId="77777777" w:rsidR="00136EE8" w:rsidRPr="00440961" w:rsidRDefault="00136EE8" w:rsidP="0075069B">
      <w:pPr>
        <w:rPr>
          <w:color w:val="000000" w:themeColor="text1"/>
          <w:sz w:val="16"/>
          <w:szCs w:val="16"/>
        </w:rPr>
      </w:pPr>
    </w:p>
    <w:p w14:paraId="16D8ED3D" w14:textId="77777777" w:rsidR="00136EE8" w:rsidRPr="00440961" w:rsidRDefault="00136EE8" w:rsidP="0075069B">
      <w:pPr>
        <w:rPr>
          <w:color w:val="000000" w:themeColor="text1"/>
          <w:sz w:val="16"/>
          <w:szCs w:val="16"/>
        </w:rPr>
      </w:pPr>
      <w:proofErr w:type="gramStart"/>
      <w:r w:rsidRPr="00440961">
        <w:rPr>
          <w:color w:val="000000" w:themeColor="text1"/>
          <w:sz w:val="16"/>
          <w:szCs w:val="16"/>
        </w:rPr>
        <w:t xml:space="preserve">Sierra-Correa, P. C., &amp; </w:t>
      </w:r>
      <w:proofErr w:type="spellStart"/>
      <w:r w:rsidRPr="00440961">
        <w:rPr>
          <w:color w:val="000000" w:themeColor="text1"/>
          <w:sz w:val="16"/>
          <w:szCs w:val="16"/>
        </w:rPr>
        <w:t>Kintz</w:t>
      </w:r>
      <w:proofErr w:type="spellEnd"/>
      <w:r w:rsidRPr="00440961">
        <w:rPr>
          <w:color w:val="000000" w:themeColor="text1"/>
          <w:sz w:val="16"/>
          <w:szCs w:val="16"/>
        </w:rPr>
        <w:t>, J. R. C. (2015).</w:t>
      </w:r>
      <w:proofErr w:type="gramEnd"/>
      <w:r w:rsidRPr="00440961">
        <w:rPr>
          <w:color w:val="000000" w:themeColor="text1"/>
          <w:sz w:val="16"/>
          <w:szCs w:val="16"/>
        </w:rPr>
        <w:t xml:space="preserve"> Ecosystem-based adaptation for improving coastal planning for sea-level rise: A systematic review for mangrove coasts. Mar. Policy 51, 385–393. </w:t>
      </w:r>
      <w:proofErr w:type="spellStart"/>
      <w:proofErr w:type="gramStart"/>
      <w:r w:rsidRPr="00440961">
        <w:rPr>
          <w:color w:val="000000" w:themeColor="text1"/>
          <w:sz w:val="16"/>
          <w:szCs w:val="16"/>
        </w:rPr>
        <w:t>doi</w:t>
      </w:r>
      <w:proofErr w:type="spellEnd"/>
      <w:proofErr w:type="gramEnd"/>
      <w:r w:rsidRPr="00440961">
        <w:rPr>
          <w:color w:val="000000" w:themeColor="text1"/>
          <w:sz w:val="16"/>
          <w:szCs w:val="16"/>
        </w:rPr>
        <w:t>: 10.1016/j.marpol.2014.09.013.</w:t>
      </w:r>
    </w:p>
    <w:p w14:paraId="1B11EC25" w14:textId="77777777" w:rsidR="00136EE8" w:rsidRPr="00440961" w:rsidRDefault="00136EE8" w:rsidP="0075069B">
      <w:pPr>
        <w:rPr>
          <w:color w:val="000000" w:themeColor="text1"/>
          <w:sz w:val="16"/>
          <w:szCs w:val="16"/>
          <w:shd w:val="clear" w:color="auto" w:fill="FFFFFF"/>
        </w:rPr>
      </w:pPr>
    </w:p>
    <w:p w14:paraId="199CF6A6" w14:textId="77777777" w:rsidR="00136EE8" w:rsidRPr="00440961" w:rsidRDefault="00136EE8" w:rsidP="0075069B">
      <w:pPr>
        <w:rPr>
          <w:color w:val="000000" w:themeColor="text1"/>
          <w:sz w:val="16"/>
          <w:szCs w:val="16"/>
        </w:rPr>
      </w:pPr>
      <w:proofErr w:type="spellStart"/>
      <w:r w:rsidRPr="00440961">
        <w:rPr>
          <w:rStyle w:val="given-name"/>
          <w:color w:val="000000" w:themeColor="text1"/>
          <w:sz w:val="16"/>
          <w:szCs w:val="16"/>
          <w:shd w:val="clear" w:color="auto" w:fill="FFFFFF"/>
        </w:rPr>
        <w:t>Sonali</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G. &amp; </w:t>
      </w:r>
      <w:proofErr w:type="spellStart"/>
      <w:r w:rsidRPr="00440961">
        <w:rPr>
          <w:rStyle w:val="given-name"/>
          <w:color w:val="000000" w:themeColor="text1"/>
          <w:sz w:val="16"/>
          <w:szCs w:val="16"/>
          <w:shd w:val="clear" w:color="auto" w:fill="FFFFFF"/>
        </w:rPr>
        <w:t>Renu</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(2017). </w:t>
      </w:r>
      <w:r w:rsidRPr="00440961">
        <w:rPr>
          <w:rStyle w:val="title-text"/>
          <w:color w:val="000000" w:themeColor="text1"/>
          <w:sz w:val="16"/>
          <w:szCs w:val="16"/>
        </w:rPr>
        <w:t xml:space="preserve">Performance evaluation of stand-alone, grid connected and hybrid renewable energy systems for rural application: A comparative review. </w:t>
      </w:r>
      <w:r w:rsidRPr="00440961">
        <w:rPr>
          <w:i/>
          <w:color w:val="000000" w:themeColor="text1"/>
          <w:sz w:val="16"/>
          <w:szCs w:val="16"/>
        </w:rPr>
        <w:t>Renewable and Sustainable Energy Reviews</w:t>
      </w:r>
      <w:r w:rsidRPr="00440961">
        <w:rPr>
          <w:color w:val="000000" w:themeColor="text1"/>
          <w:sz w:val="16"/>
          <w:szCs w:val="16"/>
        </w:rPr>
        <w:t>, 78,</w:t>
      </w:r>
      <w:r w:rsidRPr="00440961">
        <w:rPr>
          <w:rStyle w:val="Emphasis"/>
          <w:color w:val="000000" w:themeColor="text1"/>
          <w:sz w:val="16"/>
          <w:szCs w:val="16"/>
          <w:shd w:val="clear" w:color="auto" w:fill="F5F5F5"/>
        </w:rPr>
        <w:t xml:space="preserve"> </w:t>
      </w:r>
      <w:r w:rsidRPr="00440961">
        <w:rPr>
          <w:color w:val="000000" w:themeColor="text1"/>
          <w:sz w:val="16"/>
          <w:szCs w:val="16"/>
        </w:rPr>
        <w:t>1378-1389.</w:t>
      </w:r>
    </w:p>
    <w:p w14:paraId="35AF026A" w14:textId="77777777" w:rsidR="00136EE8" w:rsidRPr="00440961" w:rsidRDefault="00136EE8" w:rsidP="0075069B">
      <w:pPr>
        <w:rPr>
          <w:color w:val="000000" w:themeColor="text1"/>
          <w:sz w:val="16"/>
          <w:szCs w:val="16"/>
        </w:rPr>
      </w:pPr>
    </w:p>
    <w:p w14:paraId="15FC7A9F" w14:textId="77777777" w:rsidR="00136EE8" w:rsidRPr="00440961" w:rsidRDefault="00136EE8" w:rsidP="0075069B">
      <w:pPr>
        <w:rPr>
          <w:color w:val="000000" w:themeColor="text1"/>
          <w:sz w:val="16"/>
          <w:szCs w:val="16"/>
          <w:shd w:val="clear" w:color="auto" w:fill="FFFFFF"/>
        </w:rPr>
      </w:pPr>
      <w:proofErr w:type="gramStart"/>
      <w:r w:rsidRPr="00440961">
        <w:rPr>
          <w:color w:val="000000" w:themeColor="text1"/>
          <w:sz w:val="16"/>
          <w:szCs w:val="16"/>
          <w:shd w:val="clear" w:color="auto" w:fill="FFFFFF"/>
        </w:rPr>
        <w:t xml:space="preserve">Suresh, V., </w:t>
      </w:r>
      <w:proofErr w:type="spellStart"/>
      <w:r w:rsidRPr="00440961">
        <w:rPr>
          <w:color w:val="000000" w:themeColor="text1"/>
          <w:sz w:val="16"/>
          <w:szCs w:val="16"/>
          <w:shd w:val="clear" w:color="auto" w:fill="FFFFFF"/>
        </w:rPr>
        <w:t>Muralidhar</w:t>
      </w:r>
      <w:proofErr w:type="spellEnd"/>
      <w:r w:rsidRPr="00440961">
        <w:rPr>
          <w:color w:val="000000" w:themeColor="text1"/>
          <w:sz w:val="16"/>
          <w:szCs w:val="16"/>
          <w:shd w:val="clear" w:color="auto" w:fill="FFFFFF"/>
        </w:rPr>
        <w:t xml:space="preserve">, M., &amp; </w:t>
      </w:r>
      <w:proofErr w:type="spellStart"/>
      <w:r w:rsidRPr="00440961">
        <w:rPr>
          <w:color w:val="000000" w:themeColor="text1"/>
          <w:sz w:val="16"/>
          <w:szCs w:val="16"/>
          <w:shd w:val="clear" w:color="auto" w:fill="FFFFFF"/>
        </w:rPr>
        <w:t>Kiranmayi</w:t>
      </w:r>
      <w:proofErr w:type="spellEnd"/>
      <w:r w:rsidRPr="00440961">
        <w:rPr>
          <w:color w:val="000000" w:themeColor="text1"/>
          <w:sz w:val="16"/>
          <w:szCs w:val="16"/>
          <w:shd w:val="clear" w:color="auto" w:fill="FFFFFF"/>
        </w:rPr>
        <w:t>, R. (2020).</w:t>
      </w:r>
      <w:proofErr w:type="gramEnd"/>
      <w:r w:rsidRPr="00440961">
        <w:rPr>
          <w:color w:val="000000" w:themeColor="text1"/>
          <w:sz w:val="16"/>
          <w:szCs w:val="16"/>
          <w:shd w:val="clear" w:color="auto" w:fill="FFFFFF"/>
        </w:rPr>
        <w:t xml:space="preserve"> </w:t>
      </w:r>
      <w:proofErr w:type="gramStart"/>
      <w:r w:rsidRPr="00440961">
        <w:rPr>
          <w:color w:val="000000" w:themeColor="text1"/>
          <w:sz w:val="16"/>
          <w:szCs w:val="16"/>
          <w:shd w:val="clear" w:color="auto" w:fill="FFFFFF"/>
        </w:rPr>
        <w:t>Modelling and optimization of an off-grid hybrid renewable energy system for electrification in a rural area.</w:t>
      </w:r>
      <w:proofErr w:type="gramEnd"/>
      <w:r w:rsidRPr="00440961">
        <w:rPr>
          <w:color w:val="000000" w:themeColor="text1"/>
          <w:sz w:val="16"/>
          <w:szCs w:val="16"/>
          <w:shd w:val="clear" w:color="auto" w:fill="FFFFFF"/>
        </w:rPr>
        <w:t> </w:t>
      </w:r>
      <w:r w:rsidRPr="00440961">
        <w:rPr>
          <w:i/>
          <w:iCs/>
          <w:color w:val="000000" w:themeColor="text1"/>
          <w:sz w:val="16"/>
          <w:szCs w:val="16"/>
          <w:shd w:val="clear" w:color="auto" w:fill="FFFFFF"/>
        </w:rPr>
        <w:t>Energy Reports</w:t>
      </w:r>
      <w:r w:rsidRPr="00440961">
        <w:rPr>
          <w:color w:val="000000" w:themeColor="text1"/>
          <w:sz w:val="16"/>
          <w:szCs w:val="16"/>
          <w:shd w:val="clear" w:color="auto" w:fill="FFFFFF"/>
        </w:rPr>
        <w:t>, </w:t>
      </w:r>
      <w:r w:rsidRPr="00440961">
        <w:rPr>
          <w:i/>
          <w:iCs/>
          <w:color w:val="000000" w:themeColor="text1"/>
          <w:sz w:val="16"/>
          <w:szCs w:val="16"/>
          <w:shd w:val="clear" w:color="auto" w:fill="FFFFFF"/>
        </w:rPr>
        <w:t>6</w:t>
      </w:r>
      <w:r w:rsidRPr="00440961">
        <w:rPr>
          <w:color w:val="000000" w:themeColor="text1"/>
          <w:sz w:val="16"/>
          <w:szCs w:val="16"/>
          <w:shd w:val="clear" w:color="auto" w:fill="FFFFFF"/>
        </w:rPr>
        <w:t>, 594-604.</w:t>
      </w:r>
    </w:p>
    <w:p w14:paraId="11F8DEA3" w14:textId="77777777" w:rsidR="00136EE8" w:rsidRPr="00440961" w:rsidRDefault="00136EE8" w:rsidP="0075069B">
      <w:pPr>
        <w:rPr>
          <w:color w:val="000000" w:themeColor="text1"/>
          <w:sz w:val="16"/>
          <w:szCs w:val="16"/>
        </w:rPr>
      </w:pPr>
    </w:p>
    <w:p w14:paraId="1381C186" w14:textId="77777777" w:rsidR="00136EE8" w:rsidRPr="00440961" w:rsidRDefault="00136EE8" w:rsidP="0075069B">
      <w:pPr>
        <w:rPr>
          <w:rFonts w:eastAsia="Times New Roman"/>
          <w:color w:val="000000" w:themeColor="text1"/>
          <w:sz w:val="16"/>
          <w:szCs w:val="16"/>
        </w:rPr>
      </w:pPr>
      <w:proofErr w:type="spellStart"/>
      <w:proofErr w:type="gramStart"/>
      <w:r w:rsidRPr="00440961">
        <w:rPr>
          <w:rFonts w:eastAsia="Times New Roman"/>
          <w:color w:val="000000" w:themeColor="text1"/>
          <w:sz w:val="16"/>
          <w:szCs w:val="16"/>
        </w:rPr>
        <w:t>Tareq</w:t>
      </w:r>
      <w:proofErr w:type="spellEnd"/>
      <w:r w:rsidRPr="00440961">
        <w:rPr>
          <w:rFonts w:eastAsia="Times New Roman"/>
          <w:color w:val="000000" w:themeColor="text1"/>
          <w:sz w:val="16"/>
          <w:szCs w:val="16"/>
        </w:rPr>
        <w:t xml:space="preserve">, S., Chaouki, G., Adel, M. &amp; </w:t>
      </w:r>
      <w:proofErr w:type="spellStart"/>
      <w:r w:rsidRPr="00440961">
        <w:rPr>
          <w:rFonts w:eastAsia="Times New Roman"/>
          <w:color w:val="000000" w:themeColor="text1"/>
          <w:sz w:val="16"/>
          <w:szCs w:val="16"/>
        </w:rPr>
        <w:t>Malek</w:t>
      </w:r>
      <w:proofErr w:type="spellEnd"/>
      <w:r w:rsidRPr="00440961">
        <w:rPr>
          <w:rFonts w:eastAsia="Times New Roman"/>
          <w:color w:val="000000" w:themeColor="text1"/>
          <w:sz w:val="16"/>
          <w:szCs w:val="16"/>
        </w:rPr>
        <w:t>, A. (2020).</w:t>
      </w:r>
      <w:proofErr w:type="gramEnd"/>
      <w:r w:rsidRPr="00440961">
        <w:rPr>
          <w:rFonts w:eastAsia="Times New Roman"/>
          <w:color w:val="000000" w:themeColor="text1"/>
          <w:sz w:val="16"/>
          <w:szCs w:val="16"/>
        </w:rPr>
        <w:t xml:space="preserve"> </w:t>
      </w:r>
      <w:proofErr w:type="gramStart"/>
      <w:r w:rsidRPr="00440961">
        <w:rPr>
          <w:rStyle w:val="title-text"/>
          <w:color w:val="000000" w:themeColor="text1"/>
          <w:sz w:val="16"/>
          <w:szCs w:val="16"/>
        </w:rPr>
        <w:t xml:space="preserve">Techno-economical optimization of an integrated stand-alone hybrid solar PV tracking and diesel generator power system in </w:t>
      </w:r>
      <w:proofErr w:type="spellStart"/>
      <w:r w:rsidRPr="00440961">
        <w:rPr>
          <w:rStyle w:val="title-text"/>
          <w:color w:val="000000" w:themeColor="text1"/>
          <w:sz w:val="16"/>
          <w:szCs w:val="16"/>
        </w:rPr>
        <w:t>Khorfakkan</w:t>
      </w:r>
      <w:proofErr w:type="spellEnd"/>
      <w:r w:rsidRPr="00440961">
        <w:rPr>
          <w:rStyle w:val="title-text"/>
          <w:color w:val="000000" w:themeColor="text1"/>
          <w:sz w:val="16"/>
          <w:szCs w:val="16"/>
        </w:rPr>
        <w:t>, United Arab Emirates.</w:t>
      </w:r>
      <w:proofErr w:type="gramEnd"/>
      <w:r w:rsidRPr="00440961">
        <w:rPr>
          <w:rStyle w:val="title-text"/>
          <w:color w:val="000000" w:themeColor="text1"/>
          <w:sz w:val="16"/>
          <w:szCs w:val="16"/>
        </w:rPr>
        <w:t xml:space="preserve">  </w:t>
      </w:r>
      <w:proofErr w:type="gramStart"/>
      <w:r w:rsidRPr="00440961">
        <w:rPr>
          <w:rStyle w:val="title-text"/>
          <w:i/>
          <w:color w:val="000000" w:themeColor="text1"/>
          <w:sz w:val="16"/>
          <w:szCs w:val="16"/>
        </w:rPr>
        <w:t xml:space="preserve">Energy, </w:t>
      </w:r>
      <w:r w:rsidRPr="00440961">
        <w:rPr>
          <w:rStyle w:val="title-text"/>
          <w:color w:val="000000" w:themeColor="text1"/>
          <w:sz w:val="16"/>
          <w:szCs w:val="16"/>
        </w:rPr>
        <w:t xml:space="preserve">190, </w:t>
      </w:r>
      <w:r w:rsidRPr="00440961">
        <w:rPr>
          <w:color w:val="000000" w:themeColor="text1"/>
          <w:sz w:val="16"/>
          <w:szCs w:val="16"/>
        </w:rPr>
        <w:t>116475.</w:t>
      </w:r>
      <w:proofErr w:type="gramEnd"/>
    </w:p>
    <w:p w14:paraId="73E9EEE5" w14:textId="77777777" w:rsidR="00136EE8" w:rsidRPr="00440961" w:rsidRDefault="00136EE8" w:rsidP="0075069B">
      <w:pPr>
        <w:rPr>
          <w:rFonts w:eastAsiaTheme="majorEastAsia"/>
          <w:color w:val="000000" w:themeColor="text1"/>
          <w:sz w:val="16"/>
          <w:szCs w:val="16"/>
        </w:rPr>
      </w:pPr>
    </w:p>
    <w:p w14:paraId="707EB063" w14:textId="77777777" w:rsidR="00136EE8" w:rsidRPr="00440961" w:rsidRDefault="00136EE8" w:rsidP="0075069B">
      <w:pPr>
        <w:rPr>
          <w:rFonts w:eastAsiaTheme="majorEastAsia"/>
          <w:color w:val="000000" w:themeColor="text1"/>
          <w:sz w:val="16"/>
          <w:szCs w:val="16"/>
        </w:rPr>
      </w:pPr>
      <w:proofErr w:type="spellStart"/>
      <w:proofErr w:type="gramStart"/>
      <w:r w:rsidRPr="00440961">
        <w:rPr>
          <w:rFonts w:eastAsiaTheme="majorEastAsia"/>
          <w:color w:val="000000" w:themeColor="text1"/>
          <w:sz w:val="16"/>
          <w:szCs w:val="16"/>
        </w:rPr>
        <w:t>Thirunavukkarasu</w:t>
      </w:r>
      <w:proofErr w:type="spellEnd"/>
      <w:r w:rsidRPr="00440961">
        <w:rPr>
          <w:rFonts w:eastAsiaTheme="majorEastAsia"/>
          <w:color w:val="000000" w:themeColor="text1"/>
          <w:sz w:val="16"/>
          <w:szCs w:val="16"/>
        </w:rPr>
        <w:t xml:space="preserve">, M., </w:t>
      </w:r>
      <w:proofErr w:type="spellStart"/>
      <w:r w:rsidRPr="00440961">
        <w:rPr>
          <w:rFonts w:eastAsiaTheme="majorEastAsia"/>
          <w:color w:val="000000" w:themeColor="text1"/>
          <w:sz w:val="16"/>
          <w:szCs w:val="16"/>
        </w:rPr>
        <w:t>Yashwant</w:t>
      </w:r>
      <w:proofErr w:type="spellEnd"/>
      <w:r w:rsidRPr="00440961">
        <w:rPr>
          <w:rFonts w:eastAsiaTheme="majorEastAsia"/>
          <w:color w:val="000000" w:themeColor="text1"/>
          <w:sz w:val="16"/>
          <w:szCs w:val="16"/>
        </w:rPr>
        <w:t xml:space="preserve">, S., &amp; </w:t>
      </w:r>
      <w:proofErr w:type="spellStart"/>
      <w:r w:rsidRPr="00440961">
        <w:rPr>
          <w:rFonts w:eastAsiaTheme="majorEastAsia"/>
          <w:color w:val="000000" w:themeColor="text1"/>
          <w:sz w:val="16"/>
          <w:szCs w:val="16"/>
        </w:rPr>
        <w:t>Himadri</w:t>
      </w:r>
      <w:proofErr w:type="spellEnd"/>
      <w:r w:rsidRPr="00440961">
        <w:rPr>
          <w:rFonts w:eastAsiaTheme="majorEastAsia"/>
          <w:color w:val="000000" w:themeColor="text1"/>
          <w:sz w:val="16"/>
          <w:szCs w:val="16"/>
        </w:rPr>
        <w:t>, L. (2023).</w:t>
      </w:r>
      <w:proofErr w:type="gramEnd"/>
      <w:r w:rsidRPr="00440961">
        <w:rPr>
          <w:rFonts w:eastAsiaTheme="majorEastAsia"/>
          <w:color w:val="000000" w:themeColor="text1"/>
          <w:sz w:val="16"/>
          <w:szCs w:val="16"/>
        </w:rPr>
        <w:t xml:space="preserve"> </w:t>
      </w:r>
      <w:proofErr w:type="gramStart"/>
      <w:r w:rsidRPr="00440961">
        <w:rPr>
          <w:rFonts w:eastAsiaTheme="majorEastAsia"/>
          <w:color w:val="000000" w:themeColor="text1"/>
          <w:sz w:val="16"/>
          <w:szCs w:val="16"/>
        </w:rPr>
        <w:t>A comprehensive review on optimization of hybrid renewable energy systems using various optimization techniques.</w:t>
      </w:r>
      <w:proofErr w:type="gramEnd"/>
      <w:r w:rsidRPr="00440961">
        <w:rPr>
          <w:rFonts w:eastAsiaTheme="majorEastAsia"/>
          <w:color w:val="000000" w:themeColor="text1"/>
          <w:sz w:val="16"/>
          <w:szCs w:val="16"/>
        </w:rPr>
        <w:t xml:space="preserve"> </w:t>
      </w:r>
      <w:proofErr w:type="gramStart"/>
      <w:r w:rsidRPr="00440961">
        <w:rPr>
          <w:rFonts w:eastAsiaTheme="majorEastAsia"/>
          <w:color w:val="000000" w:themeColor="text1"/>
          <w:sz w:val="16"/>
          <w:szCs w:val="16"/>
        </w:rPr>
        <w:t>Renewable and Sustainable.</w:t>
      </w:r>
      <w:proofErr w:type="gramEnd"/>
      <w:r w:rsidRPr="00440961">
        <w:rPr>
          <w:rFonts w:eastAsiaTheme="majorEastAsia"/>
          <w:color w:val="000000" w:themeColor="text1"/>
          <w:sz w:val="16"/>
          <w:szCs w:val="16"/>
        </w:rPr>
        <w:t xml:space="preserve"> </w:t>
      </w:r>
      <w:r w:rsidRPr="00440961">
        <w:rPr>
          <w:rFonts w:eastAsiaTheme="majorEastAsia"/>
          <w:i/>
          <w:color w:val="000000" w:themeColor="text1"/>
          <w:sz w:val="16"/>
          <w:szCs w:val="16"/>
        </w:rPr>
        <w:t>Energy Reviews</w:t>
      </w:r>
      <w:r w:rsidRPr="00440961">
        <w:rPr>
          <w:rFonts w:eastAsiaTheme="majorEastAsia"/>
          <w:color w:val="000000" w:themeColor="text1"/>
          <w:sz w:val="16"/>
          <w:szCs w:val="16"/>
        </w:rPr>
        <w:t>. 176,113192.</w:t>
      </w:r>
    </w:p>
    <w:p w14:paraId="4741C711" w14:textId="77777777" w:rsidR="00136EE8" w:rsidRPr="00440961" w:rsidRDefault="00136EE8" w:rsidP="0075069B">
      <w:pPr>
        <w:rPr>
          <w:rStyle w:val="text"/>
          <w:color w:val="000000" w:themeColor="text1"/>
          <w:sz w:val="16"/>
          <w:szCs w:val="16"/>
          <w:shd w:val="clear" w:color="auto" w:fill="FFFFFF"/>
        </w:rPr>
      </w:pPr>
    </w:p>
    <w:p w14:paraId="417EAFD1" w14:textId="77777777" w:rsidR="00136EE8" w:rsidRPr="00440961" w:rsidRDefault="00136EE8" w:rsidP="0075069B">
      <w:pPr>
        <w:rPr>
          <w:rFonts w:eastAsia="Times New Roman"/>
          <w:color w:val="000000" w:themeColor="text1"/>
          <w:sz w:val="16"/>
          <w:szCs w:val="16"/>
        </w:rPr>
      </w:pPr>
      <w:proofErr w:type="spellStart"/>
      <w:r w:rsidRPr="00440961">
        <w:rPr>
          <w:rStyle w:val="text"/>
          <w:color w:val="000000" w:themeColor="text1"/>
          <w:sz w:val="16"/>
          <w:szCs w:val="16"/>
          <w:shd w:val="clear" w:color="auto" w:fill="FFFFFF"/>
        </w:rPr>
        <w:t>Thirunavukkarasu</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M.</w:t>
      </w:r>
      <w:r w:rsidRPr="00440961">
        <w:rPr>
          <w:color w:val="000000" w:themeColor="text1"/>
          <w:sz w:val="16"/>
          <w:szCs w:val="16"/>
          <w:shd w:val="clear" w:color="auto" w:fill="FFFFFF"/>
        </w:rPr>
        <w:t> </w:t>
      </w:r>
      <w:r w:rsidRPr="00440961">
        <w:rPr>
          <w:rStyle w:val="given-name"/>
          <w:color w:val="000000" w:themeColor="text1"/>
          <w:sz w:val="16"/>
          <w:szCs w:val="16"/>
          <w:shd w:val="clear" w:color="auto" w:fill="FFFFFF"/>
        </w:rPr>
        <w:t>H.</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L. &amp; </w:t>
      </w:r>
      <w:proofErr w:type="spellStart"/>
      <w:r w:rsidRPr="00440961">
        <w:rPr>
          <w:rStyle w:val="given-name"/>
          <w:color w:val="000000" w:themeColor="text1"/>
          <w:sz w:val="16"/>
          <w:szCs w:val="16"/>
          <w:shd w:val="clear" w:color="auto" w:fill="FFFFFF"/>
        </w:rPr>
        <w:t>Yashwant</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(2023). </w:t>
      </w:r>
      <w:r w:rsidRPr="00440961">
        <w:rPr>
          <w:rStyle w:val="title-text"/>
          <w:color w:val="000000" w:themeColor="text1"/>
          <w:sz w:val="16"/>
          <w:szCs w:val="16"/>
        </w:rPr>
        <w:t xml:space="preserve">Reliability index based optimal sizing and statistical performance analysis of stand-alone hybrid renewable energy system using metaheuristic algorithms. </w:t>
      </w:r>
      <w:r w:rsidRPr="00440961">
        <w:rPr>
          <w:i/>
          <w:color w:val="000000" w:themeColor="text1"/>
          <w:sz w:val="16"/>
          <w:szCs w:val="16"/>
        </w:rPr>
        <w:t>Alexandria Engineering Journal</w:t>
      </w:r>
      <w:r w:rsidRPr="00440961">
        <w:rPr>
          <w:color w:val="000000" w:themeColor="text1"/>
          <w:sz w:val="16"/>
          <w:szCs w:val="16"/>
        </w:rPr>
        <w:t>, 74,</w:t>
      </w:r>
      <w:r w:rsidRPr="00440961">
        <w:rPr>
          <w:rStyle w:val="Emphasis"/>
          <w:color w:val="000000" w:themeColor="text1"/>
          <w:sz w:val="16"/>
          <w:szCs w:val="16"/>
          <w:shd w:val="clear" w:color="auto" w:fill="F5F5F5"/>
        </w:rPr>
        <w:t xml:space="preserve"> </w:t>
      </w:r>
      <w:r w:rsidRPr="00440961">
        <w:rPr>
          <w:color w:val="000000" w:themeColor="text1"/>
          <w:sz w:val="16"/>
          <w:szCs w:val="16"/>
        </w:rPr>
        <w:t>387-413.</w:t>
      </w:r>
    </w:p>
    <w:p w14:paraId="342BBA32" w14:textId="77777777" w:rsidR="00136EE8" w:rsidRPr="00440961" w:rsidRDefault="00136EE8" w:rsidP="0075069B">
      <w:pPr>
        <w:rPr>
          <w:i/>
          <w:color w:val="000000" w:themeColor="text1"/>
          <w:sz w:val="16"/>
          <w:szCs w:val="16"/>
        </w:rPr>
      </w:pPr>
    </w:p>
    <w:p w14:paraId="0C92DEC4" w14:textId="77777777" w:rsidR="00136EE8" w:rsidRPr="00440961" w:rsidRDefault="00136EE8" w:rsidP="0075069B">
      <w:pPr>
        <w:rPr>
          <w:rFonts w:eastAsia="Times New Roman"/>
          <w:color w:val="000000" w:themeColor="text1"/>
          <w:sz w:val="16"/>
          <w:szCs w:val="16"/>
        </w:rPr>
      </w:pPr>
      <w:proofErr w:type="spellStart"/>
      <w:proofErr w:type="gramStart"/>
      <w:r w:rsidRPr="00440961">
        <w:rPr>
          <w:rFonts w:eastAsia="Times New Roman"/>
          <w:color w:val="000000" w:themeColor="text1"/>
          <w:sz w:val="16"/>
          <w:szCs w:val="16"/>
        </w:rPr>
        <w:t>Weiping</w:t>
      </w:r>
      <w:proofErr w:type="spellEnd"/>
      <w:r w:rsidRPr="00440961">
        <w:rPr>
          <w:rFonts w:eastAsia="Times New Roman"/>
          <w:color w:val="000000" w:themeColor="text1"/>
          <w:sz w:val="16"/>
          <w:szCs w:val="16"/>
        </w:rPr>
        <w:t>, Z. &amp; Akbar, M. (2022).</w:t>
      </w:r>
      <w:proofErr w:type="gramEnd"/>
      <w:r w:rsidRPr="00440961">
        <w:rPr>
          <w:rFonts w:eastAsia="Times New Roman"/>
          <w:color w:val="000000" w:themeColor="text1"/>
          <w:sz w:val="16"/>
          <w:szCs w:val="16"/>
        </w:rPr>
        <w:t xml:space="preserve"> </w:t>
      </w:r>
      <w:r w:rsidRPr="00440961">
        <w:rPr>
          <w:rFonts w:eastAsia="Times New Roman"/>
          <w:color w:val="000000" w:themeColor="text1"/>
          <w:kern w:val="36"/>
          <w:sz w:val="16"/>
          <w:szCs w:val="16"/>
        </w:rPr>
        <w:t xml:space="preserve">Modeling and optimization of a stand-alone desalination plant powered by solar/wind energies based on back-up systems using a hybrid algorithm. </w:t>
      </w:r>
      <w:proofErr w:type="gramStart"/>
      <w:r w:rsidRPr="00440961">
        <w:rPr>
          <w:rFonts w:eastAsia="Times New Roman"/>
          <w:i/>
          <w:color w:val="000000" w:themeColor="text1"/>
          <w:kern w:val="36"/>
          <w:sz w:val="16"/>
          <w:szCs w:val="16"/>
        </w:rPr>
        <w:t xml:space="preserve">Energy, </w:t>
      </w:r>
      <w:r w:rsidRPr="00440961">
        <w:rPr>
          <w:rFonts w:eastAsia="Times New Roman"/>
          <w:color w:val="000000" w:themeColor="text1"/>
          <w:kern w:val="36"/>
          <w:sz w:val="16"/>
          <w:szCs w:val="16"/>
        </w:rPr>
        <w:t xml:space="preserve">254(3), </w:t>
      </w:r>
      <w:r w:rsidRPr="00440961">
        <w:rPr>
          <w:color w:val="000000" w:themeColor="text1"/>
          <w:sz w:val="16"/>
          <w:szCs w:val="16"/>
        </w:rPr>
        <w:t>124341.</w:t>
      </w:r>
      <w:proofErr w:type="gramEnd"/>
    </w:p>
    <w:p w14:paraId="7978CD6E" w14:textId="77777777" w:rsidR="00136EE8" w:rsidRPr="00440961" w:rsidRDefault="00136EE8" w:rsidP="0075069B">
      <w:pPr>
        <w:rPr>
          <w:rStyle w:val="given-name"/>
          <w:color w:val="000000" w:themeColor="text1"/>
          <w:sz w:val="16"/>
          <w:szCs w:val="16"/>
          <w:shd w:val="clear" w:color="auto" w:fill="FFFFFF"/>
        </w:rPr>
      </w:pPr>
    </w:p>
    <w:p w14:paraId="2A6DF910" w14:textId="77777777" w:rsidR="00136EE8" w:rsidRPr="00440961" w:rsidRDefault="00136EE8" w:rsidP="0075069B">
      <w:pPr>
        <w:rPr>
          <w:rFonts w:eastAsia="Times New Roman"/>
          <w:color w:val="000000" w:themeColor="text1"/>
          <w:sz w:val="16"/>
          <w:szCs w:val="16"/>
        </w:rPr>
      </w:pPr>
      <w:proofErr w:type="spellStart"/>
      <w:proofErr w:type="gramStart"/>
      <w:r w:rsidRPr="00440961">
        <w:rPr>
          <w:rStyle w:val="given-name"/>
          <w:color w:val="000000" w:themeColor="text1"/>
          <w:sz w:val="16"/>
          <w:szCs w:val="16"/>
          <w:shd w:val="clear" w:color="auto" w:fill="FFFFFF"/>
        </w:rPr>
        <w:t>Wisam</w:t>
      </w:r>
      <w:proofErr w:type="spellEnd"/>
      <w:r w:rsidRPr="00440961">
        <w:rPr>
          <w:rStyle w:val="given-name"/>
          <w:color w:val="000000" w:themeColor="text1"/>
          <w:sz w:val="16"/>
          <w:szCs w:val="16"/>
          <w:shd w:val="clear" w:color="auto" w:fill="FFFFFF"/>
        </w:rPr>
        <w:t>, K.</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H., </w:t>
      </w:r>
      <w:r w:rsidRPr="00440961">
        <w:rPr>
          <w:rStyle w:val="given-name"/>
          <w:color w:val="000000" w:themeColor="text1"/>
          <w:sz w:val="16"/>
          <w:szCs w:val="16"/>
          <w:shd w:val="clear" w:color="auto" w:fill="FFFFFF"/>
        </w:rPr>
        <w:t>El-</w:t>
      </w:r>
      <w:proofErr w:type="spellStart"/>
      <w:r w:rsidRPr="00440961">
        <w:rPr>
          <w:rStyle w:val="given-name"/>
          <w:color w:val="000000" w:themeColor="text1"/>
          <w:sz w:val="16"/>
          <w:szCs w:val="16"/>
          <w:shd w:val="clear" w:color="auto" w:fill="FFFFFF"/>
        </w:rPr>
        <w:t>Manaa</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B., Abdul-</w:t>
      </w:r>
      <w:proofErr w:type="spellStart"/>
      <w:r w:rsidRPr="00440961">
        <w:rPr>
          <w:rStyle w:val="text"/>
          <w:color w:val="000000" w:themeColor="text1"/>
          <w:sz w:val="16"/>
          <w:szCs w:val="16"/>
          <w:shd w:val="clear" w:color="auto" w:fill="FFFFFF"/>
        </w:rPr>
        <w:t>Niby</w:t>
      </w:r>
      <w:proofErr w:type="spellEnd"/>
      <w:r w:rsidRPr="00440961">
        <w:rPr>
          <w:rStyle w:val="text"/>
          <w:color w:val="000000" w:themeColor="text1"/>
          <w:sz w:val="16"/>
          <w:szCs w:val="16"/>
          <w:shd w:val="clear" w:color="auto" w:fill="FFFFFF"/>
        </w:rPr>
        <w:t xml:space="preserve">, M. &amp; </w:t>
      </w:r>
      <w:r w:rsidRPr="00440961">
        <w:rPr>
          <w:rStyle w:val="given-name"/>
          <w:color w:val="000000" w:themeColor="text1"/>
          <w:sz w:val="16"/>
          <w:szCs w:val="16"/>
          <w:shd w:val="clear" w:color="auto" w:fill="FFFFFF"/>
        </w:rPr>
        <w:t>Gregory, J.</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S. (2024).</w:t>
      </w:r>
      <w:proofErr w:type="gramEnd"/>
      <w:r w:rsidRPr="00440961">
        <w:rPr>
          <w:rStyle w:val="text"/>
          <w:color w:val="000000" w:themeColor="text1"/>
          <w:sz w:val="16"/>
          <w:szCs w:val="16"/>
          <w:shd w:val="clear" w:color="auto" w:fill="FFFFFF"/>
        </w:rPr>
        <w:t xml:space="preserve"> </w:t>
      </w:r>
      <w:r w:rsidRPr="00440961">
        <w:rPr>
          <w:rStyle w:val="title-text"/>
          <w:color w:val="000000" w:themeColor="text1"/>
          <w:sz w:val="16"/>
          <w:szCs w:val="16"/>
        </w:rPr>
        <w:t xml:space="preserve">Techno-economic analysis and optimization of hydrogen production from renewable hybrid energy systems: </w:t>
      </w:r>
      <w:proofErr w:type="spellStart"/>
      <w:r w:rsidRPr="00440961">
        <w:rPr>
          <w:rStyle w:val="title-text"/>
          <w:color w:val="000000" w:themeColor="text1"/>
          <w:sz w:val="16"/>
          <w:szCs w:val="16"/>
        </w:rPr>
        <w:t>Shagaya</w:t>
      </w:r>
      <w:proofErr w:type="spellEnd"/>
      <w:r w:rsidRPr="00440961">
        <w:rPr>
          <w:rStyle w:val="title-text"/>
          <w:color w:val="000000" w:themeColor="text1"/>
          <w:sz w:val="16"/>
          <w:szCs w:val="16"/>
        </w:rPr>
        <w:t xml:space="preserve"> renewable power plant-Kuwait</w:t>
      </w:r>
      <w:r w:rsidRPr="00440961">
        <w:rPr>
          <w:color w:val="000000" w:themeColor="text1"/>
          <w:sz w:val="16"/>
          <w:szCs w:val="16"/>
        </w:rPr>
        <w:t>.  </w:t>
      </w:r>
      <w:r w:rsidRPr="00440961">
        <w:rPr>
          <w:i/>
          <w:color w:val="000000" w:themeColor="text1"/>
          <w:sz w:val="16"/>
          <w:szCs w:val="16"/>
        </w:rPr>
        <w:t>International Journal of Hydrogen Energy</w:t>
      </w:r>
      <w:r w:rsidRPr="00440961">
        <w:rPr>
          <w:color w:val="000000" w:themeColor="text1"/>
          <w:sz w:val="16"/>
          <w:szCs w:val="16"/>
        </w:rPr>
        <w:t>, 58,</w:t>
      </w:r>
      <w:r w:rsidRPr="00440961">
        <w:rPr>
          <w:rStyle w:val="Emphasis"/>
          <w:color w:val="000000" w:themeColor="text1"/>
          <w:sz w:val="16"/>
          <w:szCs w:val="16"/>
          <w:shd w:val="clear" w:color="auto" w:fill="F5F5F5"/>
        </w:rPr>
        <w:t xml:space="preserve"> </w:t>
      </w:r>
      <w:r w:rsidRPr="00440961">
        <w:rPr>
          <w:color w:val="000000" w:themeColor="text1"/>
          <w:sz w:val="16"/>
          <w:szCs w:val="16"/>
        </w:rPr>
        <w:t>56-68.</w:t>
      </w:r>
    </w:p>
    <w:p w14:paraId="57F89747" w14:textId="77777777" w:rsidR="00136EE8" w:rsidRPr="00440961" w:rsidRDefault="00136EE8" w:rsidP="0075069B">
      <w:pPr>
        <w:rPr>
          <w:rStyle w:val="given-name"/>
          <w:color w:val="000000" w:themeColor="text1"/>
          <w:sz w:val="16"/>
          <w:szCs w:val="16"/>
          <w:shd w:val="clear" w:color="auto" w:fill="FFFFFF"/>
        </w:rPr>
      </w:pPr>
    </w:p>
    <w:p w14:paraId="76D06F08" w14:textId="77777777" w:rsidR="00136EE8" w:rsidRPr="00440961" w:rsidRDefault="00136EE8" w:rsidP="0075069B">
      <w:pPr>
        <w:rPr>
          <w:rFonts w:eastAsia="Times New Roman"/>
          <w:color w:val="000000" w:themeColor="text1"/>
          <w:sz w:val="16"/>
          <w:szCs w:val="16"/>
        </w:rPr>
      </w:pPr>
      <w:proofErr w:type="spellStart"/>
      <w:r w:rsidRPr="00440961">
        <w:rPr>
          <w:rStyle w:val="given-name"/>
          <w:color w:val="000000" w:themeColor="text1"/>
          <w:sz w:val="16"/>
          <w:szCs w:val="16"/>
          <w:shd w:val="clear" w:color="auto" w:fill="FFFFFF"/>
        </w:rPr>
        <w:t>Wulfran</w:t>
      </w:r>
      <w:proofErr w:type="spellEnd"/>
      <w:r w:rsidRPr="00440961">
        <w:rPr>
          <w:rStyle w:val="given-name"/>
          <w:color w:val="000000" w:themeColor="text1"/>
          <w:sz w:val="16"/>
          <w:szCs w:val="16"/>
          <w:shd w:val="clear" w:color="auto" w:fill="FFFFFF"/>
        </w:rPr>
        <w:t>, F.</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M., </w:t>
      </w:r>
      <w:r w:rsidRPr="00440961">
        <w:rPr>
          <w:rStyle w:val="given-name"/>
          <w:color w:val="000000" w:themeColor="text1"/>
          <w:sz w:val="16"/>
          <w:szCs w:val="16"/>
          <w:shd w:val="clear" w:color="auto" w:fill="FFFFFF"/>
        </w:rPr>
        <w:t>Serge, R.</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D. </w:t>
      </w:r>
      <w:proofErr w:type="spellStart"/>
      <w:r w:rsidRPr="00440961">
        <w:rPr>
          <w:rStyle w:val="text"/>
          <w:color w:val="000000" w:themeColor="text1"/>
          <w:sz w:val="16"/>
          <w:szCs w:val="16"/>
          <w:shd w:val="clear" w:color="auto" w:fill="FFFFFF"/>
        </w:rPr>
        <w:t>Naoussi</w:t>
      </w:r>
      <w:proofErr w:type="spellEnd"/>
      <w:r w:rsidRPr="00440961">
        <w:rPr>
          <w:rStyle w:val="text"/>
          <w:color w:val="000000" w:themeColor="text1"/>
          <w:sz w:val="16"/>
          <w:szCs w:val="16"/>
          <w:shd w:val="clear" w:color="auto" w:fill="FFFFFF"/>
        </w:rPr>
        <w:t xml:space="preserve">, </w:t>
      </w:r>
      <w:r w:rsidRPr="00440961">
        <w:rPr>
          <w:rStyle w:val="given-name"/>
          <w:color w:val="000000" w:themeColor="text1"/>
          <w:sz w:val="16"/>
          <w:szCs w:val="16"/>
          <w:shd w:val="clear" w:color="auto" w:fill="FFFFFF"/>
        </w:rPr>
        <w:t>R. J.</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J. M., </w:t>
      </w:r>
      <w:proofErr w:type="spellStart"/>
      <w:r w:rsidRPr="00440961">
        <w:rPr>
          <w:rStyle w:val="given-name"/>
          <w:color w:val="000000" w:themeColor="text1"/>
          <w:sz w:val="16"/>
          <w:szCs w:val="16"/>
          <w:shd w:val="clear" w:color="auto" w:fill="FFFFFF"/>
        </w:rPr>
        <w:t>Kenfack</w:t>
      </w:r>
      <w:proofErr w:type="spellEnd"/>
      <w:r w:rsidRPr="00440961">
        <w:rPr>
          <w:rStyle w:val="given-name"/>
          <w:color w:val="000000" w:themeColor="text1"/>
          <w:sz w:val="16"/>
          <w:szCs w:val="16"/>
          <w:shd w:val="clear" w:color="auto" w:fill="FFFFFF"/>
        </w:rPr>
        <w:t>, 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S., &amp; </w:t>
      </w:r>
      <w:r w:rsidRPr="00440961">
        <w:rPr>
          <w:rStyle w:val="given-name"/>
          <w:color w:val="000000" w:themeColor="text1"/>
          <w:sz w:val="16"/>
          <w:szCs w:val="16"/>
          <w:shd w:val="clear" w:color="auto" w:fill="FFFFFF"/>
        </w:rPr>
        <w:t>Salah,</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K. (2023). </w:t>
      </w:r>
      <w:r w:rsidRPr="00440961">
        <w:rPr>
          <w:rStyle w:val="title-text"/>
          <w:color w:val="000000" w:themeColor="text1"/>
          <w:sz w:val="16"/>
          <w:szCs w:val="16"/>
        </w:rPr>
        <w:t xml:space="preserve">Technical assessment of a stand-alone hybrid renewable system for energy and oxygen optimal production for fishes farming in a residential building using HOMER pro. </w:t>
      </w:r>
      <w:proofErr w:type="gramStart"/>
      <w:r w:rsidRPr="00440961">
        <w:rPr>
          <w:i/>
          <w:color w:val="000000" w:themeColor="text1"/>
          <w:sz w:val="16"/>
          <w:szCs w:val="16"/>
        </w:rPr>
        <w:t>Cleaner Engineering and Technology</w:t>
      </w:r>
      <w:r w:rsidRPr="00440961">
        <w:rPr>
          <w:color w:val="000000" w:themeColor="text1"/>
          <w:sz w:val="16"/>
          <w:szCs w:val="16"/>
        </w:rPr>
        <w:t>, 17,</w:t>
      </w:r>
      <w:r w:rsidRPr="00440961">
        <w:rPr>
          <w:rStyle w:val="Emphasis"/>
          <w:color w:val="000000" w:themeColor="text1"/>
          <w:sz w:val="16"/>
          <w:szCs w:val="16"/>
          <w:shd w:val="clear" w:color="auto" w:fill="F5F5F5"/>
        </w:rPr>
        <w:t xml:space="preserve"> </w:t>
      </w:r>
      <w:r w:rsidRPr="00440961">
        <w:rPr>
          <w:color w:val="000000" w:themeColor="text1"/>
          <w:sz w:val="16"/>
          <w:szCs w:val="16"/>
        </w:rPr>
        <w:t>100688.</w:t>
      </w:r>
      <w:proofErr w:type="gramEnd"/>
    </w:p>
    <w:p w14:paraId="354089DB" w14:textId="77777777" w:rsidR="00136EE8" w:rsidRPr="00440961" w:rsidRDefault="00136EE8" w:rsidP="0075069B">
      <w:pPr>
        <w:rPr>
          <w:rStyle w:val="given-name"/>
          <w:color w:val="000000" w:themeColor="text1"/>
          <w:sz w:val="16"/>
          <w:szCs w:val="16"/>
          <w:shd w:val="clear" w:color="auto" w:fill="FFFFFF"/>
        </w:rPr>
      </w:pPr>
    </w:p>
    <w:p w14:paraId="07F56B75" w14:textId="77777777" w:rsidR="00136EE8" w:rsidRPr="00440961" w:rsidRDefault="00136EE8" w:rsidP="0075069B">
      <w:pPr>
        <w:rPr>
          <w:rFonts w:eastAsia="Times New Roman"/>
          <w:color w:val="000000" w:themeColor="text1"/>
          <w:sz w:val="16"/>
          <w:szCs w:val="16"/>
        </w:rPr>
      </w:pPr>
      <w:r w:rsidRPr="00440961">
        <w:rPr>
          <w:rStyle w:val="given-name"/>
          <w:color w:val="000000" w:themeColor="text1"/>
          <w:sz w:val="16"/>
          <w:szCs w:val="16"/>
          <w:shd w:val="clear" w:color="auto" w:fill="FFFFFF"/>
        </w:rPr>
        <w:t>Ying</w:t>
      </w:r>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S., </w:t>
      </w:r>
      <w:r w:rsidRPr="00440961">
        <w:rPr>
          <w:rStyle w:val="given-name"/>
          <w:color w:val="000000" w:themeColor="text1"/>
          <w:sz w:val="16"/>
          <w:szCs w:val="16"/>
          <w:shd w:val="clear" w:color="auto" w:fill="FFFFFF"/>
        </w:rPr>
        <w:t>Lei,</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X., </w:t>
      </w:r>
      <w:r w:rsidRPr="00440961">
        <w:rPr>
          <w:rStyle w:val="given-name"/>
          <w:color w:val="000000" w:themeColor="text1"/>
          <w:sz w:val="16"/>
          <w:szCs w:val="16"/>
          <w:shd w:val="clear" w:color="auto" w:fill="FFFFFF"/>
        </w:rPr>
        <w:t>Jun,</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L., </w:t>
      </w:r>
      <w:proofErr w:type="spellStart"/>
      <w:r w:rsidRPr="00440961">
        <w:rPr>
          <w:rStyle w:val="given-name"/>
          <w:color w:val="000000" w:themeColor="text1"/>
          <w:sz w:val="16"/>
          <w:szCs w:val="16"/>
          <w:shd w:val="clear" w:color="auto" w:fill="FFFFFF"/>
        </w:rPr>
        <w:t>Hessam</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T., </w:t>
      </w:r>
      <w:r w:rsidRPr="00440961">
        <w:rPr>
          <w:rStyle w:val="given-name"/>
          <w:color w:val="000000" w:themeColor="text1"/>
          <w:sz w:val="16"/>
          <w:szCs w:val="16"/>
          <w:shd w:val="clear" w:color="auto" w:fill="FFFFFF"/>
        </w:rPr>
        <w:t>Yu,</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Z., </w:t>
      </w:r>
      <w:r w:rsidRPr="00440961">
        <w:rPr>
          <w:rStyle w:val="given-name"/>
          <w:color w:val="000000" w:themeColor="text1"/>
          <w:sz w:val="16"/>
          <w:szCs w:val="16"/>
          <w:shd w:val="clear" w:color="auto" w:fill="FFFFFF"/>
        </w:rPr>
        <w:t>Ding,</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L., </w:t>
      </w:r>
      <w:proofErr w:type="spellStart"/>
      <w:r w:rsidRPr="00440961">
        <w:rPr>
          <w:rStyle w:val="given-name"/>
          <w:color w:val="000000" w:themeColor="text1"/>
          <w:sz w:val="16"/>
          <w:szCs w:val="16"/>
          <w:shd w:val="clear" w:color="auto" w:fill="FFFFFF"/>
        </w:rPr>
        <w:t>Zhiwu</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L. &amp; </w:t>
      </w:r>
      <w:proofErr w:type="spellStart"/>
      <w:r w:rsidRPr="00440961">
        <w:rPr>
          <w:rStyle w:val="given-name"/>
          <w:color w:val="000000" w:themeColor="text1"/>
          <w:sz w:val="16"/>
          <w:szCs w:val="16"/>
          <w:shd w:val="clear" w:color="auto" w:fill="FFFFFF"/>
        </w:rPr>
        <w:t>Gaoyang</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 xml:space="preserve">H. (2024). </w:t>
      </w:r>
      <w:r w:rsidRPr="00440961">
        <w:rPr>
          <w:rStyle w:val="title-text"/>
          <w:color w:val="000000" w:themeColor="text1"/>
          <w:sz w:val="16"/>
          <w:szCs w:val="16"/>
        </w:rPr>
        <w:t xml:space="preserve">Multi-objective optimization and long-term performance evaluation of a hybrid solar-hydrogen energy system with retired electric vehicle batteries for off-grid power and heat supply. </w:t>
      </w:r>
      <w:r w:rsidRPr="00440961">
        <w:rPr>
          <w:i/>
          <w:color w:val="000000" w:themeColor="text1"/>
          <w:sz w:val="16"/>
          <w:szCs w:val="16"/>
        </w:rPr>
        <w:t>International Journal of Hydrogen Energy</w:t>
      </w:r>
      <w:r w:rsidRPr="00440961">
        <w:rPr>
          <w:color w:val="000000" w:themeColor="text1"/>
          <w:sz w:val="16"/>
          <w:szCs w:val="16"/>
        </w:rPr>
        <w:t>, 62, 867-882.</w:t>
      </w:r>
    </w:p>
    <w:p w14:paraId="6D281342" w14:textId="77777777" w:rsidR="00136EE8" w:rsidRPr="00440961" w:rsidRDefault="00136EE8" w:rsidP="0075069B">
      <w:pPr>
        <w:rPr>
          <w:rFonts w:eastAsia="Times New Roman"/>
          <w:color w:val="000000" w:themeColor="text1"/>
          <w:sz w:val="16"/>
          <w:szCs w:val="16"/>
        </w:rPr>
      </w:pPr>
    </w:p>
    <w:p w14:paraId="3577CE2D" w14:textId="77777777" w:rsidR="00136EE8" w:rsidRPr="00440961" w:rsidRDefault="00136EE8" w:rsidP="0075069B">
      <w:pPr>
        <w:rPr>
          <w:rFonts w:eastAsia="Times New Roman"/>
          <w:color w:val="000000" w:themeColor="text1"/>
          <w:sz w:val="16"/>
          <w:szCs w:val="16"/>
        </w:rPr>
      </w:pPr>
      <w:proofErr w:type="gramStart"/>
      <w:r w:rsidRPr="00440961">
        <w:rPr>
          <w:rFonts w:eastAsia="Times New Roman"/>
          <w:color w:val="000000" w:themeColor="text1"/>
          <w:sz w:val="16"/>
          <w:szCs w:val="16"/>
        </w:rPr>
        <w:t xml:space="preserve">Yan, J., Lin, L., </w:t>
      </w:r>
      <w:r w:rsidRPr="00440961">
        <w:rPr>
          <w:rFonts w:eastAsia="Times New Roman"/>
          <w:color w:val="000000" w:themeColor="text1"/>
          <w:kern w:val="36"/>
          <w:sz w:val="16"/>
          <w:szCs w:val="16"/>
        </w:rPr>
        <w:t xml:space="preserve">Ma, T., </w:t>
      </w:r>
      <w:proofErr w:type="spellStart"/>
      <w:r w:rsidRPr="00440961">
        <w:rPr>
          <w:rFonts w:eastAsia="Times New Roman"/>
          <w:color w:val="000000" w:themeColor="text1"/>
          <w:sz w:val="16"/>
          <w:szCs w:val="16"/>
        </w:rPr>
        <w:t>Yuekuan</w:t>
      </w:r>
      <w:proofErr w:type="spellEnd"/>
      <w:r w:rsidRPr="00440961">
        <w:rPr>
          <w:rFonts w:eastAsia="Times New Roman"/>
          <w:color w:val="000000" w:themeColor="text1"/>
          <w:sz w:val="16"/>
          <w:szCs w:val="16"/>
        </w:rPr>
        <w:t xml:space="preserve">, Z. &amp; </w:t>
      </w:r>
      <w:r w:rsidRPr="00440961">
        <w:rPr>
          <w:color w:val="000000" w:themeColor="text1"/>
          <w:sz w:val="16"/>
          <w:szCs w:val="16"/>
        </w:rPr>
        <w:t>Zhao, C. (2020).</w:t>
      </w:r>
      <w:proofErr w:type="gramEnd"/>
      <w:r w:rsidRPr="00440961">
        <w:rPr>
          <w:color w:val="000000" w:themeColor="text1"/>
          <w:sz w:val="16"/>
          <w:szCs w:val="16"/>
        </w:rPr>
        <w:t xml:space="preserve"> </w:t>
      </w:r>
      <w:proofErr w:type="gramStart"/>
      <w:r w:rsidRPr="00440961">
        <w:rPr>
          <w:rFonts w:eastAsia="Times New Roman"/>
          <w:color w:val="000000" w:themeColor="text1"/>
          <w:kern w:val="36"/>
          <w:sz w:val="16"/>
          <w:szCs w:val="16"/>
        </w:rPr>
        <w:t>Thermal management of the waste energy of a stand-alone hybrid PV-wind-battery power system in Hong Kong.</w:t>
      </w:r>
      <w:proofErr w:type="gramEnd"/>
      <w:r w:rsidRPr="00440961">
        <w:rPr>
          <w:rFonts w:eastAsia="Times New Roman"/>
          <w:color w:val="000000" w:themeColor="text1"/>
          <w:kern w:val="36"/>
          <w:sz w:val="16"/>
          <w:szCs w:val="16"/>
        </w:rPr>
        <w:t xml:space="preserve"> </w:t>
      </w:r>
      <w:proofErr w:type="gramStart"/>
      <w:r w:rsidRPr="00440961">
        <w:rPr>
          <w:rStyle w:val="Emphasis"/>
          <w:color w:val="000000" w:themeColor="text1"/>
          <w:sz w:val="16"/>
          <w:szCs w:val="16"/>
        </w:rPr>
        <w:t>Energy Conversion and Management, 2033,</w:t>
      </w:r>
      <w:r w:rsidRPr="00440961">
        <w:rPr>
          <w:color w:val="000000" w:themeColor="text1"/>
          <w:sz w:val="16"/>
          <w:szCs w:val="16"/>
        </w:rPr>
        <w:t xml:space="preserve"> 112261.</w:t>
      </w:r>
      <w:proofErr w:type="gramEnd"/>
    </w:p>
    <w:p w14:paraId="502D7049" w14:textId="77777777" w:rsidR="00136EE8" w:rsidRPr="00440961" w:rsidRDefault="00136EE8" w:rsidP="0075069B">
      <w:pPr>
        <w:rPr>
          <w:rStyle w:val="given-name"/>
          <w:color w:val="000000" w:themeColor="text1"/>
          <w:sz w:val="16"/>
          <w:szCs w:val="16"/>
          <w:shd w:val="clear" w:color="auto" w:fill="FFFFFF"/>
        </w:rPr>
      </w:pPr>
    </w:p>
    <w:p w14:paraId="095D1581" w14:textId="58BA84EC" w:rsidR="00136EE8" w:rsidRPr="00440961" w:rsidRDefault="00136EE8" w:rsidP="0075069B">
      <w:pPr>
        <w:rPr>
          <w:rFonts w:eastAsia="Times New Roman"/>
          <w:color w:val="000000" w:themeColor="text1"/>
          <w:sz w:val="16"/>
          <w:szCs w:val="16"/>
        </w:rPr>
        <w:sectPr w:rsidR="00136EE8" w:rsidRPr="00440961" w:rsidSect="00BB6244">
          <w:type w:val="continuous"/>
          <w:pgSz w:w="11906" w:h="16838"/>
          <w:pgMar w:top="1440" w:right="1440" w:bottom="1440" w:left="1440" w:header="720" w:footer="720" w:gutter="0"/>
          <w:pgNumType w:start="1"/>
          <w:cols w:space="720"/>
        </w:sectPr>
      </w:pPr>
      <w:proofErr w:type="spellStart"/>
      <w:proofErr w:type="gramStart"/>
      <w:r w:rsidRPr="00440961">
        <w:rPr>
          <w:rStyle w:val="given-name"/>
          <w:color w:val="000000" w:themeColor="text1"/>
          <w:sz w:val="16"/>
          <w:szCs w:val="16"/>
          <w:shd w:val="clear" w:color="auto" w:fill="FFFFFF"/>
        </w:rPr>
        <w:t>Yongqing</w:t>
      </w:r>
      <w:proofErr w:type="spellEnd"/>
      <w:r w:rsidRPr="00440961">
        <w:rPr>
          <w:color w:val="000000" w:themeColor="text1"/>
          <w:sz w:val="16"/>
          <w:szCs w:val="16"/>
          <w:shd w:val="clear" w:color="auto" w:fill="FFFFFF"/>
        </w:rPr>
        <w:t xml:space="preserve">, </w:t>
      </w:r>
      <w:r w:rsidRPr="00440961">
        <w:rPr>
          <w:rStyle w:val="text"/>
          <w:color w:val="000000" w:themeColor="text1"/>
          <w:sz w:val="16"/>
          <w:szCs w:val="16"/>
          <w:shd w:val="clear" w:color="auto" w:fill="FFFFFF"/>
        </w:rPr>
        <w:t xml:space="preserve">G. &amp; </w:t>
      </w:r>
      <w:proofErr w:type="spellStart"/>
      <w:r w:rsidRPr="00440961">
        <w:rPr>
          <w:rStyle w:val="given-name"/>
          <w:color w:val="000000" w:themeColor="text1"/>
          <w:sz w:val="16"/>
          <w:szCs w:val="16"/>
          <w:shd w:val="clear" w:color="auto" w:fill="FFFFFF"/>
        </w:rPr>
        <w:t>Yugang</w:t>
      </w:r>
      <w:proofErr w:type="spellEnd"/>
      <w:r w:rsidRPr="00440961">
        <w:rPr>
          <w:rStyle w:val="given-name"/>
          <w:color w:val="000000" w:themeColor="text1"/>
          <w:sz w:val="16"/>
          <w:szCs w:val="16"/>
          <w:shd w:val="clear" w:color="auto" w:fill="FFFFFF"/>
        </w:rPr>
        <w:t>,</w:t>
      </w:r>
      <w:r w:rsidRPr="00440961">
        <w:rPr>
          <w:color w:val="000000" w:themeColor="text1"/>
          <w:sz w:val="16"/>
          <w:szCs w:val="16"/>
          <w:shd w:val="clear" w:color="auto" w:fill="FFFFFF"/>
        </w:rPr>
        <w:t> </w:t>
      </w:r>
      <w:r w:rsidRPr="00440961">
        <w:rPr>
          <w:rStyle w:val="text"/>
          <w:color w:val="000000" w:themeColor="text1"/>
          <w:sz w:val="16"/>
          <w:szCs w:val="16"/>
          <w:shd w:val="clear" w:color="auto" w:fill="FFFFFF"/>
        </w:rPr>
        <w:t>N. (2024).</w:t>
      </w:r>
      <w:proofErr w:type="gramEnd"/>
      <w:r w:rsidRPr="00440961">
        <w:rPr>
          <w:rStyle w:val="text"/>
          <w:color w:val="000000" w:themeColor="text1"/>
          <w:sz w:val="16"/>
          <w:szCs w:val="16"/>
          <w:shd w:val="clear" w:color="auto" w:fill="FFFFFF"/>
        </w:rPr>
        <w:t xml:space="preserve"> </w:t>
      </w:r>
      <w:r w:rsidRPr="00440961">
        <w:rPr>
          <w:rStyle w:val="title-text"/>
          <w:color w:val="000000" w:themeColor="text1"/>
          <w:sz w:val="16"/>
          <w:szCs w:val="16"/>
        </w:rPr>
        <w:t xml:space="preserve">The capacity optimization and techno-economic analysis of stand-alone hybrid renewable energy systems based on a two-stage nested optimization approach.  </w:t>
      </w:r>
      <w:proofErr w:type="gramStart"/>
      <w:r w:rsidRPr="00440961">
        <w:rPr>
          <w:rStyle w:val="title-text"/>
          <w:i/>
          <w:color w:val="000000" w:themeColor="text1"/>
          <w:sz w:val="16"/>
          <w:szCs w:val="16"/>
        </w:rPr>
        <w:t>Journal of Energy Storage</w:t>
      </w:r>
      <w:r w:rsidRPr="00440961">
        <w:rPr>
          <w:rStyle w:val="title-text"/>
          <w:color w:val="000000" w:themeColor="text1"/>
          <w:sz w:val="16"/>
          <w:szCs w:val="16"/>
        </w:rPr>
        <w:t xml:space="preserve">, 85, </w:t>
      </w:r>
      <w:r w:rsidRPr="00440961">
        <w:rPr>
          <w:color w:val="000000" w:themeColor="text1"/>
          <w:sz w:val="16"/>
          <w:szCs w:val="16"/>
        </w:rPr>
        <w:t>111143.</w:t>
      </w:r>
      <w:proofErr w:type="gramEnd"/>
    </w:p>
    <w:p w14:paraId="530EA84A" w14:textId="77777777" w:rsidR="00136EE8" w:rsidRPr="00C931C7" w:rsidRDefault="00136EE8" w:rsidP="0075069B">
      <w:pPr>
        <w:rPr>
          <w:rFonts w:eastAsia="Times New Roman"/>
          <w:color w:val="000000" w:themeColor="text1"/>
          <w:sz w:val="24"/>
          <w:szCs w:val="24"/>
        </w:rPr>
      </w:pPr>
    </w:p>
    <w:p w14:paraId="745B0216" w14:textId="77777777" w:rsidR="00136EE8" w:rsidRPr="00C931C7" w:rsidRDefault="00136EE8" w:rsidP="0075069B">
      <w:pPr>
        <w:rPr>
          <w:color w:val="000000" w:themeColor="text1"/>
          <w:sz w:val="24"/>
          <w:szCs w:val="24"/>
          <w:shd w:val="clear" w:color="auto" w:fill="FFFFFF"/>
        </w:rPr>
      </w:pPr>
    </w:p>
    <w:p w14:paraId="626BF2B6" w14:textId="77777777" w:rsidR="00136EE8" w:rsidRPr="00C931C7" w:rsidRDefault="00136EE8" w:rsidP="0075069B">
      <w:pPr>
        <w:rPr>
          <w:color w:val="000000" w:themeColor="text1"/>
          <w:sz w:val="24"/>
          <w:szCs w:val="24"/>
          <w:shd w:val="clear" w:color="auto" w:fill="FFFFFF"/>
        </w:rPr>
      </w:pPr>
    </w:p>
    <w:p w14:paraId="624B1F89" w14:textId="77777777" w:rsidR="00136EE8" w:rsidRPr="00C931C7" w:rsidRDefault="00136EE8" w:rsidP="0075069B">
      <w:pPr>
        <w:rPr>
          <w:color w:val="000000" w:themeColor="text1"/>
          <w:sz w:val="24"/>
          <w:szCs w:val="24"/>
        </w:rPr>
      </w:pPr>
    </w:p>
    <w:p w14:paraId="7705A86D" w14:textId="77777777" w:rsidR="00136EE8" w:rsidRPr="00C931C7" w:rsidRDefault="00136EE8" w:rsidP="0075069B">
      <w:pPr>
        <w:rPr>
          <w:color w:val="000000" w:themeColor="text1"/>
          <w:sz w:val="24"/>
          <w:szCs w:val="24"/>
        </w:rPr>
      </w:pPr>
    </w:p>
    <w:p w14:paraId="2F1B5FC0" w14:textId="77777777" w:rsidR="00136EE8" w:rsidRPr="00C931C7" w:rsidRDefault="00136EE8" w:rsidP="0075069B">
      <w:pPr>
        <w:rPr>
          <w:color w:val="000000" w:themeColor="text1"/>
          <w:sz w:val="24"/>
          <w:szCs w:val="24"/>
        </w:rPr>
      </w:pPr>
    </w:p>
    <w:p w14:paraId="316B8415" w14:textId="77777777" w:rsidR="00136EE8" w:rsidRPr="00C931C7" w:rsidRDefault="00136EE8" w:rsidP="0075069B">
      <w:pPr>
        <w:rPr>
          <w:rFonts w:eastAsia="Times New Roman"/>
          <w:color w:val="000000" w:themeColor="text1"/>
          <w:sz w:val="24"/>
          <w:szCs w:val="24"/>
        </w:rPr>
      </w:pPr>
    </w:p>
    <w:p w14:paraId="04B6F14D" w14:textId="77777777" w:rsidR="00136EE8" w:rsidRPr="00C931C7" w:rsidRDefault="00136EE8" w:rsidP="0075069B">
      <w:pPr>
        <w:rPr>
          <w:color w:val="000000" w:themeColor="text1"/>
          <w:sz w:val="24"/>
          <w:szCs w:val="24"/>
        </w:rPr>
      </w:pPr>
    </w:p>
    <w:p w14:paraId="7953B803" w14:textId="77777777" w:rsidR="00136EE8" w:rsidRPr="00C931C7" w:rsidRDefault="00136EE8" w:rsidP="0075069B">
      <w:pPr>
        <w:rPr>
          <w:color w:val="000000" w:themeColor="text1"/>
          <w:sz w:val="24"/>
          <w:szCs w:val="24"/>
        </w:rPr>
      </w:pPr>
    </w:p>
    <w:p w14:paraId="1BC74F44" w14:textId="77777777" w:rsidR="00136EE8" w:rsidRPr="00C931C7" w:rsidRDefault="00136EE8" w:rsidP="0075069B">
      <w:pPr>
        <w:rPr>
          <w:color w:val="000000" w:themeColor="text1"/>
          <w:sz w:val="24"/>
          <w:szCs w:val="24"/>
        </w:rPr>
      </w:pPr>
    </w:p>
    <w:sectPr w:rsidR="00136EE8" w:rsidRPr="00C931C7" w:rsidSect="00136EE8">
      <w:type w:val="continuous"/>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282518" w14:textId="77777777" w:rsidR="000F6A0B" w:rsidRDefault="000F6A0B" w:rsidP="00136EE8">
      <w:r>
        <w:separator/>
      </w:r>
    </w:p>
  </w:endnote>
  <w:endnote w:type="continuationSeparator" w:id="0">
    <w:p w14:paraId="1E259364" w14:textId="77777777" w:rsidR="000F6A0B" w:rsidRDefault="000F6A0B" w:rsidP="0013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844792"/>
      <w:docPartObj>
        <w:docPartGallery w:val="Page Numbers (Bottom of Page)"/>
        <w:docPartUnique/>
      </w:docPartObj>
    </w:sdtPr>
    <w:sdtEndPr>
      <w:rPr>
        <w:noProof/>
      </w:rPr>
    </w:sdtEndPr>
    <w:sdtContent>
      <w:p w14:paraId="4DFB2BC6" w14:textId="05883FAD" w:rsidR="00F83825" w:rsidRDefault="00F83825">
        <w:pPr>
          <w:pStyle w:val="Footer"/>
          <w:jc w:val="right"/>
        </w:pPr>
        <w:r>
          <w:fldChar w:fldCharType="begin"/>
        </w:r>
        <w:r>
          <w:instrText xml:space="preserve"> PAGE   \* MERGEFORMAT </w:instrText>
        </w:r>
        <w:r>
          <w:fldChar w:fldCharType="separate"/>
        </w:r>
        <w:r w:rsidR="0023330D">
          <w:rPr>
            <w:noProof/>
          </w:rPr>
          <w:t>14</w:t>
        </w:r>
        <w:r>
          <w:rPr>
            <w:noProof/>
          </w:rPr>
          <w:fldChar w:fldCharType="end"/>
        </w:r>
      </w:p>
    </w:sdtContent>
  </w:sdt>
  <w:p w14:paraId="35D2395D" w14:textId="3FD79EFD" w:rsidR="00021D3B" w:rsidRPr="00404162" w:rsidRDefault="00021D3B">
    <w:pPr>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B5AA1" w14:textId="77777777" w:rsidR="000F6A0B" w:rsidRDefault="000F6A0B" w:rsidP="00136EE8">
      <w:r>
        <w:separator/>
      </w:r>
    </w:p>
  </w:footnote>
  <w:footnote w:type="continuationSeparator" w:id="0">
    <w:p w14:paraId="6486099A" w14:textId="77777777" w:rsidR="000F6A0B" w:rsidRDefault="000F6A0B" w:rsidP="00136E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C6B13" w14:textId="77777777" w:rsidR="00021D3B" w:rsidRPr="00404162" w:rsidRDefault="00021D3B" w:rsidP="00404162">
    <w:pPr>
      <w:jc w:val="right"/>
      <w:rPr>
        <w:b/>
        <w:sz w:val="22"/>
        <w:szCs w:val="28"/>
      </w:rPr>
    </w:pPr>
    <w:r w:rsidRPr="00404162">
      <w:rPr>
        <w:b/>
        <w:sz w:val="22"/>
        <w:szCs w:val="28"/>
      </w:rPr>
      <w:t>Design Optimization of Sizeable Scale Stand-alone Hybrid Renewable Energy System for Off-Grid Electrification in Nigerian Climatic Zones</w:t>
    </w:r>
    <w:r w:rsidRPr="00404162">
      <w:rPr>
        <w:b/>
        <w:bCs/>
        <w:sz w:val="22"/>
        <w:szCs w:val="28"/>
      </w:rPr>
      <w:t>: A systematic review</w:t>
    </w:r>
  </w:p>
  <w:p w14:paraId="755CE83B" w14:textId="77777777" w:rsidR="00021D3B" w:rsidRDefault="00021D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66E7D"/>
    <w:multiLevelType w:val="multilevel"/>
    <w:tmpl w:val="FED83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4AA4056"/>
    <w:multiLevelType w:val="multilevel"/>
    <w:tmpl w:val="D96EE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DA77E0"/>
    <w:multiLevelType w:val="multilevel"/>
    <w:tmpl w:val="53BE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A55691"/>
    <w:multiLevelType w:val="multilevel"/>
    <w:tmpl w:val="8188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EF2645"/>
    <w:multiLevelType w:val="multilevel"/>
    <w:tmpl w:val="A8F66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4D7450"/>
    <w:multiLevelType w:val="multilevel"/>
    <w:tmpl w:val="FD649B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D360C2A"/>
    <w:multiLevelType w:val="multilevel"/>
    <w:tmpl w:val="8D2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6F321765"/>
    <w:multiLevelType w:val="multilevel"/>
    <w:tmpl w:val="4BC435CC"/>
    <w:lvl w:ilvl="0">
      <w:start w:val="1"/>
      <w:numFmt w:val="lowerRoman"/>
      <w:lvlText w:val="%1."/>
      <w:lvlJc w:val="right"/>
      <w:pPr>
        <w:tabs>
          <w:tab w:val="num" w:pos="720"/>
        </w:tabs>
        <w:ind w:left="720" w:hanging="360"/>
      </w:pPr>
      <w:rPr>
        <w:b/>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0"/>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EE8"/>
    <w:rsid w:val="00001BD6"/>
    <w:rsid w:val="000176F3"/>
    <w:rsid w:val="00021D3B"/>
    <w:rsid w:val="00045883"/>
    <w:rsid w:val="0004776F"/>
    <w:rsid w:val="0005429C"/>
    <w:rsid w:val="00067895"/>
    <w:rsid w:val="0007067B"/>
    <w:rsid w:val="000C7846"/>
    <w:rsid w:val="000E1919"/>
    <w:rsid w:val="000F6A0B"/>
    <w:rsid w:val="0010541F"/>
    <w:rsid w:val="00136EE8"/>
    <w:rsid w:val="001724FD"/>
    <w:rsid w:val="00196B07"/>
    <w:rsid w:val="001A23DB"/>
    <w:rsid w:val="0023330D"/>
    <w:rsid w:val="00251D13"/>
    <w:rsid w:val="00274C85"/>
    <w:rsid w:val="002C1310"/>
    <w:rsid w:val="002E37E4"/>
    <w:rsid w:val="00320C66"/>
    <w:rsid w:val="003A26E9"/>
    <w:rsid w:val="003C1608"/>
    <w:rsid w:val="00404162"/>
    <w:rsid w:val="00440961"/>
    <w:rsid w:val="00484041"/>
    <w:rsid w:val="004A6E02"/>
    <w:rsid w:val="004B365B"/>
    <w:rsid w:val="004D2C00"/>
    <w:rsid w:val="004D71EB"/>
    <w:rsid w:val="004E54C6"/>
    <w:rsid w:val="005449D2"/>
    <w:rsid w:val="00562B84"/>
    <w:rsid w:val="00582B41"/>
    <w:rsid w:val="005A4D25"/>
    <w:rsid w:val="005D5162"/>
    <w:rsid w:val="005D5B52"/>
    <w:rsid w:val="00622719"/>
    <w:rsid w:val="006333D0"/>
    <w:rsid w:val="0064391D"/>
    <w:rsid w:val="006715AE"/>
    <w:rsid w:val="006C7FC5"/>
    <w:rsid w:val="006D424E"/>
    <w:rsid w:val="006E227F"/>
    <w:rsid w:val="007371A6"/>
    <w:rsid w:val="0075069B"/>
    <w:rsid w:val="00750FC5"/>
    <w:rsid w:val="0078216A"/>
    <w:rsid w:val="00794DED"/>
    <w:rsid w:val="007A669E"/>
    <w:rsid w:val="00865C29"/>
    <w:rsid w:val="008D0183"/>
    <w:rsid w:val="008F1D82"/>
    <w:rsid w:val="00906232"/>
    <w:rsid w:val="009714C5"/>
    <w:rsid w:val="009E07CF"/>
    <w:rsid w:val="00A916CC"/>
    <w:rsid w:val="00A97BEA"/>
    <w:rsid w:val="00AE2E81"/>
    <w:rsid w:val="00AE3262"/>
    <w:rsid w:val="00AF1C9D"/>
    <w:rsid w:val="00B0239F"/>
    <w:rsid w:val="00B34BF9"/>
    <w:rsid w:val="00B71D7E"/>
    <w:rsid w:val="00BA1653"/>
    <w:rsid w:val="00BA6CA7"/>
    <w:rsid w:val="00BB6244"/>
    <w:rsid w:val="00BD148A"/>
    <w:rsid w:val="00C10881"/>
    <w:rsid w:val="00C45967"/>
    <w:rsid w:val="00C727DE"/>
    <w:rsid w:val="00C931C7"/>
    <w:rsid w:val="00CB2335"/>
    <w:rsid w:val="00CD4FBD"/>
    <w:rsid w:val="00CE6D0C"/>
    <w:rsid w:val="00D1132F"/>
    <w:rsid w:val="00D51A4E"/>
    <w:rsid w:val="00DC3FF8"/>
    <w:rsid w:val="00DD4497"/>
    <w:rsid w:val="00E54895"/>
    <w:rsid w:val="00E94245"/>
    <w:rsid w:val="00EA5142"/>
    <w:rsid w:val="00EC67D4"/>
    <w:rsid w:val="00F0289F"/>
    <w:rsid w:val="00F45F48"/>
    <w:rsid w:val="00F53829"/>
    <w:rsid w:val="00F61677"/>
    <w:rsid w:val="00F83825"/>
    <w:rsid w:val="00FC352F"/>
    <w:rsid w:val="00FD2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8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E8"/>
    <w:pPr>
      <w:suppressAutoHyphens/>
      <w:autoSpaceDN w:val="0"/>
      <w:spacing w:after="0" w:line="240" w:lineRule="auto"/>
      <w:jc w:val="both"/>
    </w:pPr>
    <w:rPr>
      <w:rFonts w:ascii="Times New Roman" w:eastAsia="SimSun" w:hAnsi="Times New Roman" w:cs="Times New Roman"/>
      <w:kern w:val="3"/>
      <w:sz w:val="21"/>
      <w:szCs w:val="20"/>
      <w14:ligatures w14:val="none"/>
    </w:rPr>
  </w:style>
  <w:style w:type="paragraph" w:styleId="Heading1">
    <w:name w:val="heading 1"/>
    <w:basedOn w:val="Normal"/>
    <w:next w:val="Normal"/>
    <w:link w:val="Heading1Char"/>
    <w:uiPriority w:val="9"/>
    <w:qFormat/>
    <w:rsid w:val="00136E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6E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36E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6E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6E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6E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E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E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E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E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6E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36E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6E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6E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6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EE8"/>
    <w:rPr>
      <w:rFonts w:eastAsiaTheme="majorEastAsia" w:cstheme="majorBidi"/>
      <w:color w:val="272727" w:themeColor="text1" w:themeTint="D8"/>
    </w:rPr>
  </w:style>
  <w:style w:type="paragraph" w:styleId="Title">
    <w:name w:val="Title"/>
    <w:basedOn w:val="Normal"/>
    <w:next w:val="Normal"/>
    <w:link w:val="TitleChar"/>
    <w:uiPriority w:val="10"/>
    <w:qFormat/>
    <w:rsid w:val="00136E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E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E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EE8"/>
    <w:pPr>
      <w:spacing w:before="160"/>
      <w:jc w:val="center"/>
    </w:pPr>
    <w:rPr>
      <w:i/>
      <w:iCs/>
      <w:color w:val="404040" w:themeColor="text1" w:themeTint="BF"/>
    </w:rPr>
  </w:style>
  <w:style w:type="character" w:customStyle="1" w:styleId="QuoteChar">
    <w:name w:val="Quote Char"/>
    <w:basedOn w:val="DefaultParagraphFont"/>
    <w:link w:val="Quote"/>
    <w:uiPriority w:val="29"/>
    <w:rsid w:val="00136EE8"/>
    <w:rPr>
      <w:i/>
      <w:iCs/>
      <w:color w:val="404040" w:themeColor="text1" w:themeTint="BF"/>
    </w:rPr>
  </w:style>
  <w:style w:type="paragraph" w:styleId="ListParagraph">
    <w:name w:val="List Paragraph"/>
    <w:basedOn w:val="Normal"/>
    <w:uiPriority w:val="34"/>
    <w:qFormat/>
    <w:rsid w:val="00136EE8"/>
    <w:pPr>
      <w:ind w:left="720"/>
      <w:contextualSpacing/>
    </w:pPr>
  </w:style>
  <w:style w:type="character" w:styleId="IntenseEmphasis">
    <w:name w:val="Intense Emphasis"/>
    <w:basedOn w:val="DefaultParagraphFont"/>
    <w:uiPriority w:val="21"/>
    <w:qFormat/>
    <w:rsid w:val="00136EE8"/>
    <w:rPr>
      <w:i/>
      <w:iCs/>
      <w:color w:val="2F5496" w:themeColor="accent1" w:themeShade="BF"/>
    </w:rPr>
  </w:style>
  <w:style w:type="paragraph" w:styleId="IntenseQuote">
    <w:name w:val="Intense Quote"/>
    <w:basedOn w:val="Normal"/>
    <w:next w:val="Normal"/>
    <w:link w:val="IntenseQuoteChar"/>
    <w:uiPriority w:val="30"/>
    <w:qFormat/>
    <w:rsid w:val="00136E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6EE8"/>
    <w:rPr>
      <w:i/>
      <w:iCs/>
      <w:color w:val="2F5496" w:themeColor="accent1" w:themeShade="BF"/>
    </w:rPr>
  </w:style>
  <w:style w:type="character" w:styleId="IntenseReference">
    <w:name w:val="Intense Reference"/>
    <w:basedOn w:val="DefaultParagraphFont"/>
    <w:uiPriority w:val="32"/>
    <w:qFormat/>
    <w:rsid w:val="00136EE8"/>
    <w:rPr>
      <w:b/>
      <w:bCs/>
      <w:smallCaps/>
      <w:color w:val="2F5496" w:themeColor="accent1" w:themeShade="BF"/>
      <w:spacing w:val="5"/>
    </w:rPr>
  </w:style>
  <w:style w:type="character" w:customStyle="1" w:styleId="given-name">
    <w:name w:val="given-name"/>
    <w:basedOn w:val="DefaultParagraphFont"/>
    <w:rsid w:val="00136EE8"/>
  </w:style>
  <w:style w:type="paragraph" w:customStyle="1" w:styleId="chapter-para">
    <w:name w:val="chapter-para"/>
    <w:basedOn w:val="Normal"/>
    <w:rsid w:val="00136EE8"/>
    <w:pPr>
      <w:suppressAutoHyphens w:val="0"/>
      <w:autoSpaceDN/>
      <w:spacing w:before="100" w:beforeAutospacing="1" w:after="100" w:afterAutospacing="1"/>
      <w:jc w:val="left"/>
    </w:pPr>
    <w:rPr>
      <w:rFonts w:eastAsia="Times New Roman"/>
      <w:kern w:val="0"/>
      <w:sz w:val="24"/>
      <w:szCs w:val="24"/>
    </w:rPr>
  </w:style>
  <w:style w:type="character" w:styleId="Hyperlink">
    <w:name w:val="Hyperlink"/>
    <w:basedOn w:val="DefaultParagraphFont"/>
    <w:uiPriority w:val="99"/>
    <w:semiHidden/>
    <w:unhideWhenUsed/>
    <w:rsid w:val="00136EE8"/>
    <w:rPr>
      <w:color w:val="0000FF"/>
      <w:u w:val="single"/>
    </w:rPr>
  </w:style>
  <w:style w:type="character" w:customStyle="1" w:styleId="title-text">
    <w:name w:val="title-text"/>
    <w:basedOn w:val="DefaultParagraphFont"/>
    <w:rsid w:val="00136EE8"/>
  </w:style>
  <w:style w:type="paragraph" w:styleId="NormalWeb">
    <w:name w:val="Normal (Web)"/>
    <w:basedOn w:val="Normal"/>
    <w:uiPriority w:val="99"/>
    <w:unhideWhenUsed/>
    <w:rsid w:val="00136EE8"/>
    <w:pPr>
      <w:suppressAutoHyphens w:val="0"/>
      <w:autoSpaceDN/>
      <w:spacing w:before="100" w:beforeAutospacing="1" w:after="100" w:afterAutospacing="1"/>
      <w:jc w:val="left"/>
    </w:pPr>
    <w:rPr>
      <w:rFonts w:eastAsia="Times New Roman"/>
      <w:kern w:val="0"/>
      <w:sz w:val="24"/>
      <w:szCs w:val="24"/>
    </w:rPr>
  </w:style>
  <w:style w:type="character" w:customStyle="1" w:styleId="text">
    <w:name w:val="text"/>
    <w:basedOn w:val="DefaultParagraphFont"/>
    <w:rsid w:val="00136EE8"/>
  </w:style>
  <w:style w:type="table" w:styleId="TableGrid">
    <w:name w:val="Table Grid"/>
    <w:basedOn w:val="TableNormal"/>
    <w:uiPriority w:val="59"/>
    <w:rsid w:val="00136EE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36EE8"/>
    <w:rPr>
      <w:i/>
      <w:iCs/>
    </w:rPr>
  </w:style>
  <w:style w:type="character" w:customStyle="1" w:styleId="author-last-name">
    <w:name w:val="author-last-name"/>
    <w:basedOn w:val="DefaultParagraphFont"/>
    <w:rsid w:val="00136EE8"/>
  </w:style>
  <w:style w:type="character" w:customStyle="1" w:styleId="mjxassistivemathml">
    <w:name w:val="mjx_assistive_mathml"/>
    <w:basedOn w:val="DefaultParagraphFont"/>
    <w:rsid w:val="00136EE8"/>
  </w:style>
  <w:style w:type="character" w:styleId="Strong">
    <w:name w:val="Strong"/>
    <w:basedOn w:val="DefaultParagraphFont"/>
    <w:uiPriority w:val="22"/>
    <w:qFormat/>
    <w:rsid w:val="00136EE8"/>
    <w:rPr>
      <w:b/>
      <w:bCs/>
    </w:rPr>
  </w:style>
  <w:style w:type="paragraph" w:styleId="BalloonText">
    <w:name w:val="Balloon Text"/>
    <w:basedOn w:val="Normal"/>
    <w:link w:val="BalloonTextChar"/>
    <w:uiPriority w:val="99"/>
    <w:semiHidden/>
    <w:unhideWhenUsed/>
    <w:rsid w:val="00136EE8"/>
    <w:rPr>
      <w:rFonts w:ascii="Tahoma" w:hAnsi="Tahoma" w:cs="Tahoma"/>
      <w:sz w:val="16"/>
      <w:szCs w:val="16"/>
    </w:rPr>
  </w:style>
  <w:style w:type="character" w:customStyle="1" w:styleId="BalloonTextChar">
    <w:name w:val="Balloon Text Char"/>
    <w:basedOn w:val="DefaultParagraphFont"/>
    <w:link w:val="BalloonText"/>
    <w:uiPriority w:val="99"/>
    <w:semiHidden/>
    <w:rsid w:val="00136EE8"/>
    <w:rPr>
      <w:rFonts w:ascii="Tahoma" w:eastAsia="SimSun" w:hAnsi="Tahoma" w:cs="Tahoma"/>
      <w:kern w:val="3"/>
      <w:sz w:val="16"/>
      <w:szCs w:val="16"/>
      <w14:ligatures w14:val="none"/>
    </w:rPr>
  </w:style>
  <w:style w:type="paragraph" w:styleId="Header">
    <w:name w:val="header"/>
    <w:basedOn w:val="Normal"/>
    <w:link w:val="HeaderChar"/>
    <w:uiPriority w:val="99"/>
    <w:unhideWhenUsed/>
    <w:rsid w:val="00136EE8"/>
    <w:pPr>
      <w:tabs>
        <w:tab w:val="center" w:pos="4680"/>
        <w:tab w:val="right" w:pos="9360"/>
      </w:tabs>
    </w:pPr>
  </w:style>
  <w:style w:type="character" w:customStyle="1" w:styleId="HeaderChar">
    <w:name w:val="Header Char"/>
    <w:basedOn w:val="DefaultParagraphFont"/>
    <w:link w:val="Header"/>
    <w:uiPriority w:val="99"/>
    <w:rsid w:val="00136EE8"/>
    <w:rPr>
      <w:rFonts w:ascii="Times New Roman" w:eastAsia="SimSun" w:hAnsi="Times New Roman" w:cs="Times New Roman"/>
      <w:kern w:val="3"/>
      <w:sz w:val="21"/>
      <w:szCs w:val="20"/>
      <w14:ligatures w14:val="none"/>
    </w:rPr>
  </w:style>
  <w:style w:type="paragraph" w:styleId="Footer">
    <w:name w:val="footer"/>
    <w:basedOn w:val="Normal"/>
    <w:link w:val="FooterChar"/>
    <w:uiPriority w:val="99"/>
    <w:unhideWhenUsed/>
    <w:rsid w:val="00136EE8"/>
    <w:pPr>
      <w:tabs>
        <w:tab w:val="center" w:pos="4680"/>
        <w:tab w:val="right" w:pos="9360"/>
      </w:tabs>
    </w:pPr>
  </w:style>
  <w:style w:type="character" w:customStyle="1" w:styleId="FooterChar">
    <w:name w:val="Footer Char"/>
    <w:basedOn w:val="DefaultParagraphFont"/>
    <w:link w:val="Footer"/>
    <w:uiPriority w:val="99"/>
    <w:rsid w:val="00136EE8"/>
    <w:rPr>
      <w:rFonts w:ascii="Times New Roman" w:eastAsia="SimSun" w:hAnsi="Times New Roman" w:cs="Times New Roman"/>
      <w:kern w:val="3"/>
      <w:sz w:val="21"/>
      <w:szCs w:val="20"/>
      <w14:ligatures w14:val="none"/>
    </w:rPr>
  </w:style>
  <w:style w:type="character" w:customStyle="1" w:styleId="vkekvd">
    <w:name w:val="vkekvd"/>
    <w:basedOn w:val="DefaultParagraphFont"/>
    <w:rsid w:val="004D2C00"/>
  </w:style>
  <w:style w:type="character" w:customStyle="1" w:styleId="n9q8lc">
    <w:name w:val="n9q8lc"/>
    <w:basedOn w:val="DefaultParagraphFont"/>
    <w:rsid w:val="004D2C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E8"/>
    <w:pPr>
      <w:suppressAutoHyphens/>
      <w:autoSpaceDN w:val="0"/>
      <w:spacing w:after="0" w:line="240" w:lineRule="auto"/>
      <w:jc w:val="both"/>
    </w:pPr>
    <w:rPr>
      <w:rFonts w:ascii="Times New Roman" w:eastAsia="SimSun" w:hAnsi="Times New Roman" w:cs="Times New Roman"/>
      <w:kern w:val="3"/>
      <w:sz w:val="21"/>
      <w:szCs w:val="20"/>
      <w14:ligatures w14:val="none"/>
    </w:rPr>
  </w:style>
  <w:style w:type="paragraph" w:styleId="Heading1">
    <w:name w:val="heading 1"/>
    <w:basedOn w:val="Normal"/>
    <w:next w:val="Normal"/>
    <w:link w:val="Heading1Char"/>
    <w:uiPriority w:val="9"/>
    <w:qFormat/>
    <w:rsid w:val="00136E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6E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36E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6E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6E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6E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E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E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E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E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6E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36E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6E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6E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6E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E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E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EE8"/>
    <w:rPr>
      <w:rFonts w:eastAsiaTheme="majorEastAsia" w:cstheme="majorBidi"/>
      <w:color w:val="272727" w:themeColor="text1" w:themeTint="D8"/>
    </w:rPr>
  </w:style>
  <w:style w:type="paragraph" w:styleId="Title">
    <w:name w:val="Title"/>
    <w:basedOn w:val="Normal"/>
    <w:next w:val="Normal"/>
    <w:link w:val="TitleChar"/>
    <w:uiPriority w:val="10"/>
    <w:qFormat/>
    <w:rsid w:val="00136E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E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E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E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EE8"/>
    <w:pPr>
      <w:spacing w:before="160"/>
      <w:jc w:val="center"/>
    </w:pPr>
    <w:rPr>
      <w:i/>
      <w:iCs/>
      <w:color w:val="404040" w:themeColor="text1" w:themeTint="BF"/>
    </w:rPr>
  </w:style>
  <w:style w:type="character" w:customStyle="1" w:styleId="QuoteChar">
    <w:name w:val="Quote Char"/>
    <w:basedOn w:val="DefaultParagraphFont"/>
    <w:link w:val="Quote"/>
    <w:uiPriority w:val="29"/>
    <w:rsid w:val="00136EE8"/>
    <w:rPr>
      <w:i/>
      <w:iCs/>
      <w:color w:val="404040" w:themeColor="text1" w:themeTint="BF"/>
    </w:rPr>
  </w:style>
  <w:style w:type="paragraph" w:styleId="ListParagraph">
    <w:name w:val="List Paragraph"/>
    <w:basedOn w:val="Normal"/>
    <w:uiPriority w:val="34"/>
    <w:qFormat/>
    <w:rsid w:val="00136EE8"/>
    <w:pPr>
      <w:ind w:left="720"/>
      <w:contextualSpacing/>
    </w:pPr>
  </w:style>
  <w:style w:type="character" w:styleId="IntenseEmphasis">
    <w:name w:val="Intense Emphasis"/>
    <w:basedOn w:val="DefaultParagraphFont"/>
    <w:uiPriority w:val="21"/>
    <w:qFormat/>
    <w:rsid w:val="00136EE8"/>
    <w:rPr>
      <w:i/>
      <w:iCs/>
      <w:color w:val="2F5496" w:themeColor="accent1" w:themeShade="BF"/>
    </w:rPr>
  </w:style>
  <w:style w:type="paragraph" w:styleId="IntenseQuote">
    <w:name w:val="Intense Quote"/>
    <w:basedOn w:val="Normal"/>
    <w:next w:val="Normal"/>
    <w:link w:val="IntenseQuoteChar"/>
    <w:uiPriority w:val="30"/>
    <w:qFormat/>
    <w:rsid w:val="00136E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6EE8"/>
    <w:rPr>
      <w:i/>
      <w:iCs/>
      <w:color w:val="2F5496" w:themeColor="accent1" w:themeShade="BF"/>
    </w:rPr>
  </w:style>
  <w:style w:type="character" w:styleId="IntenseReference">
    <w:name w:val="Intense Reference"/>
    <w:basedOn w:val="DefaultParagraphFont"/>
    <w:uiPriority w:val="32"/>
    <w:qFormat/>
    <w:rsid w:val="00136EE8"/>
    <w:rPr>
      <w:b/>
      <w:bCs/>
      <w:smallCaps/>
      <w:color w:val="2F5496" w:themeColor="accent1" w:themeShade="BF"/>
      <w:spacing w:val="5"/>
    </w:rPr>
  </w:style>
  <w:style w:type="character" w:customStyle="1" w:styleId="given-name">
    <w:name w:val="given-name"/>
    <w:basedOn w:val="DefaultParagraphFont"/>
    <w:rsid w:val="00136EE8"/>
  </w:style>
  <w:style w:type="paragraph" w:customStyle="1" w:styleId="chapter-para">
    <w:name w:val="chapter-para"/>
    <w:basedOn w:val="Normal"/>
    <w:rsid w:val="00136EE8"/>
    <w:pPr>
      <w:suppressAutoHyphens w:val="0"/>
      <w:autoSpaceDN/>
      <w:spacing w:before="100" w:beforeAutospacing="1" w:after="100" w:afterAutospacing="1"/>
      <w:jc w:val="left"/>
    </w:pPr>
    <w:rPr>
      <w:rFonts w:eastAsia="Times New Roman"/>
      <w:kern w:val="0"/>
      <w:sz w:val="24"/>
      <w:szCs w:val="24"/>
    </w:rPr>
  </w:style>
  <w:style w:type="character" w:styleId="Hyperlink">
    <w:name w:val="Hyperlink"/>
    <w:basedOn w:val="DefaultParagraphFont"/>
    <w:uiPriority w:val="99"/>
    <w:semiHidden/>
    <w:unhideWhenUsed/>
    <w:rsid w:val="00136EE8"/>
    <w:rPr>
      <w:color w:val="0000FF"/>
      <w:u w:val="single"/>
    </w:rPr>
  </w:style>
  <w:style w:type="character" w:customStyle="1" w:styleId="title-text">
    <w:name w:val="title-text"/>
    <w:basedOn w:val="DefaultParagraphFont"/>
    <w:rsid w:val="00136EE8"/>
  </w:style>
  <w:style w:type="paragraph" w:styleId="NormalWeb">
    <w:name w:val="Normal (Web)"/>
    <w:basedOn w:val="Normal"/>
    <w:uiPriority w:val="99"/>
    <w:unhideWhenUsed/>
    <w:rsid w:val="00136EE8"/>
    <w:pPr>
      <w:suppressAutoHyphens w:val="0"/>
      <w:autoSpaceDN/>
      <w:spacing w:before="100" w:beforeAutospacing="1" w:after="100" w:afterAutospacing="1"/>
      <w:jc w:val="left"/>
    </w:pPr>
    <w:rPr>
      <w:rFonts w:eastAsia="Times New Roman"/>
      <w:kern w:val="0"/>
      <w:sz w:val="24"/>
      <w:szCs w:val="24"/>
    </w:rPr>
  </w:style>
  <w:style w:type="character" w:customStyle="1" w:styleId="text">
    <w:name w:val="text"/>
    <w:basedOn w:val="DefaultParagraphFont"/>
    <w:rsid w:val="00136EE8"/>
  </w:style>
  <w:style w:type="table" w:styleId="TableGrid">
    <w:name w:val="Table Grid"/>
    <w:basedOn w:val="TableNormal"/>
    <w:uiPriority w:val="59"/>
    <w:rsid w:val="00136EE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36EE8"/>
    <w:rPr>
      <w:i/>
      <w:iCs/>
    </w:rPr>
  </w:style>
  <w:style w:type="character" w:customStyle="1" w:styleId="author-last-name">
    <w:name w:val="author-last-name"/>
    <w:basedOn w:val="DefaultParagraphFont"/>
    <w:rsid w:val="00136EE8"/>
  </w:style>
  <w:style w:type="character" w:customStyle="1" w:styleId="mjxassistivemathml">
    <w:name w:val="mjx_assistive_mathml"/>
    <w:basedOn w:val="DefaultParagraphFont"/>
    <w:rsid w:val="00136EE8"/>
  </w:style>
  <w:style w:type="character" w:styleId="Strong">
    <w:name w:val="Strong"/>
    <w:basedOn w:val="DefaultParagraphFont"/>
    <w:uiPriority w:val="22"/>
    <w:qFormat/>
    <w:rsid w:val="00136EE8"/>
    <w:rPr>
      <w:b/>
      <w:bCs/>
    </w:rPr>
  </w:style>
  <w:style w:type="paragraph" w:styleId="BalloonText">
    <w:name w:val="Balloon Text"/>
    <w:basedOn w:val="Normal"/>
    <w:link w:val="BalloonTextChar"/>
    <w:uiPriority w:val="99"/>
    <w:semiHidden/>
    <w:unhideWhenUsed/>
    <w:rsid w:val="00136EE8"/>
    <w:rPr>
      <w:rFonts w:ascii="Tahoma" w:hAnsi="Tahoma" w:cs="Tahoma"/>
      <w:sz w:val="16"/>
      <w:szCs w:val="16"/>
    </w:rPr>
  </w:style>
  <w:style w:type="character" w:customStyle="1" w:styleId="BalloonTextChar">
    <w:name w:val="Balloon Text Char"/>
    <w:basedOn w:val="DefaultParagraphFont"/>
    <w:link w:val="BalloonText"/>
    <w:uiPriority w:val="99"/>
    <w:semiHidden/>
    <w:rsid w:val="00136EE8"/>
    <w:rPr>
      <w:rFonts w:ascii="Tahoma" w:eastAsia="SimSun" w:hAnsi="Tahoma" w:cs="Tahoma"/>
      <w:kern w:val="3"/>
      <w:sz w:val="16"/>
      <w:szCs w:val="16"/>
      <w14:ligatures w14:val="none"/>
    </w:rPr>
  </w:style>
  <w:style w:type="paragraph" w:styleId="Header">
    <w:name w:val="header"/>
    <w:basedOn w:val="Normal"/>
    <w:link w:val="HeaderChar"/>
    <w:uiPriority w:val="99"/>
    <w:unhideWhenUsed/>
    <w:rsid w:val="00136EE8"/>
    <w:pPr>
      <w:tabs>
        <w:tab w:val="center" w:pos="4680"/>
        <w:tab w:val="right" w:pos="9360"/>
      </w:tabs>
    </w:pPr>
  </w:style>
  <w:style w:type="character" w:customStyle="1" w:styleId="HeaderChar">
    <w:name w:val="Header Char"/>
    <w:basedOn w:val="DefaultParagraphFont"/>
    <w:link w:val="Header"/>
    <w:uiPriority w:val="99"/>
    <w:rsid w:val="00136EE8"/>
    <w:rPr>
      <w:rFonts w:ascii="Times New Roman" w:eastAsia="SimSun" w:hAnsi="Times New Roman" w:cs="Times New Roman"/>
      <w:kern w:val="3"/>
      <w:sz w:val="21"/>
      <w:szCs w:val="20"/>
      <w14:ligatures w14:val="none"/>
    </w:rPr>
  </w:style>
  <w:style w:type="paragraph" w:styleId="Footer">
    <w:name w:val="footer"/>
    <w:basedOn w:val="Normal"/>
    <w:link w:val="FooterChar"/>
    <w:uiPriority w:val="99"/>
    <w:unhideWhenUsed/>
    <w:rsid w:val="00136EE8"/>
    <w:pPr>
      <w:tabs>
        <w:tab w:val="center" w:pos="4680"/>
        <w:tab w:val="right" w:pos="9360"/>
      </w:tabs>
    </w:pPr>
  </w:style>
  <w:style w:type="character" w:customStyle="1" w:styleId="FooterChar">
    <w:name w:val="Footer Char"/>
    <w:basedOn w:val="DefaultParagraphFont"/>
    <w:link w:val="Footer"/>
    <w:uiPriority w:val="99"/>
    <w:rsid w:val="00136EE8"/>
    <w:rPr>
      <w:rFonts w:ascii="Times New Roman" w:eastAsia="SimSun" w:hAnsi="Times New Roman" w:cs="Times New Roman"/>
      <w:kern w:val="3"/>
      <w:sz w:val="21"/>
      <w:szCs w:val="20"/>
      <w14:ligatures w14:val="none"/>
    </w:rPr>
  </w:style>
  <w:style w:type="character" w:customStyle="1" w:styleId="vkekvd">
    <w:name w:val="vkekvd"/>
    <w:basedOn w:val="DefaultParagraphFont"/>
    <w:rsid w:val="004D2C00"/>
  </w:style>
  <w:style w:type="character" w:customStyle="1" w:styleId="n9q8lc">
    <w:name w:val="n9q8lc"/>
    <w:basedOn w:val="DefaultParagraphFont"/>
    <w:rsid w:val="004D2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ciencedirect.com/science/article/abs/pii/S0196890422003892" TargetMode="External"/><Relationship Id="rId18" Type="http://schemas.openxmlformats.org/officeDocument/2006/relationships/hyperlink" Target="https://www.researchgate.net/publication/379300841_Optimal_design_of_hybrid_renewable_energy_sources_with_battery_storage_using_an_efficient_weighted_mean_of_vectors_algorithm" TargetMode="External"/><Relationship Id="rId26" Type="http://schemas.openxmlformats.org/officeDocument/2006/relationships/hyperlink" Target="https://www.sciencedirect.com/topics/engineering/photovoltaic-solar-panel" TargetMode="External"/><Relationship Id="rId3" Type="http://schemas.microsoft.com/office/2007/relationships/stylesWithEffects" Target="stylesWithEffects.xml"/><Relationship Id="rId21" Type="http://schemas.openxmlformats.org/officeDocument/2006/relationships/hyperlink" Target="https://www.researchgate.net/publication/295102821_Design_and_control_of_a_stand-alone_hybrid_power_system" TargetMode="External"/><Relationship Id="rId34" Type="http://schemas.openxmlformats.org/officeDocument/2006/relationships/hyperlink" Target="https://www.sciencedirect.com/topics/engineering/root-mean-square-error"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researchgate.net/publication/359833529_Optimal_sizing_of_smart_hybrid_renewable_energy_system_using_different_optimization_algorithms" TargetMode="External"/><Relationship Id="rId25" Type="http://schemas.openxmlformats.org/officeDocument/2006/relationships/hyperlink" Target="https://www.sciencedirect.com/topics/engineering/wind-turbine" TargetMode="External"/><Relationship Id="rId33" Type="http://schemas.openxmlformats.org/officeDocument/2006/relationships/hyperlink" Target="https://www.sciencedirect.com/topics/engineering/mean-square-erro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ciencedirect.com/science/article/abs/pii/S0196890423002534" TargetMode="External"/><Relationship Id="rId20" Type="http://schemas.openxmlformats.org/officeDocument/2006/relationships/hyperlink" Target="https://www.google.com/search?q=state+of+charge+%28SOC%29&amp;sca_esv=9c3417b67976150d&amp;biw=1366&amp;bih=667&amp;ei=8y20adu_MdOGhbIP9_m_yAo&amp;ved=2ahUKEwjx0J35mZ2TAxX0V0EAHb2BDFQQgK4QegQIAhAE&amp;uact=5&amp;oq=summarize+Erkan+and+Kili%C3%A7+%282012%29+proposed+different+power+management+strategies+of+a+stand-alone+hybrid+power+system.+The+system+consists+of+three+power+generation+systems%2C+photovoltaic+%28PV%29+panels%2C+a+wind+turbine+and+a+proton+exchange+membrane+fuel+cell+%28PEMFC%29.+PV+and+wind+turbine+was+the+main+supply+for+the+system%2C+and+the+fuel+cell+performed+as+a+backup+power+source.+Therefore%2C+continuous+energy+supply+needs+energy+storing+devices.+In+their+proposed+hybrid+system%2C+gel+batteries+were+used.+The+mentioned+that+the+state+of+charge+%28SOC%29%2C+charge-discharge+currents+are+affecting+the+battery+energy+efficiency.+In+their+study%2C+the+battery+energy+efficiency+was+evaluated+with+three+different+power+management+strategies.+The+control+algorithm+was+analyzed+using+Matlab-Simulink%C2%AE.+&amp;gs_lp=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" TargetMode="External"/><Relationship Id="rId29" Type="http://schemas.openxmlformats.org/officeDocument/2006/relationships/hyperlink" Target="https://www.google.com/search?q=OBLGBO+algorithm&amp;sca_esv=9c3417b67976150d&amp;biw=1366&amp;bih=667&amp;ei=N365aYbrHMK2hbIP1bzqyQU&amp;ved=2ahUKEwi62s-5qqeTAxVuQEEAHbjVDf0QgK4QegQIARAF&amp;uact=5&amp;oq=summarize+Iraj+et+al.+%282023%29+formulated+a+new+optimal+framework+for+a+hybrid+photovoltaic-wind+system+design+integrated+with+battery+storage+%28PV%2FWT%2FBattery%29%2C+considering+cloud-based+uncertainty+modeling+and+battery+degradation+based+on+real+meteorological+data+from+the+Sarein-Ardabil+region+in+Iran.+Their+objective+function+was+presented+as+minimizing+the+total+net+present+cost+%28NPC%29%2C+load+loss%2C+and+battery+degradation+cost.+Their+decision+variables+include+the+number+of+PVs%2C+WTs%2C+batteries%2C+inverter+power%2C+and+the+angle+of+PVs+installation%2C+which+is+optimally+determined+via+a+new+meta-heuristic+optimization+algorithm+named+opposition-based+learning+and+Gradient-based+optimizer+%28OBLGBO%29.+Their+simulation+results+indicated+that+considering+battery+degradation+costs+increases+the+overall+cost+of+designing+hybrid+systems.&amp;gs_lp=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"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sciencedirect.com/topics/engineering/renewable-energy-system" TargetMode="External"/><Relationship Id="rId32" Type="http://schemas.openxmlformats.org/officeDocument/2006/relationships/hyperlink" Target="https://www.sciencedirect.com/topics/engineering/particle-swarm-optimiz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q=Tasmanian+devil+Optimization+%28TDO%29+algorithm&amp;sca_esv=9c3417b67976150d&amp;biw=1366&amp;bih=667&amp;ei=uyC0aZSeIIO2hbIPvuvw4Q4&amp;ved=2ahUKEwi3oILMjJ2TAxXoUkEAHVahOl4QgK4QegQIARAC&amp;uact=5&amp;oq=summarize+Thirunavukkarasu+et+al.+%282023%29+proposed+that+the+integration+of+renewable+energy+systems+can+provide+reliable%2C+environmentally+sustainable%2C+and+cost-effective+alternatives+for+meeting+the+demand+for+electricity+in+remote+locations.+The+Tasmanian+devil+Optimization+%28TDO%29+was+compared+to+three+meta-heuristic+algorithms%2C+called+the+COOT+bird+optimization+algorithm+%28COOT%29%2C+the+Grey+wolf+algorithm+%28GWO%29%2C+and+the+Beluga+whale+optimization+%28BWO%29%2C+to+evaluate+the+performance%2C+and+determine+the+optimal+design+of+the+proposed+off-grid+energy+system+in+terms+of+best+and+worst-case+solutions.+The+system+consisting+of+a+solar-battery+is+more+cost-effective%2C+with+the+lowest+total+annual+cost+%28TAC%29+of+36%2C859+%24+and+the+lowest+levelized+cost+of+electricity+%28LCOE%29+of+0.0930+%24%2FkWh+for+0%25+LPSPmax+level+as+compared+to+the+wind+turbine-battery-diesel+generator+with+the+highest+TAC+%28102580+%24%29+and+LCOE+%280.2589+%24%2FkWh%29.+Hence%2C+a+solar-battery+hybrid+system+is+more+viable+for+producing+clean+energy+with+effective+storage+and+better+power+system+reliability+enhancement&amp;gs_lp=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" TargetMode="External"/><Relationship Id="rId23" Type="http://schemas.openxmlformats.org/officeDocument/2006/relationships/hyperlink" Target="https://www.google.com/search?q=Juan+et+al.+%282014%29&amp;sca_esv=9c3417b67976150d&amp;biw=1366&amp;bih=667&amp;ei=TjS0ae-uFsPMhbIPn4vk0QU&amp;ved=2ahUKEwiGzbb-n52TAxUwVkEAHeEuB2EQgK4QegQIARAB&amp;uact=5&amp;oq=summarize+Juan+et+al.+%282014%29+presented+a+study+evaluating+the+effects+of+charge+controller+operation+and+coulombic+efficiency+on+stand-alone+hybrid+power+systems.+The+model+used+in+the+study+makes+it+possible+to+consider+the+uncertainty+related+to+renewable+resources%2C+fuel+cost%2C+the+battery+bank%E2%80%99s+lifetime%2C+energy+demand%2C+charge+controller+operation%2C+and+coulombic+efficiency.+As+a+case+study%2C+a+hybrid+system+installed+in+Zaragoza%2C+Spain%2C+was+analyzed.+The+system+includes+photovoltaic+panels%2C+a+wind+turbine%2C+a+conventional+diesel+or+gasoline+generator%2C+and+a+battery+bank.+First%2C+the+impact+of+charge+controller+operation+and+coulombic+efficiency+was+studied+through+a+comparative+analysis+of+both+the+model+presented+in+the+study+and+another+that+does+not+offer+the+ability+to+consider+the+charge+controller+operation+or+the+relation+between+coulombic+efficiency+and+the+state+of+charge.+The+results+from+their+study+showed+a+difference+between+the+models+of+approximately+33%25+in+the+number+of+hours+of+operation+of+a+conventional+generator%2C+31%25+in+fuel+consumption%2C+and+31%25+in+net+present+cost+for+hybrid+power+system+configurations+with+low+storage+capacity.+&amp;gs_lp=Egxnd3Mtd2l6LXNlcnAikQlzdW1tYXJpemUgSnVhbiBldCBhbC4gKDIwMTQpIHByZXNlbnRlZCBhIHN0dWR5IGV2YWx1YXRpbmcgdGhlIGVmZmVjdHMgb2YgY2hhcmdlIGNvbnRyb2xsZXIgb3BlcmF0aW9uIGFuZCBjb3Vsb21iaWMgZWZmaWNpZW5jeSBvbiBzdGFuZC1hbG9uZSBoeWJyaWQgcG93ZXIgc3lzdGVtcy4gVGhlIG1vZGVsIHVzZWQgaW4gdGhlIHN0dWR5IG1ha2VzIGl0IHBvc3NpYmxlIHRvIGNvbnNpZGVyIHRoZSB1bmNlcnRhaW50eSByZWxhdGVkIHRvIHJlbmV3YWJsZSByZXNvdXJjZXMsIGZ1ZWwgY29zdCwgdGhlIGJhdHRlcnkgYmFua-KAmXMgbGlmZXRpbWUsIGVuZXJneSBkZW1hbmQsIGNoYXJnZSBjb250cm9sbGVyIG9wZXJhdGlvbiwgYW5kIGNvdWxvbWJpYyBlZmZpY2llbmN5LiBBcyBhIGNhc2Ugc3R1ZHksIGEgaHlicmlkIHN5c3RlbSBpbnN0YWxsZWQgaW4gWmFyYWdvemEsIFNwYWluLCB3YXMgYW5hbHl6ZWQuIFRoZSBzeXN0ZW0gaW5jbHVkZXMgcGhvdG92b2x0YWljIHBh" TargetMode="External"/><Relationship Id="rId28" Type="http://schemas.openxmlformats.org/officeDocument/2006/relationships/hyperlink" Target="https://www.google.com/search?q=net+present+cost&amp;sca_esv=9c3417b67976150d&amp;biw=1366&amp;bih=667&amp;ei=N365aYbrHMK2hbIP1bzqyQU&amp;ved=2ahUKEwi62s-5qqeTAxVuQEEAHbjVDf0QgK4QegQIARAE&amp;uact=5&amp;oq=summarize+Iraj+et+al.+%282023%29+formulated+a+new+optimal+framework+for+a+hybrid+photovoltaic-wind+system+design+integrated+with+battery+storage+%28PV%2FWT%2FBattery%29%2C+considering+cloud-based+uncertainty+modeling+and+battery+degradation+based+on+real+meteorological+data+from+the+Sarein-Ardabil+region+in+Iran.+Their+objective+function+was+presented+as+minimizing+the+total+net+present+cost+%28NPC%29%2C+load+loss%2C+and+battery+degradation+cost.+Their+decision+variables+include+the+number+of+PVs%2C+WTs%2C+batteries%2C+inverter+power%2C+and+the+angle+of+PVs+installation%2C+which+is+optimally+determined+via+a+new+meta-heuristic+optimization+algorithm+named+opposition-based+learning+and+Gradient-based+optimizer+%28OBLGBO%29.+Their+simulation+results+indicated+that+considering+battery+degradation+costs+increases+the+overall+cost+of+designing+hybrid+systems.&amp;gs_lp=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" TargetMode="External"/><Relationship Id="rId36" Type="http://schemas.openxmlformats.org/officeDocument/2006/relationships/chart" Target="charts/chart1.xml"/><Relationship Id="rId10" Type="http://schemas.openxmlformats.org/officeDocument/2006/relationships/image" Target="media/image1.emf"/><Relationship Id="rId19" Type="http://schemas.openxmlformats.org/officeDocument/2006/relationships/hyperlink" Target="https://www.google.com/search?q=PEMFC+backup&amp;sca_esv=9c3417b67976150d&amp;biw=1366&amp;bih=667&amp;ei=8y20adu_MdOGhbIP9_m_yAo&amp;ved=2ahUKEwjx0J35mZ2TAxX0V0EAHb2BDFQQgK4QegQIAhAC&amp;uact=5&amp;oq=summarize+Erkan+and+Kili%C3%A7+%282012%29+proposed+different+power+management+strategies+of+a+stand-alone+hybrid+power+system.+The+system+consists+of+three+power+generation+systems%2C+photovoltaic+%28PV%29+panels%2C+a+wind+turbine+and+a+proton+exchange+membrane+fuel+cell+%28PEMFC%29.+PV+and+wind+turbine+was+the+main+supply+for+the+system%2C+and+the+fuel+cell+performed+as+a+backup+power+source.+Therefore%2C+continuous+energy+supply+needs+energy+storing+devices.+In+their+proposed+hybrid+system%2C+gel+batteries+were+used.+The+mentioned+that+the+state+of+charge+%28SOC%29%2C+charge-discharge+currents+are+affecting+the+battery+energy+efficiency.+In+their+study%2C+the+battery+energy+efficiency+was+evaluated+with+three+different+power+management+strategies.+The+control+algorithm+was+analyzed+using+Matlab-Simulink%C2%AE.+&amp;gs_lp=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" TargetMode="External"/><Relationship Id="rId31" Type="http://schemas.openxmlformats.org/officeDocument/2006/relationships/hyperlink" Target="https://www.sciencedirect.com/topics/engineering/renewable-energy-syste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search?q=genetic+algorithm&amp;sca_esv=9c3417b67976150d&amp;biw=1366&amp;bih=667&amp;ei=qB20aa6-L5TrhbIP09HQ0Qw&amp;ved=2ahUKEwjyvvzSiZ2TAxXIX0EAHc2gFGEQgK4QegQIARAB&amp;uact=5&amp;oq=summarize+Ismail+et+al.+%282014%29+studied+a+scenario+that+depends+on+a+standalone+PV%2C+and+another+one+that+depends+on+a+backup+source+alone.+The+optimization+was+achieved+via+the+usage+of+genetic+algorithm.+The+global+warming+emissions+costs+have+been+taken+into+account+in+this+optimization+analysis.+Solar+radiation+data+was+first+analyzed%2C+and+the+tilt+angle+of+the+PV+panels+is+then+optimized.+It+was+discovered+that+powering+a+small+rural+community+using+this+hybrid+system+is+cost-effective+and+extremely+beneficial+when+compared+to+extending+the+utility+grid+to+supply+these+remote+areas+or+just+using+conventional+sources+for+this+purpose.+This+hybrid+system+decreased+both+operating+costs+and+the+emission+of+pollutants.+The+hybrid+system+realizes+these+optimization+purposes+are+the+one+constructed+from+a+combination+of+these+sources.&amp;gs_lp=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" TargetMode="External"/><Relationship Id="rId22" Type="http://schemas.openxmlformats.org/officeDocument/2006/relationships/hyperlink" Target="https://www.google.com/search?q=solar+PV%2FFuel+Cell%2FDiesel+Generator&amp;sca_esv=9c3417b67976150d&amp;biw=1366&amp;bih=667&amp;ei=ZC-0aZmRKr6ri-gP2uDnmQw&amp;ved=2ahUKEwjrzZ6Wm52TAxVdQEEAHdLRAGAQgK4QegQIARAB&amp;uact=5&amp;oq=summarize+Chaouki+and+Maamar+%282019%29+optimized+the+design+and+performance+of+an+off-grid+solar+PV%2FFuel+Cell%2FDiesel+Generator+power+system+for+a+University+building.+The+main+objective+of+their+study+was+to+design+a+power+system+with+high+renewable+fraction%3B+low+greenhouse+gas+emissions%2C+and+low+cost+of+energy.+The+goal+was+to+switch+from+grid-tied+fossil+fuel+power+system+to+a+renewable+and+cleaner+power+system.+Hourly+calculations+were+performed+to+test+power+system+performance+and+cost+using+optimization+and+control+methodologies.+Their+simulation+and+performance+analysis+showed+that+the+proposed+renewable+energy+system+offers+the+best+results%3A+73%25+of+the+total+energy+from+the+solar+PV%2C+24%25+from+the+fuel+cell+and+3%25+from+the+Diesel+generator.+&amp;gs_lp=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" TargetMode="External"/><Relationship Id="rId27" Type="http://schemas.openxmlformats.org/officeDocument/2006/relationships/hyperlink" Target="https://www.sciencedirect.com/topics/engineering/renewable-energy-system" TargetMode="External"/><Relationship Id="rId30" Type="http://schemas.openxmlformats.org/officeDocument/2006/relationships/hyperlink" Target="https://www.sciencedirect.com/topics/engineering/photovoltaics" TargetMode="External"/><Relationship Id="rId35" Type="http://schemas.openxmlformats.org/officeDocument/2006/relationships/hyperlink" Target="https://www.sciencedirect.com/topics/engineering/renewable-energy-syste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Sheet1!$D$6</c:f>
              <c:strCache>
                <c:ptCount val="1"/>
                <c:pt idx="0">
                  <c:v>NUMBER OF PUBLICATIONS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Sheet1!$C$7:$C$11</c:f>
              <c:numCache>
                <c:formatCode>General</c:formatCode>
                <c:ptCount val="5"/>
                <c:pt idx="0">
                  <c:v>2020</c:v>
                </c:pt>
                <c:pt idx="1">
                  <c:v>2021</c:v>
                </c:pt>
                <c:pt idx="2">
                  <c:v>2022</c:v>
                </c:pt>
                <c:pt idx="3">
                  <c:v>2023</c:v>
                </c:pt>
                <c:pt idx="4">
                  <c:v>2024</c:v>
                </c:pt>
              </c:numCache>
            </c:numRef>
          </c:xVal>
          <c:yVal>
            <c:numRef>
              <c:f>Sheet1!$D$7:$D$11</c:f>
              <c:numCache>
                <c:formatCode>General</c:formatCode>
                <c:ptCount val="5"/>
                <c:pt idx="0">
                  <c:v>0</c:v>
                </c:pt>
                <c:pt idx="1">
                  <c:v>0</c:v>
                </c:pt>
                <c:pt idx="2">
                  <c:v>0</c:v>
                </c:pt>
                <c:pt idx="3">
                  <c:v>2</c:v>
                </c:pt>
                <c:pt idx="4">
                  <c:v>7</c:v>
                </c:pt>
              </c:numCache>
            </c:numRef>
          </c:yVal>
          <c:smooth val="1"/>
          <c:extLst xmlns:c16r2="http://schemas.microsoft.com/office/drawing/2015/06/chart">
            <c:ext xmlns:c16="http://schemas.microsoft.com/office/drawing/2014/chart" uri="{C3380CC4-5D6E-409C-BE32-E72D297353CC}">
              <c16:uniqueId val="{00000000-0C3C-4BBE-BC37-9751624C52F1}"/>
            </c:ext>
          </c:extLst>
        </c:ser>
        <c:dLbls>
          <c:showLegendKey val="0"/>
          <c:showVal val="0"/>
          <c:showCatName val="0"/>
          <c:showSerName val="0"/>
          <c:showPercent val="0"/>
          <c:showBubbleSize val="0"/>
        </c:dLbls>
        <c:axId val="449077248"/>
        <c:axId val="449078784"/>
      </c:scatterChart>
      <c:valAx>
        <c:axId val="449077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78784"/>
        <c:crosses val="autoZero"/>
        <c:crossBetween val="midCat"/>
      </c:valAx>
      <c:valAx>
        <c:axId val="449078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Publications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7724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2463</TotalTime>
  <Pages>18</Pages>
  <Words>15202</Words>
  <Characters>86653</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Daniel Korle</cp:lastModifiedBy>
  <cp:revision>14</cp:revision>
  <dcterms:created xsi:type="dcterms:W3CDTF">2026-03-09T18:48:00Z</dcterms:created>
  <dcterms:modified xsi:type="dcterms:W3CDTF">2026-03-24T04:17:00Z</dcterms:modified>
</cp:coreProperties>
</file>